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306" w:rsidRPr="00C91688" w:rsidRDefault="009B3306" w:rsidP="009B3306">
      <w:pPr>
        <w:spacing w:line="276" w:lineRule="auto"/>
        <w:ind w:right="1440"/>
        <w:jc w:val="center"/>
        <w:rPr>
          <w:b/>
          <w:sz w:val="32"/>
          <w:szCs w:val="32"/>
        </w:rPr>
      </w:pPr>
      <w:bookmarkStart w:id="0" w:name="_GoBack"/>
      <w:bookmarkEnd w:id="0"/>
      <w:r w:rsidRPr="00C91688">
        <w:rPr>
          <w:b/>
          <w:sz w:val="32"/>
          <w:szCs w:val="32"/>
        </w:rPr>
        <w:t>Minicourse #</w:t>
      </w:r>
      <w:r w:rsidR="00564CFE" w:rsidRPr="00C91688">
        <w:rPr>
          <w:b/>
          <w:sz w:val="32"/>
          <w:szCs w:val="32"/>
        </w:rPr>
        <w:t>5</w:t>
      </w:r>
      <w:r w:rsidRPr="00C91688">
        <w:rPr>
          <w:b/>
          <w:sz w:val="32"/>
          <w:szCs w:val="32"/>
        </w:rPr>
        <w:t>: Teaching Introductory Statistics</w:t>
      </w:r>
    </w:p>
    <w:p w:rsidR="009B3306" w:rsidRPr="00C91688" w:rsidRDefault="009B3306" w:rsidP="009B3306">
      <w:pPr>
        <w:ind w:right="1440"/>
        <w:jc w:val="center"/>
        <w:rPr>
          <w:b/>
          <w:sz w:val="32"/>
          <w:szCs w:val="32"/>
        </w:rPr>
      </w:pPr>
      <w:r w:rsidRPr="00C91688">
        <w:rPr>
          <w:b/>
          <w:sz w:val="32"/>
          <w:szCs w:val="32"/>
        </w:rPr>
        <w:t>Joint Mathematics Meetings 201</w:t>
      </w:r>
      <w:r w:rsidR="00A31640" w:rsidRPr="00C91688">
        <w:rPr>
          <w:b/>
          <w:sz w:val="32"/>
          <w:szCs w:val="32"/>
        </w:rPr>
        <w:t>6</w:t>
      </w:r>
      <w:r w:rsidRPr="00C91688">
        <w:rPr>
          <w:b/>
          <w:sz w:val="32"/>
          <w:szCs w:val="32"/>
        </w:rPr>
        <w:t xml:space="preserve"> – </w:t>
      </w:r>
      <w:r w:rsidR="00A31640" w:rsidRPr="00C91688">
        <w:rPr>
          <w:b/>
          <w:sz w:val="32"/>
          <w:szCs w:val="32"/>
        </w:rPr>
        <w:t>Seattle</w:t>
      </w:r>
    </w:p>
    <w:p w:rsidR="009B3306" w:rsidRPr="00C91688" w:rsidRDefault="009B3306" w:rsidP="009B3306">
      <w:pPr>
        <w:ind w:right="1440"/>
        <w:jc w:val="center"/>
        <w:rPr>
          <w:sz w:val="32"/>
          <w:szCs w:val="32"/>
        </w:rPr>
      </w:pPr>
    </w:p>
    <w:p w:rsidR="009B3306" w:rsidRPr="00C91688" w:rsidRDefault="009B3306" w:rsidP="009B3306">
      <w:pPr>
        <w:ind w:right="1440"/>
        <w:rPr>
          <w:sz w:val="32"/>
          <w:szCs w:val="32"/>
        </w:rPr>
      </w:pPr>
      <w:r w:rsidRPr="00C91688">
        <w:rPr>
          <w:sz w:val="32"/>
          <w:szCs w:val="32"/>
        </w:rPr>
        <w:t xml:space="preserve">Session 1: </w:t>
      </w:r>
      <w:r w:rsidR="005D10EE" w:rsidRPr="00C91688">
        <w:rPr>
          <w:sz w:val="32"/>
          <w:szCs w:val="32"/>
        </w:rPr>
        <w:t>Wednesday</w:t>
      </w:r>
      <w:r w:rsidRPr="00C91688">
        <w:rPr>
          <w:sz w:val="32"/>
          <w:szCs w:val="32"/>
        </w:rPr>
        <w:t xml:space="preserve">, January </w:t>
      </w:r>
      <w:r w:rsidR="005D10EE" w:rsidRPr="00C91688">
        <w:rPr>
          <w:sz w:val="32"/>
          <w:szCs w:val="32"/>
        </w:rPr>
        <w:t>6</w:t>
      </w:r>
      <w:r w:rsidRPr="00C91688">
        <w:rPr>
          <w:sz w:val="32"/>
          <w:szCs w:val="32"/>
        </w:rPr>
        <w:t xml:space="preserve">, </w:t>
      </w:r>
      <w:r w:rsidRPr="00C91688">
        <w:rPr>
          <w:sz w:val="32"/>
          <w:szCs w:val="32"/>
          <w:shd w:val="clear" w:color="auto" w:fill="FFFFFF"/>
        </w:rPr>
        <w:t xml:space="preserve">9:00 a.m.–11:00 a.m. </w:t>
      </w:r>
    </w:p>
    <w:p w:rsidR="009B3306" w:rsidRPr="00C91688" w:rsidRDefault="009B3306" w:rsidP="009B3306">
      <w:pPr>
        <w:ind w:right="1440"/>
        <w:rPr>
          <w:sz w:val="32"/>
          <w:szCs w:val="32"/>
        </w:rPr>
      </w:pPr>
      <w:r w:rsidRPr="00C91688">
        <w:rPr>
          <w:sz w:val="32"/>
          <w:szCs w:val="32"/>
        </w:rPr>
        <w:t xml:space="preserve">Session 2: </w:t>
      </w:r>
      <w:r w:rsidR="005D10EE" w:rsidRPr="00C91688">
        <w:rPr>
          <w:sz w:val="32"/>
          <w:szCs w:val="32"/>
        </w:rPr>
        <w:t>Fri</w:t>
      </w:r>
      <w:r w:rsidRPr="00C91688">
        <w:rPr>
          <w:sz w:val="32"/>
          <w:szCs w:val="32"/>
        </w:rPr>
        <w:t xml:space="preserve">day, January </w:t>
      </w:r>
      <w:r w:rsidR="005D10EE" w:rsidRPr="00C91688">
        <w:rPr>
          <w:sz w:val="32"/>
          <w:szCs w:val="32"/>
        </w:rPr>
        <w:t>8</w:t>
      </w:r>
      <w:r w:rsidRPr="00C91688">
        <w:rPr>
          <w:sz w:val="32"/>
          <w:szCs w:val="32"/>
        </w:rPr>
        <w:t>, 9:00 – 11:00 am</w:t>
      </w:r>
    </w:p>
    <w:p w:rsidR="009B3306" w:rsidRPr="00C91688" w:rsidRDefault="005D10EE" w:rsidP="009B3306">
      <w:pPr>
        <w:ind w:right="1440"/>
        <w:rPr>
          <w:sz w:val="32"/>
          <w:szCs w:val="32"/>
        </w:rPr>
      </w:pPr>
      <w:r w:rsidRPr="00C91688">
        <w:rPr>
          <w:sz w:val="32"/>
          <w:szCs w:val="32"/>
          <w:shd w:val="clear" w:color="auto" w:fill="FFFFFF"/>
        </w:rPr>
        <w:t>Metropolitan A, 3rd Floor, Sheraton Seattle Hotel</w:t>
      </w:r>
    </w:p>
    <w:p w:rsidR="009B3306" w:rsidRPr="00C91688" w:rsidRDefault="009B3306" w:rsidP="009B3306">
      <w:pPr>
        <w:ind w:right="720"/>
        <w:rPr>
          <w:b/>
          <w:sz w:val="32"/>
          <w:u w:val="single"/>
        </w:rPr>
      </w:pPr>
    </w:p>
    <w:p w:rsidR="009B3306" w:rsidRPr="00C91688" w:rsidRDefault="009B3306" w:rsidP="009B3306">
      <w:pPr>
        <w:ind w:right="1440"/>
      </w:pPr>
      <w:r w:rsidRPr="00C91688">
        <w:rPr>
          <w:rStyle w:val="apple-style-span"/>
          <w:sz w:val="28"/>
          <w:szCs w:val="28"/>
        </w:rPr>
        <w:t xml:space="preserve">Carolyn Cuff, Westminster College       </w:t>
      </w:r>
      <w:hyperlink r:id="rId9" w:history="1">
        <w:r w:rsidRPr="00C91688">
          <w:rPr>
            <w:rStyle w:val="Hyperlink"/>
            <w:color w:val="auto"/>
            <w:sz w:val="28"/>
            <w:szCs w:val="28"/>
          </w:rPr>
          <w:t>ccuff@westminster.edu</w:t>
        </w:r>
      </w:hyperlink>
    </w:p>
    <w:p w:rsidR="009B3306" w:rsidRPr="00C91688" w:rsidRDefault="009B3306" w:rsidP="009B3306">
      <w:pPr>
        <w:ind w:right="1440"/>
        <w:jc w:val="center"/>
        <w:rPr>
          <w:b/>
          <w:u w:val="single"/>
        </w:rPr>
      </w:pPr>
    </w:p>
    <w:p w:rsidR="009B3306" w:rsidRPr="001D3454" w:rsidRDefault="009B3306" w:rsidP="001D3454">
      <w:pPr>
        <w:ind w:right="1440"/>
        <w:rPr>
          <w:sz w:val="22"/>
          <w:szCs w:val="22"/>
          <w:shd w:val="clear" w:color="auto" w:fill="FFFFFF"/>
        </w:rPr>
      </w:pPr>
    </w:p>
    <w:p w:rsidR="001D3454" w:rsidRDefault="00C91688" w:rsidP="001D3454">
      <w:pPr>
        <w:ind w:right="1440"/>
        <w:rPr>
          <w:rFonts w:ascii="Segoe UI" w:hAnsi="Segoe UI" w:cs="Segoe UI"/>
          <w:color w:val="000000"/>
          <w:sz w:val="27"/>
          <w:szCs w:val="27"/>
          <w:shd w:val="clear" w:color="auto" w:fill="FFFFFF"/>
        </w:rPr>
      </w:pPr>
      <w:r w:rsidRPr="001D3454">
        <w:rPr>
          <w:color w:val="000000"/>
          <w:sz w:val="22"/>
          <w:szCs w:val="22"/>
          <w:shd w:val="clear" w:color="auto" w:fill="FFFFFF"/>
        </w:rPr>
        <w:t xml:space="preserve">This minicourse, intended for instructors new to teaching statistics, exposes participants to the big ideas of statistics and the ASA-endorsed Guidelines for Assessment and Instruction in Statistics Education (GAISE) report. It considers ways to engage students in statistical literacy and thinking, and contrast conceptual and procedural understanding in the first statistics course. Participants will engage in many of the classic activities that all statistics instructors should know. A set of approximately </w:t>
      </w:r>
      <w:r w:rsidR="001D3454">
        <w:rPr>
          <w:color w:val="000000"/>
          <w:sz w:val="22"/>
          <w:szCs w:val="22"/>
          <w:shd w:val="clear" w:color="auto" w:fill="FFFFFF"/>
        </w:rPr>
        <w:t xml:space="preserve">6 - </w:t>
      </w:r>
      <w:r w:rsidRPr="001D3454">
        <w:rPr>
          <w:color w:val="000000"/>
          <w:sz w:val="22"/>
          <w:szCs w:val="22"/>
          <w:shd w:val="clear" w:color="auto" w:fill="FFFFFF"/>
        </w:rPr>
        <w:t>8 hands-on classroom-ready activities will be given to participants. Parts of each activity will be done by the participants, other parts will be summarized by the presenter and the main statistical ideas of the activity will be explained to the participants. The activities have been chosen so that they require minimal adaptation for a wide variety of classrooms and are easy to implement. Each activity includes goals, key ideas, prerequisite skills and concepts, connection to other statistical concepts, objectives, known student difficulties and assessment questions. Internet sources of real data, activities, and best practices articles will be examined. Participants will find out how they can continue to learn about the best practices for the first course in Statistics by becoming involved in statistics education related conferences, newsletters, and groups.</w:t>
      </w:r>
      <w:r>
        <w:rPr>
          <w:rFonts w:ascii="Segoe UI" w:hAnsi="Segoe UI" w:cs="Segoe UI"/>
          <w:color w:val="000000"/>
          <w:sz w:val="27"/>
          <w:szCs w:val="27"/>
          <w:shd w:val="clear" w:color="auto" w:fill="FFFFFF"/>
        </w:rPr>
        <w:t xml:space="preserve"> </w:t>
      </w:r>
    </w:p>
    <w:p w:rsidR="001D3454" w:rsidRDefault="001D3454" w:rsidP="001D3454">
      <w:pPr>
        <w:ind w:right="1440"/>
        <w:rPr>
          <w:rFonts w:ascii="Segoe UI" w:hAnsi="Segoe UI" w:cs="Segoe UI"/>
          <w:color w:val="000000"/>
          <w:sz w:val="27"/>
          <w:szCs w:val="27"/>
          <w:shd w:val="clear" w:color="auto" w:fill="FFFFFF"/>
        </w:rPr>
      </w:pPr>
    </w:p>
    <w:p w:rsidR="009B3306" w:rsidRPr="00C91688" w:rsidRDefault="009B3306" w:rsidP="001D3454">
      <w:pPr>
        <w:ind w:right="1440"/>
        <w:jc w:val="center"/>
        <w:rPr>
          <w:b/>
          <w:sz w:val="28"/>
          <w:szCs w:val="28"/>
          <w:u w:val="single"/>
        </w:rPr>
      </w:pPr>
      <w:r w:rsidRPr="00C91688">
        <w:rPr>
          <w:b/>
          <w:sz w:val="28"/>
          <w:szCs w:val="28"/>
          <w:u w:val="single"/>
        </w:rPr>
        <w:t>SCHEDULE</w:t>
      </w:r>
    </w:p>
    <w:p w:rsidR="009B3306" w:rsidRPr="00C91688" w:rsidRDefault="009B3306" w:rsidP="009B3306">
      <w:pPr>
        <w:ind w:right="1440"/>
        <w:rPr>
          <w:sz w:val="28"/>
          <w:szCs w:val="28"/>
        </w:rPr>
      </w:pPr>
    </w:p>
    <w:p w:rsidR="009B3306" w:rsidRPr="00C91688" w:rsidRDefault="009B3306" w:rsidP="009B3306">
      <w:pPr>
        <w:ind w:right="1440"/>
        <w:rPr>
          <w:sz w:val="28"/>
          <w:szCs w:val="28"/>
        </w:rPr>
      </w:pPr>
    </w:p>
    <w:p w:rsidR="009B3306" w:rsidRPr="00C91688" w:rsidRDefault="009B3306" w:rsidP="009B3306">
      <w:pPr>
        <w:ind w:right="1440"/>
        <w:rPr>
          <w:sz w:val="28"/>
          <w:szCs w:val="28"/>
          <w:u w:val="single"/>
        </w:rPr>
      </w:pPr>
      <w:r w:rsidRPr="00C91688">
        <w:rPr>
          <w:sz w:val="28"/>
          <w:szCs w:val="28"/>
          <w:u w:val="single"/>
        </w:rPr>
        <w:t xml:space="preserve">Day One: </w:t>
      </w:r>
      <w:r w:rsidR="00A31640" w:rsidRPr="00C91688">
        <w:rPr>
          <w:sz w:val="28"/>
          <w:szCs w:val="28"/>
          <w:u w:val="single"/>
        </w:rPr>
        <w:t>Wednesday, January 6</w:t>
      </w:r>
      <w:r w:rsidRPr="00C91688">
        <w:rPr>
          <w:sz w:val="28"/>
          <w:szCs w:val="28"/>
          <w:u w:val="single"/>
          <w:vertAlign w:val="superscript"/>
        </w:rPr>
        <w:t xml:space="preserve">th </w:t>
      </w:r>
    </w:p>
    <w:p w:rsidR="009B3306" w:rsidRPr="00C91688" w:rsidRDefault="009B3306" w:rsidP="009B3306">
      <w:pPr>
        <w:ind w:right="1440"/>
        <w:rPr>
          <w:sz w:val="28"/>
          <w:szCs w:val="28"/>
        </w:rPr>
      </w:pPr>
      <w:r w:rsidRPr="00C91688">
        <w:rPr>
          <w:sz w:val="28"/>
          <w:szCs w:val="28"/>
        </w:rPr>
        <w:t>9:00 - 9:25</w:t>
      </w:r>
      <w:r w:rsidRPr="00C91688">
        <w:rPr>
          <w:sz w:val="28"/>
          <w:szCs w:val="28"/>
        </w:rPr>
        <w:tab/>
      </w:r>
      <w:r w:rsidRPr="00C91688">
        <w:rPr>
          <w:sz w:val="28"/>
          <w:szCs w:val="28"/>
        </w:rPr>
        <w:tab/>
        <w:t xml:space="preserve">Introductions to Workshop </w:t>
      </w:r>
    </w:p>
    <w:p w:rsidR="009B3306" w:rsidRPr="00C91688" w:rsidRDefault="009B3306" w:rsidP="009B3306">
      <w:pPr>
        <w:ind w:right="1440"/>
        <w:rPr>
          <w:sz w:val="28"/>
          <w:szCs w:val="28"/>
        </w:rPr>
      </w:pPr>
      <w:r w:rsidRPr="00C91688">
        <w:rPr>
          <w:sz w:val="28"/>
          <w:szCs w:val="28"/>
        </w:rPr>
        <w:t>9:25 - 10:00</w:t>
      </w:r>
      <w:r w:rsidRPr="00C91688">
        <w:rPr>
          <w:sz w:val="28"/>
          <w:szCs w:val="28"/>
        </w:rPr>
        <w:tab/>
      </w:r>
      <w:r w:rsidRPr="00C91688">
        <w:rPr>
          <w:sz w:val="28"/>
          <w:szCs w:val="28"/>
        </w:rPr>
        <w:tab/>
        <w:t>Data Production and Exploratory Data Analysis</w:t>
      </w:r>
    </w:p>
    <w:p w:rsidR="009B3306" w:rsidRPr="00C91688" w:rsidRDefault="009B3306" w:rsidP="009B3306">
      <w:pPr>
        <w:ind w:right="1440"/>
        <w:rPr>
          <w:sz w:val="28"/>
          <w:szCs w:val="28"/>
        </w:rPr>
      </w:pPr>
      <w:r w:rsidRPr="00C91688">
        <w:rPr>
          <w:sz w:val="28"/>
          <w:szCs w:val="28"/>
        </w:rPr>
        <w:t>10:00-10:40</w:t>
      </w:r>
      <w:r w:rsidRPr="00C91688">
        <w:rPr>
          <w:sz w:val="28"/>
          <w:szCs w:val="28"/>
        </w:rPr>
        <w:tab/>
      </w:r>
      <w:r w:rsidRPr="00C91688">
        <w:rPr>
          <w:sz w:val="28"/>
          <w:szCs w:val="28"/>
        </w:rPr>
        <w:tab/>
        <w:t>Sampling</w:t>
      </w:r>
    </w:p>
    <w:p w:rsidR="009B3306" w:rsidRPr="00C91688" w:rsidRDefault="009B3306" w:rsidP="008B725B">
      <w:pPr>
        <w:rPr>
          <w:sz w:val="28"/>
          <w:szCs w:val="28"/>
        </w:rPr>
      </w:pPr>
      <w:r w:rsidRPr="00C91688">
        <w:rPr>
          <w:sz w:val="28"/>
          <w:szCs w:val="28"/>
        </w:rPr>
        <w:t>10:40-11:00</w:t>
      </w:r>
      <w:r w:rsidRPr="00C91688">
        <w:rPr>
          <w:sz w:val="28"/>
          <w:szCs w:val="28"/>
        </w:rPr>
        <w:tab/>
      </w:r>
      <w:r w:rsidRPr="00C91688">
        <w:rPr>
          <w:sz w:val="28"/>
          <w:szCs w:val="28"/>
        </w:rPr>
        <w:tab/>
      </w:r>
      <w:r w:rsidR="008B725B" w:rsidRPr="00C91688">
        <w:rPr>
          <w:sz w:val="28"/>
          <w:szCs w:val="28"/>
        </w:rPr>
        <w:t>Experimental and Observational Studies: Cause and Effect</w:t>
      </w:r>
    </w:p>
    <w:p w:rsidR="009B3306" w:rsidRPr="00C91688" w:rsidRDefault="009B3306" w:rsidP="009B3306">
      <w:pPr>
        <w:ind w:right="1440"/>
        <w:rPr>
          <w:sz w:val="28"/>
          <w:szCs w:val="28"/>
        </w:rPr>
      </w:pPr>
    </w:p>
    <w:p w:rsidR="009B3306" w:rsidRPr="00C91688" w:rsidRDefault="009B3306" w:rsidP="009B3306">
      <w:pPr>
        <w:ind w:right="1440"/>
        <w:rPr>
          <w:sz w:val="28"/>
          <w:szCs w:val="28"/>
        </w:rPr>
      </w:pPr>
      <w:r w:rsidRPr="00C91688">
        <w:rPr>
          <w:sz w:val="28"/>
          <w:szCs w:val="28"/>
        </w:rPr>
        <w:tab/>
      </w:r>
      <w:r w:rsidRPr="00C91688">
        <w:rPr>
          <w:sz w:val="28"/>
          <w:szCs w:val="28"/>
        </w:rPr>
        <w:tab/>
      </w:r>
      <w:r w:rsidRPr="00C91688">
        <w:rPr>
          <w:sz w:val="28"/>
          <w:szCs w:val="28"/>
        </w:rPr>
        <w:tab/>
      </w:r>
    </w:p>
    <w:p w:rsidR="009B3306" w:rsidRPr="00C91688" w:rsidRDefault="009B3306" w:rsidP="009B3306">
      <w:pPr>
        <w:ind w:right="1440"/>
        <w:rPr>
          <w:sz w:val="28"/>
          <w:szCs w:val="28"/>
        </w:rPr>
      </w:pPr>
    </w:p>
    <w:p w:rsidR="009B3306" w:rsidRPr="00C91688" w:rsidRDefault="00A31640" w:rsidP="009B3306">
      <w:pPr>
        <w:ind w:right="1440"/>
        <w:rPr>
          <w:sz w:val="28"/>
          <w:szCs w:val="28"/>
          <w:u w:val="single"/>
        </w:rPr>
      </w:pPr>
      <w:r w:rsidRPr="00C91688">
        <w:rPr>
          <w:sz w:val="28"/>
          <w:szCs w:val="28"/>
          <w:u w:val="single"/>
        </w:rPr>
        <w:t>Day Two: Friday, January 8</w:t>
      </w:r>
      <w:r w:rsidR="009B3306" w:rsidRPr="00C91688">
        <w:rPr>
          <w:sz w:val="28"/>
          <w:szCs w:val="28"/>
          <w:u w:val="single"/>
          <w:vertAlign w:val="superscript"/>
        </w:rPr>
        <w:t>th</w:t>
      </w:r>
      <w:r w:rsidR="009B3306" w:rsidRPr="00C91688">
        <w:rPr>
          <w:sz w:val="28"/>
          <w:szCs w:val="28"/>
          <w:u w:val="single"/>
        </w:rPr>
        <w:t xml:space="preserve"> </w:t>
      </w:r>
    </w:p>
    <w:p w:rsidR="009B3306" w:rsidRPr="00C91688" w:rsidRDefault="009B3306" w:rsidP="009B3306">
      <w:pPr>
        <w:ind w:right="1440"/>
        <w:rPr>
          <w:sz w:val="28"/>
          <w:szCs w:val="28"/>
        </w:rPr>
      </w:pPr>
      <w:r w:rsidRPr="00C91688">
        <w:rPr>
          <w:sz w:val="28"/>
          <w:szCs w:val="28"/>
        </w:rPr>
        <w:t>9:00 - 9:10</w:t>
      </w:r>
      <w:r w:rsidRPr="00C91688">
        <w:rPr>
          <w:sz w:val="28"/>
          <w:szCs w:val="28"/>
        </w:rPr>
        <w:tab/>
      </w:r>
      <w:r w:rsidRPr="00C91688">
        <w:rPr>
          <w:sz w:val="28"/>
          <w:szCs w:val="28"/>
        </w:rPr>
        <w:tab/>
        <w:t>Questions from Session 1</w:t>
      </w:r>
    </w:p>
    <w:p w:rsidR="009B3306" w:rsidRPr="00C91688" w:rsidRDefault="009B3306" w:rsidP="009B3306">
      <w:pPr>
        <w:ind w:right="1440"/>
        <w:rPr>
          <w:sz w:val="28"/>
          <w:szCs w:val="28"/>
        </w:rPr>
      </w:pPr>
      <w:r w:rsidRPr="00C91688">
        <w:rPr>
          <w:sz w:val="28"/>
          <w:szCs w:val="28"/>
        </w:rPr>
        <w:t>9:10 – 9:45</w:t>
      </w:r>
      <w:r w:rsidRPr="00C91688">
        <w:rPr>
          <w:sz w:val="28"/>
          <w:szCs w:val="28"/>
        </w:rPr>
        <w:tab/>
      </w:r>
      <w:r w:rsidRPr="00C91688">
        <w:rPr>
          <w:sz w:val="28"/>
          <w:szCs w:val="28"/>
        </w:rPr>
        <w:tab/>
        <w:t>Sampling Distributions and the Central Limit Theorem</w:t>
      </w:r>
    </w:p>
    <w:p w:rsidR="009B3306" w:rsidRPr="00C91688" w:rsidRDefault="009B3306" w:rsidP="009B3306">
      <w:pPr>
        <w:ind w:right="1440"/>
        <w:rPr>
          <w:sz w:val="28"/>
          <w:szCs w:val="28"/>
        </w:rPr>
      </w:pPr>
      <w:r w:rsidRPr="00C91688">
        <w:rPr>
          <w:sz w:val="28"/>
          <w:szCs w:val="28"/>
        </w:rPr>
        <w:t>9:45 - 10:20</w:t>
      </w:r>
      <w:r w:rsidRPr="00C91688">
        <w:rPr>
          <w:sz w:val="28"/>
          <w:szCs w:val="28"/>
        </w:rPr>
        <w:tab/>
      </w:r>
      <w:r w:rsidRPr="00C91688">
        <w:rPr>
          <w:sz w:val="28"/>
          <w:szCs w:val="28"/>
        </w:rPr>
        <w:tab/>
        <w:t>Confidence Intervals</w:t>
      </w:r>
    </w:p>
    <w:p w:rsidR="009B3306" w:rsidRPr="00C91688" w:rsidRDefault="009B3306" w:rsidP="009B3306">
      <w:pPr>
        <w:ind w:right="1440"/>
        <w:rPr>
          <w:sz w:val="28"/>
          <w:szCs w:val="28"/>
        </w:rPr>
      </w:pPr>
      <w:r w:rsidRPr="00C91688">
        <w:rPr>
          <w:sz w:val="28"/>
          <w:szCs w:val="28"/>
        </w:rPr>
        <w:t>10:20 - 10:45</w:t>
      </w:r>
      <w:r w:rsidRPr="00C91688">
        <w:rPr>
          <w:sz w:val="28"/>
          <w:szCs w:val="28"/>
        </w:rPr>
        <w:tab/>
        <w:t xml:space="preserve">Hypothesis Testing </w:t>
      </w:r>
    </w:p>
    <w:p w:rsidR="009B3306" w:rsidRPr="00C91688" w:rsidRDefault="009B3306" w:rsidP="009B3306">
      <w:pPr>
        <w:ind w:right="1440"/>
      </w:pPr>
      <w:r w:rsidRPr="00C91688">
        <w:rPr>
          <w:sz w:val="28"/>
          <w:szCs w:val="28"/>
        </w:rPr>
        <w:t>10:35 - 11:00</w:t>
      </w:r>
      <w:r w:rsidRPr="00C91688">
        <w:rPr>
          <w:sz w:val="28"/>
          <w:szCs w:val="28"/>
        </w:rPr>
        <w:tab/>
        <w:t>Summary, Discussion and Resources</w:t>
      </w:r>
      <w:r w:rsidRPr="00C91688">
        <w:rPr>
          <w:sz w:val="32"/>
        </w:rPr>
        <w:t xml:space="preserve"> </w:t>
      </w:r>
      <w:r w:rsidRPr="00C91688">
        <w:br w:type="page"/>
      </w:r>
    </w:p>
    <w:p w:rsidR="009B3306" w:rsidRPr="00C91688" w:rsidRDefault="009B3306" w:rsidP="009B3306">
      <w:pPr>
        <w:ind w:right="720"/>
        <w:rPr>
          <w:sz w:val="28"/>
          <w:szCs w:val="28"/>
        </w:rPr>
        <w:sectPr w:rsidR="009B3306" w:rsidRPr="00C91688" w:rsidSect="00E70D37">
          <w:headerReference w:type="even" r:id="rId10"/>
          <w:headerReference w:type="default" r:id="rId11"/>
          <w:footerReference w:type="even" r:id="rId12"/>
          <w:footerReference w:type="default" r:id="rId13"/>
          <w:headerReference w:type="first" r:id="rId14"/>
          <w:footerReference w:type="first" r:id="rId15"/>
          <w:type w:val="continuous"/>
          <w:pgSz w:w="12240" w:h="15840" w:code="1"/>
          <w:pgMar w:top="245" w:right="720" w:bottom="245" w:left="1440" w:header="720" w:footer="720" w:gutter="0"/>
          <w:pgNumType w:start="1"/>
          <w:cols w:space="720"/>
          <w:vAlign w:val="center"/>
          <w:titlePg/>
          <w:docGrid w:linePitch="360"/>
        </w:sectPr>
      </w:pPr>
    </w:p>
    <w:p w:rsidR="009B3306" w:rsidRPr="00C91688" w:rsidRDefault="009B3306" w:rsidP="009B3306">
      <w:pPr>
        <w:ind w:right="720"/>
        <w:rPr>
          <w:b/>
        </w:rPr>
      </w:pPr>
      <w:r w:rsidRPr="00C91688">
        <w:rPr>
          <w:b/>
        </w:rPr>
        <w:lastRenderedPageBreak/>
        <w:t>Why Statistics?</w:t>
      </w:r>
    </w:p>
    <w:p w:rsidR="009B3306" w:rsidRPr="00C91688" w:rsidRDefault="009B3306" w:rsidP="009B3306">
      <w:pPr>
        <w:ind w:right="720"/>
      </w:pPr>
    </w:p>
    <w:p w:rsidR="009B3306" w:rsidRPr="00C91688" w:rsidRDefault="009B3306" w:rsidP="00284453">
      <w:pPr>
        <w:pStyle w:val="ListParagraph"/>
        <w:numPr>
          <w:ilvl w:val="0"/>
          <w:numId w:val="1"/>
        </w:numPr>
        <w:ind w:right="720"/>
        <w:rPr>
          <w:rStyle w:val="Hyperlink"/>
          <w:color w:val="auto"/>
          <w:u w:val="none"/>
        </w:rPr>
      </w:pPr>
      <w:r w:rsidRPr="00C91688">
        <w:t xml:space="preserve">Art Benjamin’s TED talk (2009) about statistics and probability as the pinnacle of mathematics education: </w:t>
      </w:r>
      <w:hyperlink r:id="rId16" w:history="1">
        <w:r w:rsidRPr="00C91688">
          <w:rPr>
            <w:rStyle w:val="Hyperlink"/>
            <w:color w:val="auto"/>
            <w:sz w:val="22"/>
          </w:rPr>
          <w:t>http://www.ted.com/talks/arthur_benjamin_s_formula_for_changing_math_education.html</w:t>
        </w:r>
      </w:hyperlink>
    </w:p>
    <w:p w:rsidR="009B3306" w:rsidRPr="00C91688" w:rsidRDefault="009B3306" w:rsidP="009B3306">
      <w:pPr>
        <w:pStyle w:val="ListParagraph"/>
        <w:ind w:right="720"/>
      </w:pPr>
    </w:p>
    <w:p w:rsidR="009B3306" w:rsidRPr="00C91688" w:rsidRDefault="009B3306" w:rsidP="00284453">
      <w:pPr>
        <w:pStyle w:val="ListParagraph"/>
        <w:numPr>
          <w:ilvl w:val="0"/>
          <w:numId w:val="1"/>
        </w:numPr>
        <w:ind w:right="720"/>
      </w:pPr>
      <w:r w:rsidRPr="00C91688">
        <w:t xml:space="preserve">McKinsey Report (2011) on “Big Data: The Next Frontier for Innovation, Competition, and Productivity” </w:t>
      </w:r>
      <w:hyperlink r:id="rId17" w:history="1">
        <w:r w:rsidRPr="00C91688">
          <w:rPr>
            <w:rStyle w:val="Hyperlink"/>
            <w:color w:val="auto"/>
            <w:sz w:val="22"/>
          </w:rPr>
          <w:t>http://www.mckinsey.com/insights/mgi/research/technology_and_innovation/big_data_the_next_frontier_for_innovation</w:t>
        </w:r>
      </w:hyperlink>
      <w:r w:rsidRPr="00C91688">
        <w:rPr>
          <w:sz w:val="22"/>
        </w:rPr>
        <w:t>)</w:t>
      </w:r>
    </w:p>
    <w:p w:rsidR="009B3306" w:rsidRPr="00C91688" w:rsidRDefault="009B3306" w:rsidP="009B3306">
      <w:pPr>
        <w:pStyle w:val="ListParagraph"/>
        <w:ind w:right="720"/>
      </w:pPr>
    </w:p>
    <w:p w:rsidR="009B3306" w:rsidRPr="00C91688" w:rsidRDefault="009B3306" w:rsidP="00284453">
      <w:pPr>
        <w:pStyle w:val="ListParagraph"/>
        <w:numPr>
          <w:ilvl w:val="0"/>
          <w:numId w:val="1"/>
        </w:numPr>
        <w:ind w:right="720"/>
      </w:pPr>
      <w:r w:rsidRPr="00C91688">
        <w:t>“By 2018, the United States alone could face a shortage of 140,000 to 190,000 people with deep analytical skills as well as 1.5 million managers and analysts with the know-how to use the analysis of big data to make effective decisions”NYTimes article (2009) “For Today’s Graduate, Just One Word: Statistics” (</w:t>
      </w:r>
      <w:hyperlink r:id="rId18" w:history="1">
        <w:r w:rsidRPr="00C91688">
          <w:rPr>
            <w:rStyle w:val="Hyperlink"/>
            <w:color w:val="auto"/>
          </w:rPr>
          <w:t>http://www.nytimes.com/2009/08/06/technology/06stats.html</w:t>
        </w:r>
      </w:hyperlink>
      <w:r w:rsidRPr="00C91688">
        <w:t xml:space="preserve">). </w:t>
      </w:r>
    </w:p>
    <w:p w:rsidR="009B3306" w:rsidRPr="00C91688" w:rsidRDefault="009B3306" w:rsidP="009B3306">
      <w:pPr>
        <w:pStyle w:val="ListParagraph"/>
        <w:ind w:right="720"/>
      </w:pPr>
    </w:p>
    <w:p w:rsidR="009B3306" w:rsidRPr="00C91688" w:rsidRDefault="009B3306" w:rsidP="00284453">
      <w:pPr>
        <w:pStyle w:val="ListParagraph"/>
        <w:numPr>
          <w:ilvl w:val="0"/>
          <w:numId w:val="1"/>
        </w:numPr>
        <w:ind w:right="720"/>
      </w:pPr>
      <w:r w:rsidRPr="00C91688">
        <w:t>Hal Varian, Chief Economist at Google, says “…the sexy job in the next 10 years will be statisticians.  And I’m not kidding!”</w:t>
      </w:r>
    </w:p>
    <w:p w:rsidR="009B3306" w:rsidRPr="00C91688" w:rsidRDefault="009B3306" w:rsidP="009B3306">
      <w:pPr>
        <w:ind w:right="720"/>
      </w:pPr>
    </w:p>
    <w:p w:rsidR="000120E7" w:rsidRPr="00C91688" w:rsidRDefault="009B3306" w:rsidP="005D10EE">
      <w:pPr>
        <w:pStyle w:val="ListParagraph"/>
        <w:numPr>
          <w:ilvl w:val="0"/>
          <w:numId w:val="1"/>
        </w:numPr>
        <w:ind w:right="720"/>
      </w:pPr>
      <w:r w:rsidRPr="00C91688">
        <w:t xml:space="preserve">Common Core State Standards push statistics, probability, and data analysis earlier into the curriculum </w:t>
      </w:r>
      <w:r w:rsidR="005D10EE" w:rsidRPr="00C91688">
        <w:t>(</w:t>
      </w:r>
      <w:hyperlink r:id="rId19" w:history="1">
        <w:r w:rsidR="00E601CA" w:rsidRPr="00C91688">
          <w:rPr>
            <w:rStyle w:val="Hyperlink"/>
            <w:color w:val="auto"/>
          </w:rPr>
          <w:t>http://www.corestandards.org/Math/Content/HSS/introduction/</w:t>
        </w:r>
      </w:hyperlink>
      <w:r w:rsidR="005D10EE" w:rsidRPr="00C91688">
        <w:t>)</w:t>
      </w:r>
    </w:p>
    <w:p w:rsidR="00E601CA" w:rsidRPr="00C91688" w:rsidRDefault="00E601CA" w:rsidP="00E601CA">
      <w:pPr>
        <w:pStyle w:val="ListParagraph"/>
      </w:pPr>
    </w:p>
    <w:p w:rsidR="00E601CA" w:rsidRPr="00C91688" w:rsidRDefault="00E601CA" w:rsidP="00E601CA">
      <w:pPr>
        <w:pStyle w:val="ListParagraph"/>
        <w:numPr>
          <w:ilvl w:val="0"/>
          <w:numId w:val="1"/>
        </w:numPr>
        <w:ind w:right="720"/>
      </w:pPr>
      <w:r w:rsidRPr="00C91688">
        <w:t>Data Scientist is one of the best jobs in engineering and IT, 15% job growth predicted, background in statistics needed, Forbes, Oct. 29, 2015, (</w:t>
      </w:r>
      <w:hyperlink r:id="rId20" w:history="1">
        <w:r w:rsidR="00156D4C" w:rsidRPr="00C91688">
          <w:rPr>
            <w:rStyle w:val="Hyperlink"/>
            <w:color w:val="auto"/>
          </w:rPr>
          <w:t>http://www.forbes.com/sites/susanadams/2015/10/29/the-best-jobs-in-engineering-and-it/</w:t>
        </w:r>
      </w:hyperlink>
      <w:r w:rsidR="00156D4C" w:rsidRPr="00C91688">
        <w:t>)</w:t>
      </w:r>
    </w:p>
    <w:p w:rsidR="000120E7" w:rsidRPr="00C91688" w:rsidRDefault="000120E7" w:rsidP="000120E7">
      <w:pPr>
        <w:ind w:right="720"/>
      </w:pPr>
    </w:p>
    <w:p w:rsidR="000120E7" w:rsidRPr="00C91688" w:rsidRDefault="000120E7" w:rsidP="000120E7">
      <w:pPr>
        <w:spacing w:before="100" w:beforeAutospacing="1" w:after="100" w:afterAutospacing="1"/>
      </w:pPr>
      <w:r w:rsidRPr="00C91688">
        <w:rPr>
          <w:sz w:val="22"/>
          <w:szCs w:val="22"/>
        </w:rPr>
        <w:t>In this workshop, we cannot cover all the content in the introductory statistics class nor can we show all the activities or examples that you might use.  However, we hope to introduce you to how a modern statistics course could be run.</w:t>
      </w:r>
      <w:r w:rsidRPr="00C91688">
        <w:t xml:space="preserve"> </w:t>
      </w:r>
    </w:p>
    <w:p w:rsidR="00A31640" w:rsidRPr="00C91688" w:rsidRDefault="00A31640" w:rsidP="000120E7">
      <w:pPr>
        <w:spacing w:before="100" w:beforeAutospacing="1" w:after="100" w:afterAutospacing="1"/>
      </w:pPr>
      <w:r w:rsidRPr="00C91688">
        <w:t>Key concepts for a first course in statistics</w:t>
      </w:r>
    </w:p>
    <w:p w:rsidR="00A31640" w:rsidRPr="00C91688" w:rsidRDefault="00A31640" w:rsidP="00B97F6E">
      <w:pPr>
        <w:pStyle w:val="ListParagraph"/>
        <w:numPr>
          <w:ilvl w:val="0"/>
          <w:numId w:val="57"/>
        </w:numPr>
        <w:spacing w:before="100" w:beforeAutospacing="1" w:after="100" w:afterAutospacing="1"/>
      </w:pPr>
      <w:r w:rsidRPr="00C91688">
        <w:t xml:space="preserve">Data </w:t>
      </w:r>
      <w:r w:rsidR="00B97F6E" w:rsidRPr="00C91688">
        <w:t>v</w:t>
      </w:r>
      <w:r w:rsidRPr="00C91688">
        <w:t xml:space="preserve">ary – If we correctly sample from a population, data usually vary in a predictable pattern allowing us to infer information about </w:t>
      </w:r>
      <w:r w:rsidRPr="00C91688">
        <w:rPr>
          <w:u w:val="single"/>
        </w:rPr>
        <w:t>that</w:t>
      </w:r>
      <w:r w:rsidRPr="00C91688">
        <w:t xml:space="preserve"> population.</w:t>
      </w:r>
    </w:p>
    <w:p w:rsidR="00A31640" w:rsidRPr="00C91688" w:rsidRDefault="00A31640" w:rsidP="00B97F6E">
      <w:pPr>
        <w:pStyle w:val="ListParagraph"/>
        <w:numPr>
          <w:ilvl w:val="0"/>
          <w:numId w:val="57"/>
        </w:numPr>
        <w:spacing w:before="100" w:beforeAutospacing="1" w:after="100" w:afterAutospacing="1"/>
      </w:pPr>
      <w:r w:rsidRPr="00C91688">
        <w:t>Correlation does not imply causation.</w:t>
      </w:r>
    </w:p>
    <w:p w:rsidR="009B3306" w:rsidRPr="00C91688" w:rsidRDefault="00B97F6E" w:rsidP="00EA2D60">
      <w:pPr>
        <w:pStyle w:val="ListParagraph"/>
        <w:numPr>
          <w:ilvl w:val="0"/>
          <w:numId w:val="57"/>
        </w:numPr>
        <w:spacing w:before="100" w:beforeAutospacing="1" w:after="100" w:afterAutospacing="1"/>
        <w:ind w:right="720"/>
      </w:pPr>
      <w:r w:rsidRPr="00C91688">
        <w:t>Conclusions drawn from o</w:t>
      </w:r>
      <w:r w:rsidR="00A31640" w:rsidRPr="00C91688">
        <w:t>bservational studies</w:t>
      </w:r>
      <w:r w:rsidRPr="00C91688">
        <w:t xml:space="preserve"> and experimental studies are different.  Observational studies have</w:t>
      </w:r>
      <w:r w:rsidR="00A31640" w:rsidRPr="00C91688">
        <w:t xml:space="preserve"> potential confounding variable; good experiments control for confounding variables.  </w:t>
      </w:r>
      <w:r w:rsidRPr="00C91688">
        <w:t>Experiments are not always possible or ethical.</w:t>
      </w:r>
      <w:r w:rsidR="009B3306" w:rsidRPr="00C91688">
        <w:rPr>
          <w:sz w:val="28"/>
          <w:szCs w:val="28"/>
        </w:rPr>
        <w:br w:type="page"/>
      </w:r>
    </w:p>
    <w:p w:rsidR="009B3306" w:rsidRPr="00C91688" w:rsidRDefault="009B3306" w:rsidP="009B3306">
      <w:pPr>
        <w:ind w:right="720"/>
        <w:rPr>
          <w:sz w:val="22"/>
          <w:szCs w:val="22"/>
        </w:rPr>
      </w:pPr>
      <w:r w:rsidRPr="00C91688">
        <w:rPr>
          <w:b/>
        </w:rPr>
        <w:lastRenderedPageBreak/>
        <w:t>GAISE: Guidelines for Assessment and Instruction in Statistics Education</w:t>
      </w:r>
      <w:r w:rsidRPr="00C91688">
        <w:rPr>
          <w:b/>
          <w:sz w:val="28"/>
          <w:szCs w:val="28"/>
        </w:rPr>
        <w:t xml:space="preserve"> </w:t>
      </w:r>
      <w:hyperlink r:id="rId21" w:history="1">
        <w:r w:rsidRPr="00C91688">
          <w:rPr>
            <w:rStyle w:val="Hyperlink"/>
            <w:color w:val="auto"/>
            <w:sz w:val="22"/>
            <w:szCs w:val="22"/>
          </w:rPr>
          <w:t>http://www.amstat.org/education/gaise/</w:t>
        </w:r>
      </w:hyperlink>
    </w:p>
    <w:p w:rsidR="009B3306" w:rsidRPr="00C91688" w:rsidRDefault="009B3306" w:rsidP="009B3306">
      <w:pPr>
        <w:ind w:right="720"/>
        <w:rPr>
          <w:sz w:val="22"/>
          <w:szCs w:val="22"/>
        </w:rPr>
      </w:pPr>
    </w:p>
    <w:p w:rsidR="009B3306" w:rsidRPr="00C91688" w:rsidRDefault="009B3306" w:rsidP="009B3306">
      <w:pPr>
        <w:ind w:right="720"/>
        <w:rPr>
          <w:sz w:val="22"/>
          <w:szCs w:val="22"/>
        </w:rPr>
      </w:pPr>
      <w:r w:rsidRPr="00C91688">
        <w:rPr>
          <w:sz w:val="22"/>
          <w:szCs w:val="22"/>
        </w:rPr>
        <w:t>The GAISE report consists of two reports - PreK-12 and College.  Endorsed by ASA (American Statistical Association) in 2005, it provides guidance for statistical education.</w:t>
      </w:r>
    </w:p>
    <w:p w:rsidR="009B3306" w:rsidRPr="00C91688" w:rsidRDefault="009B3306" w:rsidP="009B3306">
      <w:pPr>
        <w:ind w:right="720"/>
        <w:rPr>
          <w:sz w:val="22"/>
          <w:szCs w:val="22"/>
        </w:rPr>
      </w:pPr>
    </w:p>
    <w:p w:rsidR="009B3306" w:rsidRPr="00C91688" w:rsidRDefault="009B3306" w:rsidP="009B3306">
      <w:pPr>
        <w:autoSpaceDE w:val="0"/>
        <w:autoSpaceDN w:val="0"/>
        <w:adjustRightInd w:val="0"/>
        <w:ind w:right="720"/>
        <w:rPr>
          <w:sz w:val="22"/>
          <w:szCs w:val="22"/>
        </w:rPr>
      </w:pPr>
      <w:r w:rsidRPr="00C91688">
        <w:rPr>
          <w:sz w:val="22"/>
          <w:szCs w:val="22"/>
        </w:rPr>
        <w:t xml:space="preserve">The focus of </w:t>
      </w:r>
      <w:r w:rsidRPr="00C91688">
        <w:rPr>
          <w:b/>
          <w:sz w:val="22"/>
          <w:szCs w:val="22"/>
        </w:rPr>
        <w:t>PreK-12</w:t>
      </w:r>
      <w:r w:rsidRPr="00C91688">
        <w:rPr>
          <w:sz w:val="22"/>
          <w:szCs w:val="22"/>
        </w:rPr>
        <w:t xml:space="preserve"> is to develop statistical literacy.  The premise is that foundational statistical concepts should be introduced and nurtured in the elementary grades and then strengthened and expanded throughout the middle, high school, and postsecondary grades. Emphasis is placed on the role of variability and the importance of context.  The Pre-K-12 report was published in book form in 2007.  Process components for the three levels of mastery can be summarized as follows: </w:t>
      </w:r>
    </w:p>
    <w:p w:rsidR="009B3306" w:rsidRPr="00C91688" w:rsidRDefault="009B3306" w:rsidP="009B3306">
      <w:pPr>
        <w:autoSpaceDE w:val="0"/>
        <w:autoSpaceDN w:val="0"/>
        <w:adjustRightInd w:val="0"/>
        <w:ind w:right="720"/>
        <w:rPr>
          <w:sz w:val="22"/>
          <w:szCs w:val="22"/>
        </w:rPr>
      </w:pPr>
    </w:p>
    <w:tbl>
      <w:tblPr>
        <w:tblStyle w:val="TableGrid"/>
        <w:tblW w:w="10008" w:type="dxa"/>
        <w:tblLook w:val="01E0" w:firstRow="1" w:lastRow="1" w:firstColumn="1" w:lastColumn="1" w:noHBand="0" w:noVBand="0"/>
      </w:tblPr>
      <w:tblGrid>
        <w:gridCol w:w="1305"/>
        <w:gridCol w:w="3123"/>
        <w:gridCol w:w="2880"/>
        <w:gridCol w:w="2700"/>
      </w:tblGrid>
      <w:tr w:rsidR="00B25E78" w:rsidRPr="00C91688" w:rsidTr="005D10EE">
        <w:tc>
          <w:tcPr>
            <w:tcW w:w="1305" w:type="dxa"/>
          </w:tcPr>
          <w:p w:rsidR="009B3306" w:rsidRPr="00C91688" w:rsidRDefault="009B3306" w:rsidP="009B3306">
            <w:pPr>
              <w:tabs>
                <w:tab w:val="left" w:pos="1862"/>
              </w:tabs>
              <w:ind w:right="62"/>
              <w:rPr>
                <w:sz w:val="22"/>
                <w:szCs w:val="22"/>
              </w:rPr>
            </w:pPr>
            <w:r w:rsidRPr="00C91688">
              <w:rPr>
                <w:sz w:val="22"/>
                <w:szCs w:val="22"/>
              </w:rPr>
              <w:t>Process Component</w:t>
            </w:r>
          </w:p>
        </w:tc>
        <w:tc>
          <w:tcPr>
            <w:tcW w:w="3123" w:type="dxa"/>
          </w:tcPr>
          <w:p w:rsidR="009B3306" w:rsidRPr="00C91688" w:rsidRDefault="009B3306" w:rsidP="009B3306">
            <w:pPr>
              <w:ind w:right="720"/>
              <w:rPr>
                <w:sz w:val="22"/>
                <w:szCs w:val="22"/>
              </w:rPr>
            </w:pPr>
            <w:r w:rsidRPr="00C91688">
              <w:rPr>
                <w:sz w:val="22"/>
                <w:szCs w:val="22"/>
              </w:rPr>
              <w:t>Level A</w:t>
            </w:r>
          </w:p>
        </w:tc>
        <w:tc>
          <w:tcPr>
            <w:tcW w:w="2880" w:type="dxa"/>
          </w:tcPr>
          <w:p w:rsidR="009B3306" w:rsidRPr="00C91688" w:rsidRDefault="009B3306" w:rsidP="009B3306">
            <w:pPr>
              <w:ind w:right="720"/>
              <w:rPr>
                <w:sz w:val="22"/>
                <w:szCs w:val="22"/>
              </w:rPr>
            </w:pPr>
            <w:r w:rsidRPr="00C91688">
              <w:rPr>
                <w:sz w:val="22"/>
                <w:szCs w:val="22"/>
              </w:rPr>
              <w:t>Level B</w:t>
            </w:r>
          </w:p>
        </w:tc>
        <w:tc>
          <w:tcPr>
            <w:tcW w:w="2700" w:type="dxa"/>
          </w:tcPr>
          <w:p w:rsidR="009B3306" w:rsidRPr="00C91688" w:rsidRDefault="009B3306" w:rsidP="009B3306">
            <w:pPr>
              <w:ind w:right="720"/>
              <w:rPr>
                <w:sz w:val="22"/>
                <w:szCs w:val="22"/>
              </w:rPr>
            </w:pPr>
            <w:r w:rsidRPr="00C91688">
              <w:rPr>
                <w:sz w:val="22"/>
                <w:szCs w:val="22"/>
              </w:rPr>
              <w:t>Level C</w:t>
            </w:r>
          </w:p>
        </w:tc>
      </w:tr>
      <w:tr w:rsidR="00B25E78" w:rsidRPr="00C91688" w:rsidTr="005D10EE">
        <w:tc>
          <w:tcPr>
            <w:tcW w:w="1305" w:type="dxa"/>
          </w:tcPr>
          <w:p w:rsidR="009B3306" w:rsidRPr="00C91688" w:rsidRDefault="009B3306" w:rsidP="009B3306">
            <w:pPr>
              <w:tabs>
                <w:tab w:val="left" w:pos="1770"/>
              </w:tabs>
              <w:rPr>
                <w:bCs/>
                <w:sz w:val="22"/>
                <w:szCs w:val="22"/>
                <w:lang w:val="en-GB"/>
              </w:rPr>
            </w:pPr>
            <w:r w:rsidRPr="00C91688">
              <w:rPr>
                <w:bCs/>
                <w:sz w:val="22"/>
                <w:szCs w:val="22"/>
                <w:lang w:val="en-GB"/>
              </w:rPr>
              <w:t>Formulate</w:t>
            </w:r>
          </w:p>
          <w:p w:rsidR="009B3306" w:rsidRPr="00C91688" w:rsidRDefault="009B3306" w:rsidP="009B3306">
            <w:pPr>
              <w:tabs>
                <w:tab w:val="left" w:pos="1770"/>
              </w:tabs>
              <w:rPr>
                <w:bCs/>
                <w:sz w:val="22"/>
                <w:szCs w:val="22"/>
                <w:lang w:val="en-GB"/>
              </w:rPr>
            </w:pPr>
            <w:r w:rsidRPr="00C91688">
              <w:rPr>
                <w:bCs/>
                <w:sz w:val="22"/>
                <w:szCs w:val="22"/>
                <w:lang w:val="en-GB"/>
              </w:rPr>
              <w:t>Question</w:t>
            </w:r>
          </w:p>
        </w:tc>
        <w:tc>
          <w:tcPr>
            <w:tcW w:w="3123" w:type="dxa"/>
          </w:tcPr>
          <w:p w:rsidR="009B3306" w:rsidRPr="00C91688" w:rsidRDefault="009B3306" w:rsidP="009B3306">
            <w:pPr>
              <w:tabs>
                <w:tab w:val="left" w:pos="1770"/>
              </w:tabs>
              <w:rPr>
                <w:sz w:val="22"/>
                <w:szCs w:val="22"/>
              </w:rPr>
            </w:pPr>
            <w:r w:rsidRPr="00C91688">
              <w:rPr>
                <w:bCs/>
                <w:sz w:val="22"/>
                <w:szCs w:val="22"/>
                <w:lang w:val="en-GB"/>
              </w:rPr>
              <w:t xml:space="preserve">Beginning awareness of the </w:t>
            </w:r>
            <w:r w:rsidRPr="00C91688">
              <w:rPr>
                <w:bCs/>
                <w:i/>
                <w:iCs/>
                <w:sz w:val="22"/>
                <w:szCs w:val="22"/>
                <w:lang w:val="en-GB"/>
              </w:rPr>
              <w:t>statistics question distinction</w:t>
            </w:r>
          </w:p>
        </w:tc>
        <w:tc>
          <w:tcPr>
            <w:tcW w:w="2880" w:type="dxa"/>
          </w:tcPr>
          <w:p w:rsidR="009B3306" w:rsidRPr="00C91688" w:rsidRDefault="009B3306" w:rsidP="009B3306">
            <w:pPr>
              <w:tabs>
                <w:tab w:val="left" w:pos="1770"/>
              </w:tabs>
              <w:rPr>
                <w:sz w:val="22"/>
                <w:szCs w:val="22"/>
              </w:rPr>
            </w:pPr>
            <w:r w:rsidRPr="00C91688">
              <w:rPr>
                <w:bCs/>
                <w:sz w:val="22"/>
                <w:szCs w:val="22"/>
                <w:lang w:val="en-GB"/>
              </w:rPr>
              <w:t xml:space="preserve">Increased awareness of the </w:t>
            </w:r>
            <w:r w:rsidRPr="00C91688">
              <w:rPr>
                <w:bCs/>
                <w:i/>
                <w:iCs/>
                <w:sz w:val="22"/>
                <w:szCs w:val="22"/>
                <w:lang w:val="en-GB"/>
              </w:rPr>
              <w:t>statistics question distinction</w:t>
            </w:r>
          </w:p>
        </w:tc>
        <w:tc>
          <w:tcPr>
            <w:tcW w:w="2700" w:type="dxa"/>
          </w:tcPr>
          <w:p w:rsidR="009B3306" w:rsidRPr="00C91688" w:rsidRDefault="009B3306" w:rsidP="009B3306">
            <w:pPr>
              <w:tabs>
                <w:tab w:val="left" w:pos="1770"/>
              </w:tabs>
              <w:rPr>
                <w:sz w:val="22"/>
                <w:szCs w:val="22"/>
              </w:rPr>
            </w:pPr>
            <w:r w:rsidRPr="00C91688">
              <w:rPr>
                <w:bCs/>
                <w:sz w:val="22"/>
                <w:szCs w:val="22"/>
                <w:lang w:val="en-GB"/>
              </w:rPr>
              <w:t xml:space="preserve">Students can make the </w:t>
            </w:r>
            <w:r w:rsidRPr="00C91688">
              <w:rPr>
                <w:bCs/>
                <w:i/>
                <w:iCs/>
                <w:sz w:val="22"/>
                <w:szCs w:val="22"/>
                <w:lang w:val="en-GB"/>
              </w:rPr>
              <w:t>statistics question distinction</w:t>
            </w:r>
          </w:p>
        </w:tc>
      </w:tr>
      <w:tr w:rsidR="00B25E78" w:rsidRPr="00C91688" w:rsidTr="005D10EE">
        <w:tc>
          <w:tcPr>
            <w:tcW w:w="1305" w:type="dxa"/>
          </w:tcPr>
          <w:p w:rsidR="009B3306" w:rsidRPr="00C91688" w:rsidRDefault="009B3306" w:rsidP="009B3306">
            <w:pPr>
              <w:tabs>
                <w:tab w:val="left" w:pos="1770"/>
              </w:tabs>
              <w:rPr>
                <w:bCs/>
                <w:sz w:val="22"/>
                <w:szCs w:val="22"/>
                <w:lang w:val="en-GB"/>
              </w:rPr>
            </w:pPr>
            <w:r w:rsidRPr="00C91688">
              <w:rPr>
                <w:bCs/>
                <w:sz w:val="22"/>
                <w:szCs w:val="22"/>
                <w:lang w:val="en-GB"/>
              </w:rPr>
              <w:t>Collect Data</w:t>
            </w:r>
          </w:p>
        </w:tc>
        <w:tc>
          <w:tcPr>
            <w:tcW w:w="3123" w:type="dxa"/>
          </w:tcPr>
          <w:p w:rsidR="009B3306" w:rsidRPr="00C91688" w:rsidRDefault="009B3306" w:rsidP="009B3306">
            <w:pPr>
              <w:tabs>
                <w:tab w:val="left" w:pos="1770"/>
              </w:tabs>
              <w:rPr>
                <w:sz w:val="22"/>
                <w:szCs w:val="22"/>
              </w:rPr>
            </w:pPr>
            <w:r w:rsidRPr="00C91688">
              <w:rPr>
                <w:sz w:val="22"/>
                <w:szCs w:val="22"/>
                <w:lang w:val="en-GB"/>
              </w:rPr>
              <w:t>Do not yet</w:t>
            </w:r>
            <w:r w:rsidRPr="00C91688">
              <w:rPr>
                <w:bCs/>
                <w:sz w:val="22"/>
                <w:szCs w:val="22"/>
                <w:lang w:val="en-GB"/>
              </w:rPr>
              <w:t xml:space="preserve"> </w:t>
            </w:r>
            <w:r w:rsidRPr="00C91688">
              <w:rPr>
                <w:bCs/>
                <w:i/>
                <w:iCs/>
                <w:sz w:val="22"/>
                <w:szCs w:val="22"/>
                <w:lang w:val="en-GB"/>
              </w:rPr>
              <w:t>design for differences</w:t>
            </w:r>
          </w:p>
        </w:tc>
        <w:tc>
          <w:tcPr>
            <w:tcW w:w="2880" w:type="dxa"/>
          </w:tcPr>
          <w:p w:rsidR="009B3306" w:rsidRPr="00C91688" w:rsidRDefault="009B3306" w:rsidP="009B3306">
            <w:pPr>
              <w:tabs>
                <w:tab w:val="left" w:pos="1770"/>
              </w:tabs>
              <w:rPr>
                <w:sz w:val="22"/>
                <w:szCs w:val="22"/>
              </w:rPr>
            </w:pPr>
            <w:r w:rsidRPr="00C91688">
              <w:rPr>
                <w:sz w:val="22"/>
                <w:szCs w:val="22"/>
                <w:lang w:val="en-GB"/>
              </w:rPr>
              <w:t xml:space="preserve">Awareness of </w:t>
            </w:r>
            <w:r w:rsidRPr="00C91688">
              <w:rPr>
                <w:bCs/>
                <w:i/>
                <w:iCs/>
                <w:sz w:val="22"/>
                <w:szCs w:val="22"/>
                <w:lang w:val="en-GB"/>
              </w:rPr>
              <w:t>design for differences</w:t>
            </w:r>
          </w:p>
        </w:tc>
        <w:tc>
          <w:tcPr>
            <w:tcW w:w="2700" w:type="dxa"/>
          </w:tcPr>
          <w:p w:rsidR="009B3306" w:rsidRPr="00C91688" w:rsidRDefault="009B3306" w:rsidP="009B3306">
            <w:pPr>
              <w:tabs>
                <w:tab w:val="left" w:pos="1770"/>
              </w:tabs>
              <w:rPr>
                <w:sz w:val="22"/>
                <w:szCs w:val="22"/>
              </w:rPr>
            </w:pPr>
            <w:r w:rsidRPr="00C91688">
              <w:rPr>
                <w:sz w:val="22"/>
                <w:szCs w:val="22"/>
                <w:lang w:val="en-GB"/>
              </w:rPr>
              <w:t>Students make</w:t>
            </w:r>
            <w:r w:rsidRPr="00C91688">
              <w:rPr>
                <w:bCs/>
                <w:sz w:val="22"/>
                <w:szCs w:val="22"/>
                <w:lang w:val="en-GB"/>
              </w:rPr>
              <w:t xml:space="preserve"> </w:t>
            </w:r>
            <w:r w:rsidRPr="00C91688">
              <w:rPr>
                <w:bCs/>
                <w:i/>
                <w:iCs/>
                <w:sz w:val="22"/>
                <w:szCs w:val="22"/>
                <w:lang w:val="en-GB"/>
              </w:rPr>
              <w:t>designs for differences</w:t>
            </w:r>
          </w:p>
        </w:tc>
      </w:tr>
      <w:tr w:rsidR="00B25E78" w:rsidRPr="00C91688" w:rsidTr="005D10EE">
        <w:tc>
          <w:tcPr>
            <w:tcW w:w="1305" w:type="dxa"/>
          </w:tcPr>
          <w:p w:rsidR="009B3306" w:rsidRPr="00C91688" w:rsidRDefault="009B3306" w:rsidP="009B3306">
            <w:pPr>
              <w:tabs>
                <w:tab w:val="left" w:pos="1770"/>
              </w:tabs>
              <w:rPr>
                <w:bCs/>
                <w:sz w:val="22"/>
                <w:szCs w:val="22"/>
                <w:lang w:val="en-GB"/>
              </w:rPr>
            </w:pPr>
            <w:r w:rsidRPr="00C91688">
              <w:rPr>
                <w:bCs/>
                <w:sz w:val="22"/>
                <w:szCs w:val="22"/>
                <w:lang w:val="en-GB"/>
              </w:rPr>
              <w:t>Analyze Data</w:t>
            </w:r>
          </w:p>
        </w:tc>
        <w:tc>
          <w:tcPr>
            <w:tcW w:w="3123" w:type="dxa"/>
          </w:tcPr>
          <w:p w:rsidR="009B3306" w:rsidRPr="00C91688" w:rsidRDefault="009B3306" w:rsidP="009B3306">
            <w:pPr>
              <w:tabs>
                <w:tab w:val="left" w:pos="1770"/>
              </w:tabs>
              <w:rPr>
                <w:sz w:val="22"/>
                <w:szCs w:val="22"/>
              </w:rPr>
            </w:pPr>
            <w:r w:rsidRPr="00C91688">
              <w:rPr>
                <w:bCs/>
                <w:i/>
                <w:iCs/>
                <w:sz w:val="22"/>
                <w:szCs w:val="22"/>
                <w:lang w:val="en-GB"/>
              </w:rPr>
              <w:t>Use</w:t>
            </w:r>
            <w:r w:rsidRPr="00C91688">
              <w:rPr>
                <w:bCs/>
                <w:sz w:val="22"/>
                <w:szCs w:val="22"/>
                <w:lang w:val="en-GB"/>
              </w:rPr>
              <w:t xml:space="preserve"> </w:t>
            </w:r>
            <w:r w:rsidRPr="00C91688">
              <w:rPr>
                <w:sz w:val="22"/>
                <w:szCs w:val="22"/>
                <w:lang w:val="en-GB"/>
              </w:rPr>
              <w:t>particular properties of</w:t>
            </w:r>
            <w:r w:rsidRPr="00C91688">
              <w:rPr>
                <w:bCs/>
                <w:sz w:val="22"/>
                <w:szCs w:val="22"/>
                <w:lang w:val="en-GB"/>
              </w:rPr>
              <w:t xml:space="preserve"> </w:t>
            </w:r>
            <w:r w:rsidRPr="00C91688">
              <w:rPr>
                <w:bCs/>
                <w:i/>
                <w:iCs/>
                <w:sz w:val="22"/>
                <w:szCs w:val="22"/>
                <w:lang w:val="en-GB"/>
              </w:rPr>
              <w:t>distributions</w:t>
            </w:r>
            <w:r w:rsidRPr="00C91688">
              <w:rPr>
                <w:bCs/>
                <w:sz w:val="22"/>
                <w:szCs w:val="22"/>
                <w:lang w:val="en-GB"/>
              </w:rPr>
              <w:t xml:space="preserve"> </w:t>
            </w:r>
            <w:r w:rsidRPr="00C91688">
              <w:rPr>
                <w:sz w:val="22"/>
                <w:szCs w:val="22"/>
                <w:lang w:val="en-GB"/>
              </w:rPr>
              <w:t>in context of specific example</w:t>
            </w:r>
          </w:p>
        </w:tc>
        <w:tc>
          <w:tcPr>
            <w:tcW w:w="2880" w:type="dxa"/>
          </w:tcPr>
          <w:p w:rsidR="009B3306" w:rsidRPr="00C91688" w:rsidRDefault="009B3306" w:rsidP="009B3306">
            <w:pPr>
              <w:tabs>
                <w:tab w:val="left" w:pos="1770"/>
              </w:tabs>
              <w:rPr>
                <w:sz w:val="22"/>
                <w:szCs w:val="22"/>
              </w:rPr>
            </w:pPr>
            <w:r w:rsidRPr="00C91688">
              <w:rPr>
                <w:sz w:val="22"/>
                <w:szCs w:val="22"/>
                <w:lang w:val="en-GB"/>
              </w:rPr>
              <w:t xml:space="preserve">Learn to </w:t>
            </w:r>
            <w:r w:rsidRPr="00C91688">
              <w:rPr>
                <w:bCs/>
                <w:i/>
                <w:iCs/>
                <w:sz w:val="22"/>
                <w:szCs w:val="22"/>
                <w:lang w:val="en-GB"/>
              </w:rPr>
              <w:t>use</w:t>
            </w:r>
            <w:r w:rsidRPr="00C91688">
              <w:rPr>
                <w:sz w:val="22"/>
                <w:szCs w:val="22"/>
                <w:lang w:val="en-GB"/>
              </w:rPr>
              <w:t xml:space="preserve"> particular properties of </w:t>
            </w:r>
            <w:r w:rsidRPr="00C91688">
              <w:rPr>
                <w:bCs/>
                <w:i/>
                <w:iCs/>
                <w:sz w:val="22"/>
                <w:szCs w:val="22"/>
                <w:lang w:val="en-GB"/>
              </w:rPr>
              <w:t>distributions</w:t>
            </w:r>
            <w:r w:rsidRPr="00C91688">
              <w:rPr>
                <w:sz w:val="22"/>
                <w:szCs w:val="22"/>
                <w:lang w:val="en-GB"/>
              </w:rPr>
              <w:t xml:space="preserve"> as tools of analysis</w:t>
            </w:r>
          </w:p>
        </w:tc>
        <w:tc>
          <w:tcPr>
            <w:tcW w:w="2700" w:type="dxa"/>
          </w:tcPr>
          <w:p w:rsidR="009B3306" w:rsidRPr="00C91688" w:rsidRDefault="009B3306" w:rsidP="009B3306">
            <w:pPr>
              <w:tabs>
                <w:tab w:val="left" w:pos="1770"/>
              </w:tabs>
              <w:rPr>
                <w:sz w:val="22"/>
                <w:szCs w:val="22"/>
              </w:rPr>
            </w:pPr>
            <w:r w:rsidRPr="00C91688">
              <w:rPr>
                <w:sz w:val="22"/>
                <w:szCs w:val="22"/>
                <w:lang w:val="en-GB"/>
              </w:rPr>
              <w:t xml:space="preserve">Understand and </w:t>
            </w:r>
            <w:r w:rsidRPr="00C91688">
              <w:rPr>
                <w:bCs/>
                <w:i/>
                <w:iCs/>
                <w:sz w:val="22"/>
                <w:szCs w:val="22"/>
                <w:lang w:val="en-GB"/>
              </w:rPr>
              <w:t>use distributions</w:t>
            </w:r>
            <w:r w:rsidRPr="00C91688">
              <w:rPr>
                <w:sz w:val="22"/>
                <w:szCs w:val="22"/>
                <w:lang w:val="en-GB"/>
              </w:rPr>
              <w:t xml:space="preserve"> in analysis as a global concept</w:t>
            </w:r>
          </w:p>
        </w:tc>
      </w:tr>
      <w:tr w:rsidR="009B3306" w:rsidRPr="00C91688" w:rsidTr="005D10EE">
        <w:tc>
          <w:tcPr>
            <w:tcW w:w="1305" w:type="dxa"/>
          </w:tcPr>
          <w:p w:rsidR="009B3306" w:rsidRPr="00C91688" w:rsidRDefault="009B3306" w:rsidP="009B3306">
            <w:pPr>
              <w:tabs>
                <w:tab w:val="left" w:pos="1770"/>
              </w:tabs>
              <w:rPr>
                <w:bCs/>
                <w:sz w:val="22"/>
                <w:szCs w:val="22"/>
                <w:lang w:val="en-GB"/>
              </w:rPr>
            </w:pPr>
            <w:r w:rsidRPr="00C91688">
              <w:rPr>
                <w:bCs/>
                <w:sz w:val="22"/>
                <w:szCs w:val="22"/>
                <w:lang w:val="en-GB"/>
              </w:rPr>
              <w:t>Interpret</w:t>
            </w:r>
          </w:p>
          <w:p w:rsidR="009B3306" w:rsidRPr="00C91688" w:rsidRDefault="009B3306" w:rsidP="009B3306">
            <w:pPr>
              <w:tabs>
                <w:tab w:val="left" w:pos="1770"/>
              </w:tabs>
              <w:rPr>
                <w:sz w:val="22"/>
                <w:szCs w:val="22"/>
              </w:rPr>
            </w:pPr>
            <w:r w:rsidRPr="00C91688">
              <w:rPr>
                <w:bCs/>
                <w:sz w:val="22"/>
                <w:szCs w:val="22"/>
                <w:lang w:val="en-GB"/>
              </w:rPr>
              <w:t>Results</w:t>
            </w:r>
          </w:p>
        </w:tc>
        <w:tc>
          <w:tcPr>
            <w:tcW w:w="3123" w:type="dxa"/>
          </w:tcPr>
          <w:p w:rsidR="009B3306" w:rsidRPr="00C91688" w:rsidRDefault="009B3306" w:rsidP="009B3306">
            <w:pPr>
              <w:tabs>
                <w:tab w:val="left" w:pos="1770"/>
              </w:tabs>
              <w:rPr>
                <w:sz w:val="22"/>
                <w:szCs w:val="22"/>
              </w:rPr>
            </w:pPr>
            <w:r w:rsidRPr="00C91688">
              <w:rPr>
                <w:sz w:val="22"/>
                <w:szCs w:val="22"/>
                <w:lang w:val="en-GB"/>
              </w:rPr>
              <w:t xml:space="preserve">Do not </w:t>
            </w:r>
            <w:r w:rsidRPr="00C91688">
              <w:rPr>
                <w:bCs/>
                <w:i/>
                <w:iCs/>
                <w:sz w:val="22"/>
                <w:szCs w:val="22"/>
                <w:lang w:val="en-GB"/>
              </w:rPr>
              <w:t>look beyond the data</w:t>
            </w:r>
          </w:p>
        </w:tc>
        <w:tc>
          <w:tcPr>
            <w:tcW w:w="2880" w:type="dxa"/>
          </w:tcPr>
          <w:p w:rsidR="009B3306" w:rsidRPr="00C91688" w:rsidRDefault="009B3306" w:rsidP="009B3306">
            <w:pPr>
              <w:tabs>
                <w:tab w:val="left" w:pos="1770"/>
              </w:tabs>
              <w:rPr>
                <w:sz w:val="22"/>
                <w:szCs w:val="22"/>
              </w:rPr>
            </w:pPr>
            <w:r w:rsidRPr="00C91688">
              <w:rPr>
                <w:sz w:val="22"/>
                <w:szCs w:val="22"/>
                <w:lang w:val="en-GB"/>
              </w:rPr>
              <w:t xml:space="preserve">Acknowledge that </w:t>
            </w:r>
            <w:r w:rsidRPr="00C91688">
              <w:rPr>
                <w:bCs/>
                <w:i/>
                <w:iCs/>
                <w:sz w:val="22"/>
                <w:szCs w:val="22"/>
                <w:lang w:val="en-GB"/>
              </w:rPr>
              <w:t>looking beyond the data</w:t>
            </w:r>
            <w:r w:rsidRPr="00C91688">
              <w:rPr>
                <w:sz w:val="22"/>
                <w:szCs w:val="22"/>
                <w:lang w:val="en-GB"/>
              </w:rPr>
              <w:t xml:space="preserve"> is feasible</w:t>
            </w:r>
          </w:p>
        </w:tc>
        <w:tc>
          <w:tcPr>
            <w:tcW w:w="2700" w:type="dxa"/>
          </w:tcPr>
          <w:p w:rsidR="009B3306" w:rsidRPr="00C91688" w:rsidRDefault="009B3306" w:rsidP="009B3306">
            <w:pPr>
              <w:tabs>
                <w:tab w:val="left" w:pos="1770"/>
              </w:tabs>
              <w:rPr>
                <w:sz w:val="22"/>
                <w:szCs w:val="22"/>
              </w:rPr>
            </w:pPr>
            <w:r w:rsidRPr="00C91688">
              <w:rPr>
                <w:sz w:val="22"/>
                <w:szCs w:val="22"/>
                <w:lang w:val="en-GB"/>
              </w:rPr>
              <w:t xml:space="preserve">Able to </w:t>
            </w:r>
            <w:r w:rsidRPr="00C91688">
              <w:rPr>
                <w:bCs/>
                <w:i/>
                <w:iCs/>
                <w:sz w:val="22"/>
                <w:szCs w:val="22"/>
                <w:lang w:val="en-GB"/>
              </w:rPr>
              <w:t>look beyond the data</w:t>
            </w:r>
            <w:r w:rsidRPr="00C91688">
              <w:rPr>
                <w:sz w:val="22"/>
                <w:szCs w:val="22"/>
                <w:lang w:val="en-GB"/>
              </w:rPr>
              <w:t xml:space="preserve"> in some contexts</w:t>
            </w:r>
          </w:p>
        </w:tc>
      </w:tr>
    </w:tbl>
    <w:p w:rsidR="009B3306" w:rsidRPr="00C91688" w:rsidRDefault="009B3306" w:rsidP="009B3306">
      <w:pPr>
        <w:ind w:right="720"/>
        <w:rPr>
          <w:sz w:val="22"/>
          <w:szCs w:val="22"/>
        </w:rPr>
      </w:pPr>
    </w:p>
    <w:p w:rsidR="009B3306" w:rsidRPr="00C91688" w:rsidRDefault="009B3306" w:rsidP="000120E7">
      <w:pPr>
        <w:ind w:right="-360"/>
        <w:rPr>
          <w:sz w:val="22"/>
          <w:szCs w:val="22"/>
        </w:rPr>
      </w:pPr>
      <w:r w:rsidRPr="00C91688">
        <w:rPr>
          <w:sz w:val="22"/>
          <w:szCs w:val="22"/>
        </w:rPr>
        <w:t>For those who teach K-8 or train K-8 teachers, Bridging the Gap Between Common Core State Standards and Teaching Statistics (</w:t>
      </w:r>
      <w:hyperlink r:id="rId22" w:history="1">
        <w:r w:rsidRPr="00C91688">
          <w:rPr>
            <w:rStyle w:val="Hyperlink"/>
            <w:color w:val="auto"/>
            <w:sz w:val="22"/>
            <w:szCs w:val="22"/>
          </w:rPr>
          <w:t>http://www.amstat.org/education/btg/index.cfm</w:t>
        </w:r>
      </w:hyperlink>
      <w:r w:rsidRPr="00C91688">
        <w:rPr>
          <w:sz w:val="22"/>
          <w:szCs w:val="22"/>
        </w:rPr>
        <w:t>) will be helpful.  It provides 20 data analysis and probability investigations consist with the CCSS.</w:t>
      </w:r>
    </w:p>
    <w:p w:rsidR="009B3306" w:rsidRPr="00C91688" w:rsidRDefault="009B3306" w:rsidP="000120E7">
      <w:pPr>
        <w:spacing w:before="100" w:beforeAutospacing="1" w:after="100" w:afterAutospacing="1"/>
        <w:rPr>
          <w:sz w:val="22"/>
          <w:szCs w:val="22"/>
        </w:rPr>
      </w:pPr>
      <w:r w:rsidRPr="00C91688">
        <w:rPr>
          <w:sz w:val="22"/>
          <w:szCs w:val="22"/>
        </w:rPr>
        <w:t xml:space="preserve">The </w:t>
      </w:r>
      <w:r w:rsidRPr="00C91688">
        <w:rPr>
          <w:b/>
          <w:sz w:val="22"/>
          <w:szCs w:val="22"/>
        </w:rPr>
        <w:t>college</w:t>
      </w:r>
      <w:r w:rsidRPr="00C91688">
        <w:rPr>
          <w:sz w:val="22"/>
          <w:szCs w:val="22"/>
        </w:rPr>
        <w:t xml:space="preserve"> report includes a brief history of the introductory college course.  It begins by summarizing George Cobb’s 1992 report which has become a generally accepted set of recommendations for teaching these courses. Results of a survey on the teaching of introductory courses are summarized along with a description of current versions of introductory statistics courses. A list of goals for students is given, based on what it means to be statistically literate. Six recommendations for the teaching of introductory statistics that build on the previous recommendations from Cobb’s report are given. These recommendations are summarized as:</w:t>
      </w:r>
    </w:p>
    <w:p w:rsidR="000120E7" w:rsidRPr="00C91688" w:rsidRDefault="009B3306" w:rsidP="00284453">
      <w:pPr>
        <w:pStyle w:val="ListParagraph"/>
        <w:numPr>
          <w:ilvl w:val="0"/>
          <w:numId w:val="53"/>
        </w:numPr>
        <w:rPr>
          <w:b/>
          <w:sz w:val="22"/>
          <w:szCs w:val="22"/>
        </w:rPr>
      </w:pPr>
      <w:r w:rsidRPr="00C91688">
        <w:rPr>
          <w:b/>
          <w:sz w:val="22"/>
          <w:szCs w:val="22"/>
        </w:rPr>
        <w:t>Emphasize statistical literacy and develop statistical thinking;</w:t>
      </w:r>
    </w:p>
    <w:p w:rsidR="009B3306" w:rsidRPr="00C91688" w:rsidRDefault="009B3306" w:rsidP="00284453">
      <w:pPr>
        <w:pStyle w:val="ListParagraph"/>
        <w:numPr>
          <w:ilvl w:val="0"/>
          <w:numId w:val="53"/>
        </w:numPr>
        <w:rPr>
          <w:b/>
          <w:sz w:val="22"/>
          <w:szCs w:val="22"/>
        </w:rPr>
      </w:pPr>
      <w:r w:rsidRPr="00C91688">
        <w:rPr>
          <w:b/>
          <w:sz w:val="22"/>
          <w:szCs w:val="22"/>
        </w:rPr>
        <w:t>Use real data;</w:t>
      </w:r>
    </w:p>
    <w:p w:rsidR="009B3306" w:rsidRPr="00C91688" w:rsidRDefault="009B3306" w:rsidP="00284453">
      <w:pPr>
        <w:pStyle w:val="ListParagraph"/>
        <w:numPr>
          <w:ilvl w:val="0"/>
          <w:numId w:val="53"/>
        </w:numPr>
        <w:rPr>
          <w:b/>
          <w:sz w:val="22"/>
          <w:szCs w:val="22"/>
        </w:rPr>
      </w:pPr>
      <w:r w:rsidRPr="00C91688">
        <w:rPr>
          <w:b/>
          <w:sz w:val="22"/>
          <w:szCs w:val="22"/>
        </w:rPr>
        <w:t>Stress conceptual understanding rather than mere knowledge of procedures;</w:t>
      </w:r>
    </w:p>
    <w:p w:rsidR="009B3306" w:rsidRPr="00C91688" w:rsidRDefault="009B3306" w:rsidP="00284453">
      <w:pPr>
        <w:pStyle w:val="ListParagraph"/>
        <w:numPr>
          <w:ilvl w:val="0"/>
          <w:numId w:val="53"/>
        </w:numPr>
        <w:rPr>
          <w:b/>
          <w:sz w:val="22"/>
          <w:szCs w:val="22"/>
        </w:rPr>
      </w:pPr>
      <w:r w:rsidRPr="00C91688">
        <w:rPr>
          <w:b/>
          <w:sz w:val="22"/>
          <w:szCs w:val="22"/>
        </w:rPr>
        <w:t>Foster active learning in the classroom;</w:t>
      </w:r>
    </w:p>
    <w:p w:rsidR="009B3306" w:rsidRPr="00C91688" w:rsidRDefault="009B3306" w:rsidP="00284453">
      <w:pPr>
        <w:pStyle w:val="ListParagraph"/>
        <w:numPr>
          <w:ilvl w:val="0"/>
          <w:numId w:val="53"/>
        </w:numPr>
        <w:rPr>
          <w:b/>
          <w:sz w:val="22"/>
          <w:szCs w:val="22"/>
        </w:rPr>
      </w:pPr>
      <w:r w:rsidRPr="00C91688">
        <w:rPr>
          <w:b/>
          <w:sz w:val="22"/>
          <w:szCs w:val="22"/>
        </w:rPr>
        <w:t>Use technology for developing conceptual understanding and analyzing data;</w:t>
      </w:r>
    </w:p>
    <w:p w:rsidR="009B3306" w:rsidRPr="00C91688" w:rsidRDefault="009B3306" w:rsidP="00284453">
      <w:pPr>
        <w:pStyle w:val="ListParagraph"/>
        <w:numPr>
          <w:ilvl w:val="0"/>
          <w:numId w:val="53"/>
        </w:numPr>
        <w:rPr>
          <w:b/>
          <w:sz w:val="22"/>
          <w:szCs w:val="22"/>
        </w:rPr>
      </w:pPr>
      <w:r w:rsidRPr="00C91688">
        <w:rPr>
          <w:b/>
          <w:sz w:val="22"/>
          <w:szCs w:val="22"/>
        </w:rPr>
        <w:t>Use assessments to improve and evaluate student learning.</w:t>
      </w:r>
    </w:p>
    <w:p w:rsidR="000120E7" w:rsidRPr="00C91688" w:rsidRDefault="009B3306" w:rsidP="000120E7">
      <w:pPr>
        <w:spacing w:before="100" w:beforeAutospacing="1" w:after="100" w:afterAutospacing="1"/>
        <w:rPr>
          <w:sz w:val="22"/>
          <w:szCs w:val="22"/>
        </w:rPr>
      </w:pPr>
      <w:r w:rsidRPr="00C91688">
        <w:rPr>
          <w:sz w:val="22"/>
          <w:szCs w:val="22"/>
        </w:rPr>
        <w:t>The report concludes with suggestions for how to make these changes, and includes numerous examples in the appendix to illustrate details of the recommendations.</w:t>
      </w:r>
    </w:p>
    <w:p w:rsidR="005D10EE" w:rsidRPr="00C91688" w:rsidRDefault="005D10EE" w:rsidP="00A37AFF">
      <w:pPr>
        <w:spacing w:before="100" w:beforeAutospacing="1" w:after="100" w:afterAutospacing="1"/>
        <w:ind w:right="720"/>
      </w:pPr>
    </w:p>
    <w:p w:rsidR="00272F5C" w:rsidRPr="00C91688" w:rsidRDefault="00272F5C" w:rsidP="00272F5C">
      <w:pPr>
        <w:ind w:right="720"/>
        <w:rPr>
          <w:b/>
          <w:sz w:val="28"/>
          <w:szCs w:val="28"/>
        </w:rPr>
      </w:pPr>
      <w:r w:rsidRPr="00C91688">
        <w:rPr>
          <w:b/>
          <w:sz w:val="28"/>
          <w:szCs w:val="28"/>
        </w:rPr>
        <w:t>Data Production and Exploratory Data Analysis</w:t>
      </w:r>
    </w:p>
    <w:p w:rsidR="00272F5C" w:rsidRPr="00C91688" w:rsidRDefault="00272F5C" w:rsidP="00272F5C">
      <w:pPr>
        <w:ind w:right="720"/>
      </w:pPr>
    </w:p>
    <w:p w:rsidR="00272F5C" w:rsidRPr="00C91688" w:rsidRDefault="00272F5C" w:rsidP="00272F5C">
      <w:pPr>
        <w:ind w:right="1440"/>
      </w:pPr>
      <w:r w:rsidRPr="00C91688">
        <w:rPr>
          <w:b/>
        </w:rPr>
        <w:t>Goals</w:t>
      </w:r>
      <w:r w:rsidRPr="00C91688">
        <w:t>: Students will be able to analyze data and comment on shape, measure of central tendency, measure of dispersion, and outliers or other oddities.</w:t>
      </w:r>
    </w:p>
    <w:p w:rsidR="00272F5C" w:rsidRPr="00C91688" w:rsidRDefault="00272F5C" w:rsidP="00272F5C">
      <w:pPr>
        <w:ind w:right="1440"/>
        <w:rPr>
          <w:b/>
        </w:rPr>
      </w:pPr>
    </w:p>
    <w:p w:rsidR="00272F5C" w:rsidRPr="00C91688" w:rsidRDefault="00272F5C" w:rsidP="00272F5C">
      <w:pPr>
        <w:ind w:right="1440"/>
        <w:rPr>
          <w:b/>
        </w:rPr>
      </w:pPr>
      <w:r w:rsidRPr="00C91688">
        <w:rPr>
          <w:b/>
        </w:rPr>
        <w:t xml:space="preserve">Key Ideas: </w:t>
      </w:r>
    </w:p>
    <w:p w:rsidR="00272F5C" w:rsidRPr="00C91688" w:rsidRDefault="00272F5C" w:rsidP="00284453">
      <w:pPr>
        <w:numPr>
          <w:ilvl w:val="0"/>
          <w:numId w:val="2"/>
        </w:numPr>
        <w:ind w:right="1440"/>
      </w:pPr>
      <w:r w:rsidRPr="00C91688">
        <w:t xml:space="preserve">Simple graphs are useful. </w:t>
      </w:r>
    </w:p>
    <w:p w:rsidR="00272F5C" w:rsidRPr="00C91688" w:rsidRDefault="00272F5C" w:rsidP="00284453">
      <w:pPr>
        <w:numPr>
          <w:ilvl w:val="0"/>
          <w:numId w:val="2"/>
        </w:numPr>
        <w:ind w:right="1440"/>
      </w:pPr>
      <w:r w:rsidRPr="00C91688">
        <w:t xml:space="preserve">It may be misleading to evaluate the data in isolation.  </w:t>
      </w:r>
    </w:p>
    <w:p w:rsidR="00272F5C" w:rsidRPr="00C91688" w:rsidRDefault="00272F5C" w:rsidP="00284453">
      <w:pPr>
        <w:numPr>
          <w:ilvl w:val="0"/>
          <w:numId w:val="2"/>
        </w:numPr>
        <w:ind w:right="1440"/>
      </w:pPr>
      <w:r w:rsidRPr="00C91688">
        <w:t xml:space="preserve">Comparison in relation to another data set often offers more insight.  </w:t>
      </w:r>
    </w:p>
    <w:p w:rsidR="00272F5C" w:rsidRPr="00C91688" w:rsidRDefault="00272F5C" w:rsidP="00284453">
      <w:pPr>
        <w:numPr>
          <w:ilvl w:val="0"/>
          <w:numId w:val="2"/>
        </w:numPr>
        <w:ind w:right="1440"/>
      </w:pPr>
      <w:r w:rsidRPr="00C91688">
        <w:t>Comparison is a skill used outside of statistics.</w:t>
      </w:r>
    </w:p>
    <w:p w:rsidR="00272F5C" w:rsidRPr="00C91688" w:rsidRDefault="00272F5C" w:rsidP="00272F5C">
      <w:pPr>
        <w:ind w:right="1440"/>
      </w:pPr>
    </w:p>
    <w:p w:rsidR="00272F5C" w:rsidRPr="00C91688" w:rsidRDefault="00272F5C" w:rsidP="00272F5C">
      <w:pPr>
        <w:ind w:right="1440"/>
        <w:rPr>
          <w:b/>
        </w:rPr>
      </w:pPr>
      <w:r w:rsidRPr="00C91688">
        <w:rPr>
          <w:b/>
        </w:rPr>
        <w:t xml:space="preserve">Prerequisite skills and concepts:  </w:t>
      </w:r>
    </w:p>
    <w:p w:rsidR="00272F5C" w:rsidRPr="00C91688" w:rsidRDefault="00272F5C" w:rsidP="00272F5C">
      <w:pPr>
        <w:ind w:right="1440"/>
      </w:pPr>
      <w:r w:rsidRPr="00C91688">
        <w:t>Explanation of shape, measures of central tendency, measures of dispersion, definition of outliers.</w:t>
      </w:r>
    </w:p>
    <w:p w:rsidR="00272F5C" w:rsidRPr="00C91688" w:rsidRDefault="00272F5C" w:rsidP="00272F5C">
      <w:pPr>
        <w:ind w:right="1440"/>
      </w:pPr>
    </w:p>
    <w:p w:rsidR="00272F5C" w:rsidRPr="00C91688" w:rsidRDefault="00272F5C" w:rsidP="00272F5C">
      <w:pPr>
        <w:ind w:right="1440"/>
        <w:rPr>
          <w:b/>
        </w:rPr>
      </w:pPr>
      <w:r w:rsidRPr="00C91688">
        <w:rPr>
          <w:b/>
        </w:rPr>
        <w:t>Connection to other statistical concepts:</w:t>
      </w:r>
    </w:p>
    <w:p w:rsidR="00272F5C" w:rsidRPr="00C91688" w:rsidRDefault="00272F5C" w:rsidP="00284453">
      <w:pPr>
        <w:pStyle w:val="ListParagraph"/>
        <w:numPr>
          <w:ilvl w:val="0"/>
          <w:numId w:val="4"/>
        </w:numPr>
        <w:ind w:right="1440"/>
      </w:pPr>
      <w:r w:rsidRPr="00C91688">
        <w:t xml:space="preserve">With few data points, graphical analysis helps to determine if inferential statistics should be used.  </w:t>
      </w:r>
    </w:p>
    <w:p w:rsidR="00272F5C" w:rsidRPr="00C91688" w:rsidRDefault="00272F5C" w:rsidP="00284453">
      <w:pPr>
        <w:pStyle w:val="ListParagraph"/>
        <w:numPr>
          <w:ilvl w:val="0"/>
          <w:numId w:val="4"/>
        </w:numPr>
        <w:ind w:right="1440"/>
      </w:pPr>
      <w:r w:rsidRPr="00C91688">
        <w:t xml:space="preserve">Sometimes statistical inference is not required to state that there is a difference between the means of two groups.  </w:t>
      </w:r>
    </w:p>
    <w:p w:rsidR="00272F5C" w:rsidRPr="00C91688" w:rsidRDefault="00272F5C" w:rsidP="00284453">
      <w:pPr>
        <w:pStyle w:val="ListParagraph"/>
        <w:numPr>
          <w:ilvl w:val="0"/>
          <w:numId w:val="4"/>
        </w:numPr>
        <w:ind w:right="1440"/>
      </w:pPr>
      <w:r w:rsidRPr="00C91688">
        <w:t xml:space="preserve">Variation occurs within, as well as, between two groups.  </w:t>
      </w:r>
    </w:p>
    <w:p w:rsidR="00272F5C" w:rsidRPr="00C91688" w:rsidRDefault="00272F5C" w:rsidP="00272F5C">
      <w:pPr>
        <w:ind w:right="1440"/>
      </w:pPr>
    </w:p>
    <w:p w:rsidR="00272F5C" w:rsidRPr="00C91688" w:rsidRDefault="00272F5C" w:rsidP="00272F5C">
      <w:pPr>
        <w:ind w:right="1440"/>
      </w:pPr>
      <w:r w:rsidRPr="00C91688">
        <w:rPr>
          <w:b/>
        </w:rPr>
        <w:t>Objectives:</w:t>
      </w:r>
      <w:r w:rsidRPr="00C91688">
        <w:t xml:space="preserve">  </w:t>
      </w:r>
    </w:p>
    <w:p w:rsidR="00272F5C" w:rsidRPr="00C91688" w:rsidRDefault="00272F5C" w:rsidP="00284453">
      <w:pPr>
        <w:pStyle w:val="ListParagraph"/>
        <w:numPr>
          <w:ilvl w:val="0"/>
          <w:numId w:val="5"/>
        </w:numPr>
        <w:ind w:right="1440"/>
      </w:pPr>
      <w:r w:rsidRPr="00C91688">
        <w:t xml:space="preserve">Choose (and construct) graphs for comparison.  </w:t>
      </w:r>
    </w:p>
    <w:p w:rsidR="00272F5C" w:rsidRPr="00C91688" w:rsidRDefault="00272F5C" w:rsidP="00284453">
      <w:pPr>
        <w:pStyle w:val="ListParagraph"/>
        <w:numPr>
          <w:ilvl w:val="0"/>
          <w:numId w:val="5"/>
        </w:numPr>
        <w:ind w:right="1440"/>
      </w:pPr>
      <w:r w:rsidRPr="00C91688">
        <w:t>Correctly use and understand appropriate comparative words.</w:t>
      </w:r>
    </w:p>
    <w:p w:rsidR="00272F5C" w:rsidRPr="00C91688" w:rsidRDefault="00272F5C" w:rsidP="00272F5C">
      <w:pPr>
        <w:ind w:right="1440"/>
      </w:pPr>
    </w:p>
    <w:p w:rsidR="00272F5C" w:rsidRPr="00C91688" w:rsidRDefault="00272F5C" w:rsidP="00272F5C">
      <w:pPr>
        <w:ind w:right="1440"/>
        <w:rPr>
          <w:b/>
        </w:rPr>
      </w:pPr>
      <w:r w:rsidRPr="00C91688">
        <w:rPr>
          <w:b/>
        </w:rPr>
        <w:t>Known Student Difficulties:</w:t>
      </w:r>
    </w:p>
    <w:p w:rsidR="00272F5C" w:rsidRPr="00C91688" w:rsidRDefault="00272F5C" w:rsidP="00284453">
      <w:pPr>
        <w:pStyle w:val="ListParagraph"/>
        <w:numPr>
          <w:ilvl w:val="0"/>
          <w:numId w:val="3"/>
        </w:numPr>
        <w:ind w:right="1440"/>
      </w:pPr>
      <w:r w:rsidRPr="00C91688">
        <w:t>Correctly pair mean and standard deviation, median and IQR</w:t>
      </w:r>
    </w:p>
    <w:p w:rsidR="00272F5C" w:rsidRPr="00C91688" w:rsidRDefault="00272F5C" w:rsidP="00284453">
      <w:pPr>
        <w:pStyle w:val="ListParagraph"/>
        <w:numPr>
          <w:ilvl w:val="0"/>
          <w:numId w:val="3"/>
        </w:numPr>
        <w:ind w:right="1440"/>
      </w:pPr>
      <w:r w:rsidRPr="00C91688">
        <w:t>IQR is one number, 25% of data are less than Q1, 50% of data are in IQR, 25% of data are greater than Q3</w:t>
      </w:r>
    </w:p>
    <w:p w:rsidR="00272F5C" w:rsidRPr="00C91688" w:rsidRDefault="00272F5C" w:rsidP="00284453">
      <w:pPr>
        <w:pStyle w:val="ListParagraph"/>
        <w:numPr>
          <w:ilvl w:val="0"/>
          <w:numId w:val="3"/>
        </w:numPr>
        <w:ind w:right="1440"/>
      </w:pPr>
      <w:r w:rsidRPr="00C91688">
        <w:t>When we compare two different data set’s IQR, the larger IQR does not have more observations in it.  All IQRs contain 50% of data.</w:t>
      </w:r>
    </w:p>
    <w:p w:rsidR="00272F5C" w:rsidRPr="00C91688" w:rsidRDefault="00272F5C" w:rsidP="00272F5C">
      <w:pPr>
        <w:ind w:right="1440"/>
      </w:pPr>
    </w:p>
    <w:p w:rsidR="00272F5C" w:rsidRPr="00C91688" w:rsidRDefault="00272F5C" w:rsidP="00272F5C">
      <w:pPr>
        <w:ind w:right="1440"/>
      </w:pPr>
      <w:r w:rsidRPr="00C91688">
        <w:rPr>
          <w:b/>
        </w:rPr>
        <w:t xml:space="preserve">Overview of Activity - </w:t>
      </w:r>
      <w:r w:rsidRPr="00C91688">
        <w:t xml:space="preserve">Paper Helicopter  </w:t>
      </w:r>
    </w:p>
    <w:p w:rsidR="00272F5C" w:rsidRPr="00C91688" w:rsidRDefault="00272F5C" w:rsidP="00272F5C">
      <w:pPr>
        <w:ind w:right="1440"/>
      </w:pPr>
      <w:r w:rsidRPr="00C91688">
        <w:t xml:space="preserve">The basic experiment compares the accuracy of two types of helicopters. </w:t>
      </w:r>
    </w:p>
    <w:p w:rsidR="00272F5C" w:rsidRPr="00C91688" w:rsidRDefault="00272F5C" w:rsidP="00272F5C">
      <w:pPr>
        <w:ind w:right="1440"/>
      </w:pPr>
      <w:r w:rsidRPr="00C91688">
        <w:t>The activity offers a good opportunity to discuss variation.</w:t>
      </w:r>
    </w:p>
    <w:p w:rsidR="00272F5C" w:rsidRPr="00C91688" w:rsidRDefault="00272F5C" w:rsidP="00272F5C">
      <w:pPr>
        <w:ind w:right="1440"/>
      </w:pPr>
    </w:p>
    <w:p w:rsidR="000120E7" w:rsidRPr="00C91688" w:rsidRDefault="00272F5C" w:rsidP="00272F5C">
      <w:r w:rsidRPr="00C91688">
        <w:t xml:space="preserve">An extension of this activity can be found in Nolan, Deborah and Speed, Terry, </w:t>
      </w:r>
      <w:r w:rsidRPr="00C91688">
        <w:rPr>
          <w:i/>
        </w:rPr>
        <w:t>Stat Labs: Mathematical Statistics Through Applications</w:t>
      </w:r>
      <w:r w:rsidRPr="00C91688">
        <w:t>, Springer, 2000</w:t>
      </w:r>
    </w:p>
    <w:p w:rsidR="00EA2D60" w:rsidRPr="00C91688" w:rsidRDefault="00EA2D60" w:rsidP="00272F5C"/>
    <w:p w:rsidR="00272F5C" w:rsidRPr="00C91688" w:rsidRDefault="00272F5C" w:rsidP="00272F5C">
      <w:pPr>
        <w:rPr>
          <w:b/>
        </w:rPr>
      </w:pPr>
      <w:r w:rsidRPr="00C91688">
        <w:rPr>
          <w:b/>
        </w:rPr>
        <w:t>Assessment Activities:</w:t>
      </w:r>
    </w:p>
    <w:p w:rsidR="00272F5C" w:rsidRPr="00C91688" w:rsidRDefault="00272F5C" w:rsidP="00284453">
      <w:pPr>
        <w:pStyle w:val="ListParagraph"/>
        <w:numPr>
          <w:ilvl w:val="0"/>
          <w:numId w:val="10"/>
        </w:numPr>
      </w:pPr>
      <w:r w:rsidRPr="00C91688">
        <w:t>Exam questions can be taken from AP Statistics Free Response questions</w:t>
      </w:r>
    </w:p>
    <w:p w:rsidR="00272F5C" w:rsidRPr="00C91688" w:rsidRDefault="00272F5C" w:rsidP="00284453">
      <w:pPr>
        <w:pStyle w:val="ListParagraph"/>
        <w:numPr>
          <w:ilvl w:val="0"/>
          <w:numId w:val="10"/>
        </w:numPr>
        <w:spacing w:after="200" w:line="276" w:lineRule="auto"/>
        <w:rPr>
          <w:rStyle w:val="Hyperlink"/>
          <w:color w:val="auto"/>
          <w:u w:val="none"/>
        </w:rPr>
      </w:pPr>
      <w:r w:rsidRPr="00C91688">
        <w:t xml:space="preserve">Projects are often used for assessment activities.  </w:t>
      </w:r>
      <w:r w:rsidRPr="00C91688">
        <w:br w:type="page"/>
      </w:r>
    </w:p>
    <w:p w:rsidR="00272F5C" w:rsidRPr="00C91688" w:rsidRDefault="00272F5C" w:rsidP="00272F5C">
      <w:pPr>
        <w:autoSpaceDE w:val="0"/>
        <w:autoSpaceDN w:val="0"/>
        <w:adjustRightInd w:val="0"/>
        <w:rPr>
          <w:b/>
        </w:rPr>
      </w:pPr>
      <w:r w:rsidRPr="00C91688">
        <w:rPr>
          <w:b/>
        </w:rPr>
        <w:t>Activity - Paper Helicopter Experiment</w:t>
      </w:r>
    </w:p>
    <w:p w:rsidR="00272F5C" w:rsidRPr="00C91688" w:rsidRDefault="00272F5C" w:rsidP="00272F5C"/>
    <w:p w:rsidR="00272F5C" w:rsidRPr="00C91688" w:rsidRDefault="00272F5C" w:rsidP="00272F5C">
      <w:r w:rsidRPr="00C91688">
        <w:t>Materials needed:  For each pair of students, template for helicopter, paper clip, four feet of string, ruler, paper to mark target.</w:t>
      </w:r>
      <w:r w:rsidR="00826E7B">
        <w:t xml:space="preserve"> Template can be found here: </w:t>
      </w:r>
      <w:r w:rsidR="00826E7B" w:rsidRPr="00826E7B">
        <w:t>https://productiondifference.files.wordpress.com/2011/07/helicopter-template1.jpg</w:t>
      </w:r>
    </w:p>
    <w:p w:rsidR="00272F5C" w:rsidRPr="00C91688" w:rsidRDefault="00272F5C" w:rsidP="00272F5C"/>
    <w:p w:rsidR="00272F5C" w:rsidRPr="00C91688" w:rsidRDefault="00272F5C" w:rsidP="00272F5C">
      <w:r w:rsidRPr="00C91688">
        <w:t>Overview:  Helicopter will be dropped from waist height at target.  The linear distance of the center of the helicopter shaft to the target is measured.  A paper clip is attached to the shaft and the experiment is repeated.</w:t>
      </w:r>
    </w:p>
    <w:p w:rsidR="00272F5C" w:rsidRPr="00C91688" w:rsidRDefault="00272F5C" w:rsidP="00272F5C"/>
    <w:p w:rsidR="00272F5C" w:rsidRPr="00C91688" w:rsidRDefault="00272F5C" w:rsidP="00272F5C">
      <w:r w:rsidRPr="00C91688">
        <w:t>Specific instructions:  Determine who will be the person (launcher) dropping the helicopter.  The launcher creates a plumb line by attaching the paper clip to the string.  The launcher holds the plumb line at waist height from where the helicopter will be dropped while the other partner (measurer) marks the target on the paper as the point vertically underneath the launch point.  Launcher drops the helicopter and remains in place while the measurer records the distance the center of the shaft is from the target.  For the second launch the paper clip is attached to the shaft.  The launcher drops the helicopter; the measurer records the distance.</w:t>
      </w:r>
    </w:p>
    <w:p w:rsidR="00272F5C" w:rsidRPr="00C91688" w:rsidRDefault="00272F5C" w:rsidP="00272F5C"/>
    <w:p w:rsidR="00272F5C" w:rsidRPr="00C91688" w:rsidRDefault="00272F5C" w:rsidP="00284453">
      <w:pPr>
        <w:pStyle w:val="ListParagraph"/>
        <w:numPr>
          <w:ilvl w:val="0"/>
          <w:numId w:val="6"/>
        </w:numPr>
      </w:pPr>
      <w:r w:rsidRPr="00C91688">
        <w:t>Drop each of your helicopters 10 times.  Record the distance to the closest half inch from the center of the helicopter’s shaft to the target in the table below.</w:t>
      </w:r>
    </w:p>
    <w:p w:rsidR="00272F5C" w:rsidRPr="00C91688" w:rsidRDefault="00272F5C" w:rsidP="00272F5C"/>
    <w:tbl>
      <w:tblPr>
        <w:tblStyle w:val="TableGrid"/>
        <w:tblW w:w="0" w:type="auto"/>
        <w:tblLook w:val="04A0" w:firstRow="1" w:lastRow="0" w:firstColumn="1" w:lastColumn="0" w:noHBand="0" w:noVBand="1"/>
      </w:tblPr>
      <w:tblGrid>
        <w:gridCol w:w="1230"/>
        <w:gridCol w:w="720"/>
        <w:gridCol w:w="720"/>
        <w:gridCol w:w="720"/>
        <w:gridCol w:w="720"/>
        <w:gridCol w:w="720"/>
        <w:gridCol w:w="720"/>
        <w:gridCol w:w="720"/>
        <w:gridCol w:w="720"/>
        <w:gridCol w:w="720"/>
        <w:gridCol w:w="720"/>
      </w:tblGrid>
      <w:tr w:rsidR="00B25E78" w:rsidRPr="00C91688" w:rsidTr="00EA2D60">
        <w:tc>
          <w:tcPr>
            <w:tcW w:w="1230" w:type="dxa"/>
          </w:tcPr>
          <w:p w:rsidR="00272F5C" w:rsidRPr="00C91688" w:rsidRDefault="00272F5C" w:rsidP="005D10EE">
            <w:r w:rsidRPr="00C91688">
              <w:t>Helicopter</w:t>
            </w:r>
          </w:p>
          <w:p w:rsidR="00272F5C" w:rsidRPr="00C91688" w:rsidRDefault="00272F5C" w:rsidP="005D10EE">
            <w:r w:rsidRPr="00C91688">
              <w:t>type</w:t>
            </w:r>
          </w:p>
        </w:tc>
        <w:tc>
          <w:tcPr>
            <w:tcW w:w="720" w:type="dxa"/>
            <w:vAlign w:val="center"/>
          </w:tcPr>
          <w:p w:rsidR="00272F5C" w:rsidRPr="00C91688" w:rsidRDefault="00272F5C" w:rsidP="00EA2D60">
            <w:pPr>
              <w:jc w:val="center"/>
            </w:pPr>
            <w:r w:rsidRPr="00C91688">
              <w:t>1</w:t>
            </w:r>
          </w:p>
        </w:tc>
        <w:tc>
          <w:tcPr>
            <w:tcW w:w="720" w:type="dxa"/>
            <w:vAlign w:val="center"/>
          </w:tcPr>
          <w:p w:rsidR="00272F5C" w:rsidRPr="00C91688" w:rsidRDefault="00272F5C" w:rsidP="00EA2D60">
            <w:pPr>
              <w:jc w:val="center"/>
            </w:pPr>
            <w:r w:rsidRPr="00C91688">
              <w:t>2</w:t>
            </w:r>
          </w:p>
        </w:tc>
        <w:tc>
          <w:tcPr>
            <w:tcW w:w="720" w:type="dxa"/>
            <w:vAlign w:val="center"/>
          </w:tcPr>
          <w:p w:rsidR="00272F5C" w:rsidRPr="00C91688" w:rsidRDefault="00272F5C" w:rsidP="00EA2D60">
            <w:pPr>
              <w:jc w:val="center"/>
            </w:pPr>
            <w:r w:rsidRPr="00C91688">
              <w:t>3</w:t>
            </w:r>
          </w:p>
        </w:tc>
        <w:tc>
          <w:tcPr>
            <w:tcW w:w="720" w:type="dxa"/>
            <w:vAlign w:val="center"/>
          </w:tcPr>
          <w:p w:rsidR="00272F5C" w:rsidRPr="00C91688" w:rsidRDefault="00272F5C" w:rsidP="00EA2D60">
            <w:pPr>
              <w:jc w:val="center"/>
            </w:pPr>
            <w:r w:rsidRPr="00C91688">
              <w:t>4</w:t>
            </w:r>
          </w:p>
        </w:tc>
        <w:tc>
          <w:tcPr>
            <w:tcW w:w="720" w:type="dxa"/>
            <w:vAlign w:val="center"/>
          </w:tcPr>
          <w:p w:rsidR="00272F5C" w:rsidRPr="00C91688" w:rsidRDefault="00272F5C" w:rsidP="00EA2D60">
            <w:pPr>
              <w:jc w:val="center"/>
            </w:pPr>
            <w:r w:rsidRPr="00C91688">
              <w:t>5</w:t>
            </w:r>
          </w:p>
        </w:tc>
        <w:tc>
          <w:tcPr>
            <w:tcW w:w="720" w:type="dxa"/>
            <w:vAlign w:val="center"/>
          </w:tcPr>
          <w:p w:rsidR="00272F5C" w:rsidRPr="00C91688" w:rsidRDefault="00272F5C" w:rsidP="00EA2D60">
            <w:pPr>
              <w:jc w:val="center"/>
            </w:pPr>
            <w:r w:rsidRPr="00C91688">
              <w:t>6</w:t>
            </w:r>
          </w:p>
        </w:tc>
        <w:tc>
          <w:tcPr>
            <w:tcW w:w="720" w:type="dxa"/>
            <w:vAlign w:val="center"/>
          </w:tcPr>
          <w:p w:rsidR="00272F5C" w:rsidRPr="00C91688" w:rsidRDefault="00272F5C" w:rsidP="00EA2D60">
            <w:pPr>
              <w:jc w:val="center"/>
            </w:pPr>
            <w:r w:rsidRPr="00C91688">
              <w:t>7</w:t>
            </w:r>
          </w:p>
        </w:tc>
        <w:tc>
          <w:tcPr>
            <w:tcW w:w="720" w:type="dxa"/>
            <w:vAlign w:val="center"/>
          </w:tcPr>
          <w:p w:rsidR="00272F5C" w:rsidRPr="00C91688" w:rsidRDefault="00272F5C" w:rsidP="00EA2D60">
            <w:pPr>
              <w:jc w:val="center"/>
            </w:pPr>
            <w:r w:rsidRPr="00C91688">
              <w:t>8</w:t>
            </w:r>
          </w:p>
        </w:tc>
        <w:tc>
          <w:tcPr>
            <w:tcW w:w="720" w:type="dxa"/>
            <w:vAlign w:val="center"/>
          </w:tcPr>
          <w:p w:rsidR="00272F5C" w:rsidRPr="00C91688" w:rsidRDefault="00272F5C" w:rsidP="00EA2D60">
            <w:pPr>
              <w:jc w:val="center"/>
            </w:pPr>
            <w:r w:rsidRPr="00C91688">
              <w:t>9</w:t>
            </w:r>
          </w:p>
        </w:tc>
        <w:tc>
          <w:tcPr>
            <w:tcW w:w="720" w:type="dxa"/>
            <w:vAlign w:val="center"/>
          </w:tcPr>
          <w:p w:rsidR="00272F5C" w:rsidRPr="00C91688" w:rsidRDefault="00272F5C" w:rsidP="00EA2D60">
            <w:pPr>
              <w:jc w:val="center"/>
            </w:pPr>
            <w:r w:rsidRPr="00C91688">
              <w:t>10</w:t>
            </w:r>
          </w:p>
        </w:tc>
      </w:tr>
      <w:tr w:rsidR="00B25E78" w:rsidRPr="00C91688" w:rsidTr="00EA2D60">
        <w:tc>
          <w:tcPr>
            <w:tcW w:w="1230" w:type="dxa"/>
          </w:tcPr>
          <w:p w:rsidR="00272F5C" w:rsidRPr="00C91688" w:rsidRDefault="00272F5C" w:rsidP="005D10EE">
            <w:r w:rsidRPr="00C91688">
              <w:t>With paper clip</w:t>
            </w:r>
          </w:p>
        </w:tc>
        <w:tc>
          <w:tcPr>
            <w:tcW w:w="720" w:type="dxa"/>
            <w:vAlign w:val="center"/>
          </w:tcPr>
          <w:p w:rsidR="00272F5C" w:rsidRPr="00C91688" w:rsidRDefault="00272F5C" w:rsidP="00EA2D60">
            <w:pPr>
              <w:jc w:val="center"/>
            </w:pPr>
            <w:r w:rsidRPr="00C91688">
              <w:t>18</w:t>
            </w:r>
          </w:p>
        </w:tc>
        <w:tc>
          <w:tcPr>
            <w:tcW w:w="720" w:type="dxa"/>
            <w:vAlign w:val="center"/>
          </w:tcPr>
          <w:p w:rsidR="00272F5C" w:rsidRPr="00C91688" w:rsidRDefault="00272F5C" w:rsidP="00EA2D60">
            <w:pPr>
              <w:jc w:val="center"/>
            </w:pPr>
            <w:r w:rsidRPr="00C91688">
              <w:t>2</w:t>
            </w:r>
          </w:p>
        </w:tc>
        <w:tc>
          <w:tcPr>
            <w:tcW w:w="720" w:type="dxa"/>
            <w:vAlign w:val="center"/>
          </w:tcPr>
          <w:p w:rsidR="00272F5C" w:rsidRPr="00C91688" w:rsidRDefault="00272F5C" w:rsidP="00EA2D60">
            <w:pPr>
              <w:jc w:val="center"/>
            </w:pPr>
            <w:r w:rsidRPr="00C91688">
              <w:t>4.5</w:t>
            </w:r>
          </w:p>
        </w:tc>
        <w:tc>
          <w:tcPr>
            <w:tcW w:w="720" w:type="dxa"/>
            <w:vAlign w:val="center"/>
          </w:tcPr>
          <w:p w:rsidR="00272F5C" w:rsidRPr="00C91688" w:rsidRDefault="00272F5C" w:rsidP="00EA2D60">
            <w:pPr>
              <w:jc w:val="center"/>
            </w:pPr>
            <w:r w:rsidRPr="00C91688">
              <w:t>7.5</w:t>
            </w:r>
          </w:p>
        </w:tc>
        <w:tc>
          <w:tcPr>
            <w:tcW w:w="720" w:type="dxa"/>
            <w:vAlign w:val="center"/>
          </w:tcPr>
          <w:p w:rsidR="00272F5C" w:rsidRPr="00C91688" w:rsidRDefault="00272F5C" w:rsidP="00EA2D60">
            <w:pPr>
              <w:jc w:val="center"/>
            </w:pPr>
            <w:r w:rsidRPr="00C91688">
              <w:t>3</w:t>
            </w:r>
          </w:p>
        </w:tc>
        <w:tc>
          <w:tcPr>
            <w:tcW w:w="720" w:type="dxa"/>
            <w:vAlign w:val="center"/>
          </w:tcPr>
          <w:p w:rsidR="00272F5C" w:rsidRPr="00C91688" w:rsidRDefault="00272F5C" w:rsidP="00EA2D60">
            <w:pPr>
              <w:jc w:val="center"/>
            </w:pPr>
            <w:r w:rsidRPr="00C91688">
              <w:t>16.5</w:t>
            </w:r>
          </w:p>
        </w:tc>
        <w:tc>
          <w:tcPr>
            <w:tcW w:w="720" w:type="dxa"/>
            <w:vAlign w:val="center"/>
          </w:tcPr>
          <w:p w:rsidR="00272F5C" w:rsidRPr="00C91688" w:rsidRDefault="00272F5C" w:rsidP="00EA2D60">
            <w:pPr>
              <w:jc w:val="center"/>
            </w:pPr>
            <w:r w:rsidRPr="00C91688">
              <w:t>2</w:t>
            </w:r>
          </w:p>
        </w:tc>
        <w:tc>
          <w:tcPr>
            <w:tcW w:w="720" w:type="dxa"/>
            <w:vAlign w:val="center"/>
          </w:tcPr>
          <w:p w:rsidR="00272F5C" w:rsidRPr="00C91688" w:rsidRDefault="00272F5C" w:rsidP="00EA2D60">
            <w:pPr>
              <w:jc w:val="center"/>
            </w:pPr>
            <w:r w:rsidRPr="00C91688">
              <w:t>17.5</w:t>
            </w:r>
          </w:p>
        </w:tc>
        <w:tc>
          <w:tcPr>
            <w:tcW w:w="720" w:type="dxa"/>
            <w:vAlign w:val="center"/>
          </w:tcPr>
          <w:p w:rsidR="00272F5C" w:rsidRPr="00C91688" w:rsidRDefault="00272F5C" w:rsidP="00EA2D60">
            <w:pPr>
              <w:jc w:val="center"/>
            </w:pPr>
            <w:r w:rsidRPr="00C91688">
              <w:t>19.5</w:t>
            </w:r>
          </w:p>
        </w:tc>
        <w:tc>
          <w:tcPr>
            <w:tcW w:w="720" w:type="dxa"/>
            <w:vAlign w:val="center"/>
          </w:tcPr>
          <w:p w:rsidR="00272F5C" w:rsidRPr="00C91688" w:rsidRDefault="00272F5C" w:rsidP="00EA2D60">
            <w:pPr>
              <w:jc w:val="center"/>
            </w:pPr>
            <w:r w:rsidRPr="00C91688">
              <w:t>2</w:t>
            </w:r>
          </w:p>
        </w:tc>
      </w:tr>
      <w:tr w:rsidR="00272F5C" w:rsidRPr="00C91688" w:rsidTr="00EA2D60">
        <w:tc>
          <w:tcPr>
            <w:tcW w:w="1230" w:type="dxa"/>
          </w:tcPr>
          <w:p w:rsidR="00272F5C" w:rsidRPr="00C91688" w:rsidRDefault="00272F5C" w:rsidP="005D10EE">
            <w:r w:rsidRPr="00C91688">
              <w:t>Without</w:t>
            </w:r>
          </w:p>
          <w:p w:rsidR="00272F5C" w:rsidRPr="00C91688" w:rsidRDefault="00272F5C" w:rsidP="005D10EE">
            <w:r w:rsidRPr="00C91688">
              <w:t>paper clip</w:t>
            </w:r>
          </w:p>
        </w:tc>
        <w:tc>
          <w:tcPr>
            <w:tcW w:w="720" w:type="dxa"/>
            <w:vAlign w:val="center"/>
          </w:tcPr>
          <w:p w:rsidR="00272F5C" w:rsidRPr="00C91688" w:rsidRDefault="00272F5C" w:rsidP="00EA2D60">
            <w:pPr>
              <w:jc w:val="center"/>
            </w:pPr>
            <w:r w:rsidRPr="00C91688">
              <w:t>23.5</w:t>
            </w:r>
          </w:p>
        </w:tc>
        <w:tc>
          <w:tcPr>
            <w:tcW w:w="720" w:type="dxa"/>
            <w:vAlign w:val="center"/>
          </w:tcPr>
          <w:p w:rsidR="00272F5C" w:rsidRPr="00C91688" w:rsidRDefault="00272F5C" w:rsidP="00EA2D60">
            <w:pPr>
              <w:jc w:val="center"/>
            </w:pPr>
            <w:r w:rsidRPr="00C91688">
              <w:t>11.5</w:t>
            </w:r>
          </w:p>
        </w:tc>
        <w:tc>
          <w:tcPr>
            <w:tcW w:w="720" w:type="dxa"/>
            <w:vAlign w:val="center"/>
          </w:tcPr>
          <w:p w:rsidR="00272F5C" w:rsidRPr="00C91688" w:rsidRDefault="00272F5C" w:rsidP="00EA2D60">
            <w:pPr>
              <w:jc w:val="center"/>
            </w:pPr>
            <w:r w:rsidRPr="00C91688">
              <w:t>17.5</w:t>
            </w:r>
          </w:p>
        </w:tc>
        <w:tc>
          <w:tcPr>
            <w:tcW w:w="720" w:type="dxa"/>
            <w:vAlign w:val="center"/>
          </w:tcPr>
          <w:p w:rsidR="00272F5C" w:rsidRPr="00C91688" w:rsidRDefault="00272F5C" w:rsidP="00EA2D60">
            <w:pPr>
              <w:jc w:val="center"/>
            </w:pPr>
            <w:r w:rsidRPr="00C91688">
              <w:t>33</w:t>
            </w:r>
          </w:p>
        </w:tc>
        <w:tc>
          <w:tcPr>
            <w:tcW w:w="720" w:type="dxa"/>
            <w:vAlign w:val="center"/>
          </w:tcPr>
          <w:p w:rsidR="00272F5C" w:rsidRPr="00C91688" w:rsidRDefault="00272F5C" w:rsidP="00EA2D60">
            <w:pPr>
              <w:jc w:val="center"/>
            </w:pPr>
            <w:r w:rsidRPr="00C91688">
              <w:t>14.5</w:t>
            </w:r>
          </w:p>
        </w:tc>
        <w:tc>
          <w:tcPr>
            <w:tcW w:w="720" w:type="dxa"/>
            <w:vAlign w:val="center"/>
          </w:tcPr>
          <w:p w:rsidR="00272F5C" w:rsidRPr="00C91688" w:rsidRDefault="00272F5C" w:rsidP="00EA2D60">
            <w:pPr>
              <w:jc w:val="center"/>
            </w:pPr>
            <w:r w:rsidRPr="00C91688">
              <w:t>23</w:t>
            </w:r>
          </w:p>
        </w:tc>
        <w:tc>
          <w:tcPr>
            <w:tcW w:w="720" w:type="dxa"/>
            <w:vAlign w:val="center"/>
          </w:tcPr>
          <w:p w:rsidR="00272F5C" w:rsidRPr="00C91688" w:rsidRDefault="00272F5C" w:rsidP="00EA2D60">
            <w:pPr>
              <w:jc w:val="center"/>
            </w:pPr>
            <w:r w:rsidRPr="00C91688">
              <w:t>18</w:t>
            </w:r>
          </w:p>
        </w:tc>
        <w:tc>
          <w:tcPr>
            <w:tcW w:w="720" w:type="dxa"/>
            <w:vAlign w:val="center"/>
          </w:tcPr>
          <w:p w:rsidR="00272F5C" w:rsidRPr="00C91688" w:rsidRDefault="00272F5C" w:rsidP="00EA2D60">
            <w:pPr>
              <w:jc w:val="center"/>
            </w:pPr>
            <w:r w:rsidRPr="00C91688">
              <w:t>20</w:t>
            </w:r>
          </w:p>
        </w:tc>
        <w:tc>
          <w:tcPr>
            <w:tcW w:w="720" w:type="dxa"/>
            <w:vAlign w:val="center"/>
          </w:tcPr>
          <w:p w:rsidR="00272F5C" w:rsidRPr="00C91688" w:rsidRDefault="00272F5C" w:rsidP="00EA2D60">
            <w:pPr>
              <w:jc w:val="center"/>
            </w:pPr>
            <w:r w:rsidRPr="00C91688">
              <w:t>17.5</w:t>
            </w:r>
          </w:p>
        </w:tc>
        <w:tc>
          <w:tcPr>
            <w:tcW w:w="720" w:type="dxa"/>
            <w:vAlign w:val="center"/>
          </w:tcPr>
          <w:p w:rsidR="00272F5C" w:rsidRPr="00C91688" w:rsidRDefault="00272F5C" w:rsidP="00EA2D60">
            <w:pPr>
              <w:jc w:val="center"/>
            </w:pPr>
            <w:r w:rsidRPr="00C91688">
              <w:t>27</w:t>
            </w:r>
          </w:p>
        </w:tc>
      </w:tr>
    </w:tbl>
    <w:p w:rsidR="00272F5C" w:rsidRPr="00C91688" w:rsidRDefault="00272F5C" w:rsidP="00272F5C"/>
    <w:p w:rsidR="00272F5C" w:rsidRPr="00C91688" w:rsidRDefault="00272F5C" w:rsidP="00272F5C">
      <w:r w:rsidRPr="00C91688">
        <w:t xml:space="preserve">Calculate each measure of central tendency and dispersion using StatCrunch.  </w:t>
      </w:r>
    </w:p>
    <w:p w:rsidR="00272F5C" w:rsidRPr="00C91688" w:rsidRDefault="00272F5C" w:rsidP="00272F5C"/>
    <w:tbl>
      <w:tblPr>
        <w:tblStyle w:val="TableGrid"/>
        <w:tblW w:w="0" w:type="auto"/>
        <w:tblLook w:val="04A0" w:firstRow="1" w:lastRow="0" w:firstColumn="1" w:lastColumn="0" w:noHBand="0" w:noVBand="1"/>
      </w:tblPr>
      <w:tblGrid>
        <w:gridCol w:w="1600"/>
        <w:gridCol w:w="1452"/>
        <w:gridCol w:w="1562"/>
        <w:gridCol w:w="1511"/>
        <w:gridCol w:w="1281"/>
        <w:gridCol w:w="1450"/>
      </w:tblGrid>
      <w:tr w:rsidR="00B25E78" w:rsidRPr="00C91688" w:rsidTr="005D10EE">
        <w:tc>
          <w:tcPr>
            <w:tcW w:w="1600" w:type="dxa"/>
            <w:vAlign w:val="center"/>
          </w:tcPr>
          <w:p w:rsidR="00272F5C" w:rsidRPr="00C91688" w:rsidRDefault="00272F5C" w:rsidP="005D10EE">
            <w:pPr>
              <w:jc w:val="center"/>
            </w:pPr>
            <w:r w:rsidRPr="00C91688">
              <w:t>Helicopter type</w:t>
            </w:r>
          </w:p>
        </w:tc>
        <w:tc>
          <w:tcPr>
            <w:tcW w:w="1452" w:type="dxa"/>
            <w:vAlign w:val="center"/>
          </w:tcPr>
          <w:p w:rsidR="00272F5C" w:rsidRPr="00C91688" w:rsidRDefault="00272F5C" w:rsidP="005D10EE">
            <w:pPr>
              <w:jc w:val="center"/>
            </w:pPr>
            <w:r w:rsidRPr="00C91688">
              <w:t>Mean</w:t>
            </w:r>
          </w:p>
        </w:tc>
        <w:tc>
          <w:tcPr>
            <w:tcW w:w="1562" w:type="dxa"/>
            <w:vAlign w:val="center"/>
          </w:tcPr>
          <w:p w:rsidR="00272F5C" w:rsidRPr="00C91688" w:rsidRDefault="00272F5C" w:rsidP="005D10EE">
            <w:pPr>
              <w:jc w:val="center"/>
            </w:pPr>
            <w:r w:rsidRPr="00C91688">
              <w:t>Standard deviation</w:t>
            </w:r>
          </w:p>
        </w:tc>
        <w:tc>
          <w:tcPr>
            <w:tcW w:w="1511" w:type="dxa"/>
            <w:vAlign w:val="center"/>
          </w:tcPr>
          <w:p w:rsidR="00272F5C" w:rsidRPr="00C91688" w:rsidRDefault="00272F5C" w:rsidP="005D10EE">
            <w:pPr>
              <w:jc w:val="center"/>
            </w:pPr>
            <w:r w:rsidRPr="00C91688">
              <w:t>Q1</w:t>
            </w:r>
          </w:p>
        </w:tc>
        <w:tc>
          <w:tcPr>
            <w:tcW w:w="1281" w:type="dxa"/>
            <w:vAlign w:val="center"/>
          </w:tcPr>
          <w:p w:rsidR="00272F5C" w:rsidRPr="00C91688" w:rsidRDefault="00272F5C" w:rsidP="005D10EE">
            <w:pPr>
              <w:jc w:val="center"/>
            </w:pPr>
            <w:r w:rsidRPr="00C91688">
              <w:t>Median</w:t>
            </w:r>
          </w:p>
        </w:tc>
        <w:tc>
          <w:tcPr>
            <w:tcW w:w="1450" w:type="dxa"/>
            <w:vAlign w:val="center"/>
          </w:tcPr>
          <w:p w:rsidR="00272F5C" w:rsidRPr="00C91688" w:rsidRDefault="00272F5C" w:rsidP="005D10EE">
            <w:pPr>
              <w:jc w:val="center"/>
            </w:pPr>
            <w:r w:rsidRPr="00C91688">
              <w:t>Q3</w:t>
            </w:r>
          </w:p>
        </w:tc>
      </w:tr>
      <w:tr w:rsidR="00B25E78" w:rsidRPr="00C91688" w:rsidTr="00EA2D60">
        <w:tc>
          <w:tcPr>
            <w:tcW w:w="1600" w:type="dxa"/>
          </w:tcPr>
          <w:p w:rsidR="00272F5C" w:rsidRPr="00C91688" w:rsidRDefault="00272F5C" w:rsidP="005D10EE">
            <w:r w:rsidRPr="00C91688">
              <w:t>With paper clip</w:t>
            </w:r>
          </w:p>
        </w:tc>
        <w:tc>
          <w:tcPr>
            <w:tcW w:w="1452" w:type="dxa"/>
            <w:vAlign w:val="center"/>
          </w:tcPr>
          <w:p w:rsidR="00272F5C" w:rsidRPr="00C91688" w:rsidRDefault="00272F5C" w:rsidP="00EA2D60">
            <w:pPr>
              <w:jc w:val="center"/>
            </w:pPr>
            <w:r w:rsidRPr="00C91688">
              <w:t>9.25</w:t>
            </w:r>
          </w:p>
        </w:tc>
        <w:tc>
          <w:tcPr>
            <w:tcW w:w="1562" w:type="dxa"/>
            <w:vAlign w:val="center"/>
          </w:tcPr>
          <w:p w:rsidR="00272F5C" w:rsidRPr="00C91688" w:rsidRDefault="00272F5C" w:rsidP="00EA2D60">
            <w:pPr>
              <w:jc w:val="center"/>
            </w:pPr>
            <w:r w:rsidRPr="00C91688">
              <w:t>7.63</w:t>
            </w:r>
          </w:p>
        </w:tc>
        <w:tc>
          <w:tcPr>
            <w:tcW w:w="1511" w:type="dxa"/>
            <w:vAlign w:val="center"/>
          </w:tcPr>
          <w:p w:rsidR="00272F5C" w:rsidRPr="00C91688" w:rsidRDefault="00272F5C" w:rsidP="00EA2D60">
            <w:pPr>
              <w:jc w:val="center"/>
            </w:pPr>
            <w:r w:rsidRPr="00C91688">
              <w:t>2.00</w:t>
            </w:r>
          </w:p>
        </w:tc>
        <w:tc>
          <w:tcPr>
            <w:tcW w:w="1281" w:type="dxa"/>
            <w:vAlign w:val="center"/>
          </w:tcPr>
          <w:p w:rsidR="00272F5C" w:rsidRPr="00C91688" w:rsidRDefault="00272F5C" w:rsidP="00EA2D60">
            <w:pPr>
              <w:jc w:val="center"/>
            </w:pPr>
            <w:r w:rsidRPr="00C91688">
              <w:t>6.00</w:t>
            </w:r>
          </w:p>
        </w:tc>
        <w:tc>
          <w:tcPr>
            <w:tcW w:w="1450" w:type="dxa"/>
            <w:vAlign w:val="center"/>
          </w:tcPr>
          <w:p w:rsidR="00272F5C" w:rsidRPr="00C91688" w:rsidRDefault="00272F5C" w:rsidP="00EA2D60">
            <w:pPr>
              <w:jc w:val="center"/>
            </w:pPr>
            <w:r w:rsidRPr="00C91688">
              <w:t>17.5</w:t>
            </w:r>
          </w:p>
        </w:tc>
      </w:tr>
      <w:tr w:rsidR="00B25E78" w:rsidRPr="00C91688" w:rsidTr="00EA2D60">
        <w:tc>
          <w:tcPr>
            <w:tcW w:w="1600" w:type="dxa"/>
          </w:tcPr>
          <w:p w:rsidR="00272F5C" w:rsidRPr="00C91688" w:rsidRDefault="00272F5C" w:rsidP="005D10EE">
            <w:r w:rsidRPr="00C91688">
              <w:t>Without paper clip</w:t>
            </w:r>
          </w:p>
        </w:tc>
        <w:tc>
          <w:tcPr>
            <w:tcW w:w="1452" w:type="dxa"/>
            <w:vAlign w:val="center"/>
          </w:tcPr>
          <w:p w:rsidR="00272F5C" w:rsidRPr="00C91688" w:rsidRDefault="00272F5C" w:rsidP="00EA2D60">
            <w:pPr>
              <w:jc w:val="center"/>
            </w:pPr>
            <w:r w:rsidRPr="00C91688">
              <w:t>20.55</w:t>
            </w:r>
          </w:p>
        </w:tc>
        <w:tc>
          <w:tcPr>
            <w:tcW w:w="1562" w:type="dxa"/>
            <w:vAlign w:val="center"/>
          </w:tcPr>
          <w:p w:rsidR="00272F5C" w:rsidRPr="00C91688" w:rsidRDefault="00272F5C" w:rsidP="00EA2D60">
            <w:pPr>
              <w:jc w:val="center"/>
            </w:pPr>
            <w:r w:rsidRPr="00C91688">
              <w:t>6.28</w:t>
            </w:r>
          </w:p>
        </w:tc>
        <w:tc>
          <w:tcPr>
            <w:tcW w:w="1511" w:type="dxa"/>
            <w:vAlign w:val="center"/>
          </w:tcPr>
          <w:p w:rsidR="00272F5C" w:rsidRPr="00C91688" w:rsidRDefault="00272F5C" w:rsidP="00EA2D60">
            <w:pPr>
              <w:jc w:val="center"/>
            </w:pPr>
            <w:r w:rsidRPr="00C91688">
              <w:t>17.50</w:t>
            </w:r>
          </w:p>
        </w:tc>
        <w:tc>
          <w:tcPr>
            <w:tcW w:w="1281" w:type="dxa"/>
            <w:vAlign w:val="center"/>
          </w:tcPr>
          <w:p w:rsidR="00272F5C" w:rsidRPr="00C91688" w:rsidRDefault="00272F5C" w:rsidP="00EA2D60">
            <w:pPr>
              <w:jc w:val="center"/>
            </w:pPr>
            <w:r w:rsidRPr="00C91688">
              <w:t>19.00</w:t>
            </w:r>
          </w:p>
        </w:tc>
        <w:tc>
          <w:tcPr>
            <w:tcW w:w="1450" w:type="dxa"/>
            <w:vAlign w:val="center"/>
          </w:tcPr>
          <w:p w:rsidR="00272F5C" w:rsidRPr="00C91688" w:rsidRDefault="00272F5C" w:rsidP="00EA2D60">
            <w:pPr>
              <w:jc w:val="center"/>
            </w:pPr>
            <w:r w:rsidRPr="00C91688">
              <w:t>23.5</w:t>
            </w:r>
          </w:p>
        </w:tc>
      </w:tr>
      <w:tr w:rsidR="00272F5C" w:rsidRPr="00C91688" w:rsidTr="00EA2D60">
        <w:tc>
          <w:tcPr>
            <w:tcW w:w="1600" w:type="dxa"/>
          </w:tcPr>
          <w:p w:rsidR="00272F5C" w:rsidRPr="00C91688" w:rsidRDefault="00272F5C" w:rsidP="005D10EE">
            <w:r w:rsidRPr="00C91688">
              <w:t>Overall for the 20 drops</w:t>
            </w:r>
          </w:p>
        </w:tc>
        <w:tc>
          <w:tcPr>
            <w:tcW w:w="1452" w:type="dxa"/>
            <w:vAlign w:val="center"/>
          </w:tcPr>
          <w:p w:rsidR="00272F5C" w:rsidRPr="00C91688" w:rsidRDefault="00272F5C" w:rsidP="00EA2D60">
            <w:pPr>
              <w:jc w:val="center"/>
            </w:pPr>
            <w:r w:rsidRPr="00C91688">
              <w:t>14.90</w:t>
            </w:r>
          </w:p>
        </w:tc>
        <w:tc>
          <w:tcPr>
            <w:tcW w:w="1562" w:type="dxa"/>
            <w:vAlign w:val="center"/>
          </w:tcPr>
          <w:p w:rsidR="00272F5C" w:rsidRPr="00C91688" w:rsidRDefault="00272F5C" w:rsidP="00EA2D60">
            <w:pPr>
              <w:jc w:val="center"/>
            </w:pPr>
            <w:r w:rsidRPr="00C91688">
              <w:t>8.94</w:t>
            </w:r>
          </w:p>
        </w:tc>
        <w:tc>
          <w:tcPr>
            <w:tcW w:w="1511" w:type="dxa"/>
            <w:vAlign w:val="center"/>
          </w:tcPr>
          <w:p w:rsidR="00272F5C" w:rsidRPr="00C91688" w:rsidRDefault="00272F5C" w:rsidP="00EA2D60">
            <w:pPr>
              <w:jc w:val="center"/>
            </w:pPr>
            <w:r w:rsidRPr="00C91688">
              <w:t>6.00</w:t>
            </w:r>
          </w:p>
        </w:tc>
        <w:tc>
          <w:tcPr>
            <w:tcW w:w="1281" w:type="dxa"/>
            <w:vAlign w:val="center"/>
          </w:tcPr>
          <w:p w:rsidR="00272F5C" w:rsidRPr="00C91688" w:rsidRDefault="00272F5C" w:rsidP="00EA2D60">
            <w:pPr>
              <w:jc w:val="center"/>
            </w:pPr>
            <w:r w:rsidRPr="00C91688">
              <w:t>17.50</w:t>
            </w:r>
          </w:p>
        </w:tc>
        <w:tc>
          <w:tcPr>
            <w:tcW w:w="1450" w:type="dxa"/>
            <w:vAlign w:val="center"/>
          </w:tcPr>
          <w:p w:rsidR="00272F5C" w:rsidRPr="00C91688" w:rsidRDefault="00272F5C" w:rsidP="00EA2D60">
            <w:pPr>
              <w:jc w:val="center"/>
            </w:pPr>
            <w:r w:rsidRPr="00C91688">
              <w:t>19.75</w:t>
            </w:r>
          </w:p>
        </w:tc>
      </w:tr>
    </w:tbl>
    <w:p w:rsidR="00272F5C" w:rsidRPr="00C91688" w:rsidRDefault="00272F5C" w:rsidP="00272F5C"/>
    <w:p w:rsidR="00272F5C" w:rsidRPr="00C91688" w:rsidRDefault="00272F5C" w:rsidP="00272F5C">
      <w:pPr>
        <w:rPr>
          <w:rFonts w:ascii="Verdana" w:hAnsi="Verdana"/>
          <w:sz w:val="21"/>
          <w:szCs w:val="21"/>
        </w:rPr>
      </w:pPr>
    </w:p>
    <w:p w:rsidR="00272F5C" w:rsidRPr="00C91688" w:rsidRDefault="00272F5C" w:rsidP="00272F5C"/>
    <w:p w:rsidR="00272F5C" w:rsidRPr="00C91688" w:rsidRDefault="00272F5C" w:rsidP="00272F5C"/>
    <w:p w:rsidR="00272F5C" w:rsidRPr="00C91688" w:rsidRDefault="00272F5C" w:rsidP="00272F5C">
      <w:pPr>
        <w:spacing w:after="200" w:line="276" w:lineRule="auto"/>
      </w:pPr>
      <w:r w:rsidRPr="00C91688">
        <w:br w:type="page"/>
      </w:r>
    </w:p>
    <w:p w:rsidR="00272F5C" w:rsidRPr="00C91688" w:rsidRDefault="00272F5C" w:rsidP="00284453">
      <w:pPr>
        <w:pStyle w:val="ListParagraph"/>
        <w:numPr>
          <w:ilvl w:val="0"/>
          <w:numId w:val="6"/>
        </w:numPr>
      </w:pPr>
      <w:r w:rsidRPr="00C91688">
        <w:t>Create a dotplot, by hand, for all 20 paper clips drops.  On your dotplot mark each measure of central tendency.</w:t>
      </w:r>
    </w:p>
    <w:p w:rsidR="00272F5C" w:rsidRPr="00C91688" w:rsidRDefault="00272F5C" w:rsidP="00272F5C"/>
    <w:p w:rsidR="00272F5C" w:rsidRPr="00C91688" w:rsidRDefault="00272F5C" w:rsidP="00272F5C"/>
    <w:p w:rsidR="00272F5C" w:rsidRPr="00C91688" w:rsidRDefault="00272F5C" w:rsidP="00272F5C"/>
    <w:p w:rsidR="00272F5C" w:rsidRPr="00C91688" w:rsidRDefault="00272F5C" w:rsidP="00272F5C"/>
    <w:p w:rsidR="00272F5C" w:rsidRPr="00C91688" w:rsidRDefault="00272F5C" w:rsidP="00272F5C"/>
    <w:p w:rsidR="00272F5C" w:rsidRPr="00C91688" w:rsidRDefault="00272F5C" w:rsidP="00272F5C"/>
    <w:p w:rsidR="00272F5C" w:rsidRPr="00C91688" w:rsidRDefault="00272F5C" w:rsidP="00272F5C"/>
    <w:p w:rsidR="00272F5C" w:rsidRPr="00C91688" w:rsidRDefault="00272F5C" w:rsidP="00272F5C"/>
    <w:p w:rsidR="00272F5C" w:rsidRPr="00C91688" w:rsidRDefault="00272F5C" w:rsidP="00272F5C"/>
    <w:p w:rsidR="00272F5C" w:rsidRPr="00C91688" w:rsidRDefault="00272F5C" w:rsidP="00284453">
      <w:pPr>
        <w:pStyle w:val="ListParagraph"/>
        <w:numPr>
          <w:ilvl w:val="0"/>
          <w:numId w:val="6"/>
        </w:numPr>
      </w:pPr>
      <w:r w:rsidRPr="00C91688">
        <w:t>Above the dotplot you’ve create, create a boxplot, by hand, for the 20 paper clip drops.</w:t>
      </w:r>
    </w:p>
    <w:p w:rsidR="00272F5C" w:rsidRPr="00C91688" w:rsidRDefault="00272F5C" w:rsidP="00272F5C"/>
    <w:p w:rsidR="00272F5C" w:rsidRPr="00C91688" w:rsidRDefault="00272F5C" w:rsidP="00272F5C"/>
    <w:p w:rsidR="00272F5C" w:rsidRPr="00C91688" w:rsidRDefault="00272F5C" w:rsidP="00272F5C"/>
    <w:p w:rsidR="00272F5C" w:rsidRPr="00C91688" w:rsidRDefault="00272F5C" w:rsidP="00284453">
      <w:pPr>
        <w:pStyle w:val="ListParagraph"/>
        <w:numPr>
          <w:ilvl w:val="0"/>
          <w:numId w:val="6"/>
        </w:numPr>
      </w:pPr>
      <w:r w:rsidRPr="00C91688">
        <w:t>What does the boxplot show that the dotplot does not show as well?</w:t>
      </w:r>
    </w:p>
    <w:p w:rsidR="00272F5C" w:rsidRPr="00C91688" w:rsidRDefault="00272F5C" w:rsidP="00272F5C"/>
    <w:p w:rsidR="00272F5C" w:rsidRPr="00C91688" w:rsidRDefault="00272F5C" w:rsidP="00272F5C"/>
    <w:p w:rsidR="00272F5C" w:rsidRPr="00C91688" w:rsidRDefault="00272F5C" w:rsidP="00272F5C"/>
    <w:p w:rsidR="00272F5C" w:rsidRPr="00C91688" w:rsidRDefault="00272F5C" w:rsidP="00272F5C"/>
    <w:p w:rsidR="00272F5C" w:rsidRPr="00C91688" w:rsidRDefault="00272F5C" w:rsidP="00272F5C"/>
    <w:p w:rsidR="00272F5C" w:rsidRPr="00C91688" w:rsidRDefault="00272F5C" w:rsidP="00284453">
      <w:pPr>
        <w:pStyle w:val="ListParagraph"/>
        <w:numPr>
          <w:ilvl w:val="0"/>
          <w:numId w:val="6"/>
        </w:numPr>
      </w:pPr>
      <w:r w:rsidRPr="00C91688">
        <w:t>What does the dotplot show that the boxplot does not show as well?</w:t>
      </w:r>
    </w:p>
    <w:p w:rsidR="00272F5C" w:rsidRPr="00C91688" w:rsidRDefault="00272F5C" w:rsidP="00272F5C"/>
    <w:p w:rsidR="00272F5C" w:rsidRPr="00C91688" w:rsidRDefault="00272F5C" w:rsidP="00272F5C"/>
    <w:p w:rsidR="00272F5C" w:rsidRPr="00C91688" w:rsidRDefault="00272F5C" w:rsidP="00272F5C"/>
    <w:p w:rsidR="00272F5C" w:rsidRPr="00C91688" w:rsidRDefault="00272F5C" w:rsidP="00272F5C"/>
    <w:p w:rsidR="00272F5C" w:rsidRPr="00C91688" w:rsidRDefault="00272F5C" w:rsidP="00272F5C"/>
    <w:p w:rsidR="00272F5C" w:rsidRPr="00C91688" w:rsidRDefault="00272F5C" w:rsidP="00284453">
      <w:pPr>
        <w:pStyle w:val="ListParagraph"/>
        <w:numPr>
          <w:ilvl w:val="0"/>
          <w:numId w:val="6"/>
        </w:numPr>
      </w:pPr>
      <w:r w:rsidRPr="00C91688">
        <w:t>Create a boxplot for the helicopter drops with the paper clip.</w:t>
      </w:r>
    </w:p>
    <w:p w:rsidR="00272F5C" w:rsidRPr="00C91688" w:rsidRDefault="00272F5C" w:rsidP="00272F5C"/>
    <w:p w:rsidR="00272F5C" w:rsidRPr="00C91688" w:rsidRDefault="00272F5C" w:rsidP="00272F5C"/>
    <w:p w:rsidR="00272F5C" w:rsidRPr="00C91688" w:rsidRDefault="00272F5C" w:rsidP="00272F5C"/>
    <w:p w:rsidR="00272F5C" w:rsidRPr="00C91688" w:rsidRDefault="00272F5C" w:rsidP="00272F5C"/>
    <w:p w:rsidR="00272F5C" w:rsidRPr="00C91688" w:rsidRDefault="00272F5C" w:rsidP="00272F5C"/>
    <w:p w:rsidR="00272F5C" w:rsidRPr="00C91688" w:rsidRDefault="00272F5C" w:rsidP="00272F5C"/>
    <w:p w:rsidR="00272F5C" w:rsidRPr="00C91688" w:rsidRDefault="00272F5C" w:rsidP="00272F5C"/>
    <w:p w:rsidR="00272F5C" w:rsidRPr="00C91688" w:rsidRDefault="00272F5C" w:rsidP="00284453">
      <w:pPr>
        <w:pStyle w:val="ListParagraph"/>
        <w:numPr>
          <w:ilvl w:val="0"/>
          <w:numId w:val="6"/>
        </w:numPr>
      </w:pPr>
      <w:r w:rsidRPr="00C91688">
        <w:t>Using the same scale and underneath the boxplot created above, create a boxplot for the helicopter drops without the paper clip. Mark the mean on each graph.</w:t>
      </w:r>
    </w:p>
    <w:p w:rsidR="00272F5C" w:rsidRPr="00C91688" w:rsidRDefault="00272F5C" w:rsidP="00272F5C"/>
    <w:p w:rsidR="00272F5C" w:rsidRPr="00C91688" w:rsidRDefault="00272F5C" w:rsidP="00284453">
      <w:pPr>
        <w:pStyle w:val="ListParagraph"/>
        <w:numPr>
          <w:ilvl w:val="0"/>
          <w:numId w:val="6"/>
        </w:numPr>
      </w:pPr>
      <w:r w:rsidRPr="00C91688">
        <w:t>Write a few sentences comparing the center and dispersion for each set of data.</w:t>
      </w:r>
    </w:p>
    <w:p w:rsidR="00272F5C" w:rsidRPr="00C91688" w:rsidRDefault="00272F5C" w:rsidP="00272F5C"/>
    <w:p w:rsidR="00272F5C" w:rsidRPr="00C91688" w:rsidRDefault="00272F5C" w:rsidP="00272F5C"/>
    <w:p w:rsidR="00272F5C" w:rsidRPr="00C91688" w:rsidRDefault="00272F5C" w:rsidP="00272F5C">
      <w:r w:rsidRPr="00C91688">
        <w:t xml:space="preserve">  </w:t>
      </w:r>
    </w:p>
    <w:p w:rsidR="00272F5C" w:rsidRPr="00C91688" w:rsidRDefault="00272F5C" w:rsidP="00272F5C"/>
    <w:p w:rsidR="00826E7B" w:rsidRDefault="00272F5C" w:rsidP="00284453">
      <w:pPr>
        <w:pStyle w:val="ListParagraph"/>
        <w:numPr>
          <w:ilvl w:val="0"/>
          <w:numId w:val="6"/>
        </w:numPr>
      </w:pPr>
      <w:r w:rsidRPr="00C91688">
        <w:t xml:space="preserve">Compare your data with another pair of students’ observations.  What are you willing to conclude about helicopters design based on this experiment?  </w:t>
      </w:r>
    </w:p>
    <w:p w:rsidR="00272F5C" w:rsidRPr="00C91688" w:rsidRDefault="00826E7B" w:rsidP="00401506">
      <w:pPr>
        <w:spacing w:after="200" w:line="276" w:lineRule="auto"/>
        <w:ind w:left="-1080"/>
        <w:rPr>
          <w:b/>
        </w:rPr>
        <w:sectPr w:rsidR="00272F5C" w:rsidRPr="00C91688" w:rsidSect="005D10EE">
          <w:pgSz w:w="12240" w:h="15840"/>
          <w:pgMar w:top="1440" w:right="1800" w:bottom="1440" w:left="1800" w:header="720" w:footer="720" w:gutter="0"/>
          <w:cols w:space="720"/>
          <w:docGrid w:linePitch="360"/>
        </w:sectPr>
      </w:pPr>
      <w:r>
        <w:br w:type="page"/>
      </w:r>
      <w:r>
        <w:rPr>
          <w:noProof/>
        </w:rPr>
        <w:drawing>
          <wp:inline distT="0" distB="0" distL="0" distR="0">
            <wp:extent cx="6400800" cy="8323262"/>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pinning-helicopter.png"/>
                    <pic:cNvPicPr/>
                  </pic:nvPicPr>
                  <pic:blipFill>
                    <a:blip r:embed="rId23">
                      <a:extLst>
                        <a:ext uri="{28A0092B-C50C-407E-A947-70E740481C1C}">
                          <a14:useLocalDpi xmlns:a14="http://schemas.microsoft.com/office/drawing/2010/main" val="0"/>
                        </a:ext>
                      </a:extLst>
                    </a:blip>
                    <a:stretch>
                      <a:fillRect/>
                    </a:stretch>
                  </pic:blipFill>
                  <pic:spPr>
                    <a:xfrm>
                      <a:off x="0" y="0"/>
                      <a:ext cx="6400800" cy="8323262"/>
                    </a:xfrm>
                    <a:prstGeom prst="rect">
                      <a:avLst/>
                    </a:prstGeom>
                  </pic:spPr>
                </pic:pic>
              </a:graphicData>
            </a:graphic>
          </wp:inline>
        </w:drawing>
      </w:r>
    </w:p>
    <w:p w:rsidR="00272F5C" w:rsidRPr="00C91688" w:rsidRDefault="00272F5C" w:rsidP="00272F5C">
      <w:pPr>
        <w:spacing w:after="200" w:line="276" w:lineRule="auto"/>
        <w:rPr>
          <w:b/>
        </w:rPr>
      </w:pPr>
    </w:p>
    <w:p w:rsidR="00272F5C" w:rsidRPr="00C91688" w:rsidRDefault="00272F5C" w:rsidP="00272F5C">
      <w:pPr>
        <w:ind w:right="1440"/>
        <w:rPr>
          <w:b/>
        </w:rPr>
      </w:pPr>
      <w:r w:rsidRPr="00C91688">
        <w:rPr>
          <w:b/>
        </w:rPr>
        <w:t xml:space="preserve">Overview of Related Activity </w:t>
      </w:r>
    </w:p>
    <w:p w:rsidR="00272F5C" w:rsidRPr="00C91688" w:rsidRDefault="00272F5C" w:rsidP="00272F5C">
      <w:pPr>
        <w:ind w:right="1440"/>
      </w:pPr>
    </w:p>
    <w:p w:rsidR="00272F5C" w:rsidRPr="00C91688" w:rsidRDefault="00272F5C" w:rsidP="00272F5C">
      <w:pPr>
        <w:autoSpaceDE w:val="0"/>
        <w:autoSpaceDN w:val="0"/>
        <w:adjustRightInd w:val="0"/>
        <w:ind w:right="1440"/>
      </w:pPr>
      <w:r w:rsidRPr="00C91688">
        <w:t xml:space="preserve">Question of Interest:  Do Double Stuf® Oreo cookies have twice the amount of filling as original Oreos®? </w:t>
      </w:r>
    </w:p>
    <w:p w:rsidR="00272F5C" w:rsidRPr="00C91688" w:rsidRDefault="00272F5C" w:rsidP="00272F5C">
      <w:pPr>
        <w:autoSpaceDE w:val="0"/>
        <w:autoSpaceDN w:val="0"/>
        <w:adjustRightInd w:val="0"/>
        <w:ind w:right="1440"/>
      </w:pPr>
    </w:p>
    <w:p w:rsidR="00272F5C" w:rsidRPr="00C91688" w:rsidRDefault="00272F5C" w:rsidP="00272F5C">
      <w:pPr>
        <w:autoSpaceDE w:val="0"/>
        <w:autoSpaceDN w:val="0"/>
        <w:adjustRightInd w:val="0"/>
        <w:ind w:right="1440"/>
      </w:pPr>
      <w:r w:rsidRPr="00C91688">
        <w:t xml:space="preserve">Procedure: Scrape the filling off and weigh filling.  </w:t>
      </w:r>
    </w:p>
    <w:p w:rsidR="00272F5C" w:rsidRPr="00C91688" w:rsidRDefault="00272F5C" w:rsidP="00272F5C">
      <w:pPr>
        <w:autoSpaceDE w:val="0"/>
        <w:autoSpaceDN w:val="0"/>
        <w:adjustRightInd w:val="0"/>
        <w:ind w:right="1440"/>
      </w:pPr>
    </w:p>
    <w:p w:rsidR="00272F5C" w:rsidRPr="00C91688" w:rsidRDefault="00272F5C" w:rsidP="00272F5C">
      <w:pPr>
        <w:autoSpaceDE w:val="0"/>
        <w:autoSpaceDN w:val="0"/>
        <w:adjustRightInd w:val="0"/>
        <w:ind w:right="1440"/>
        <w:rPr>
          <w:bCs/>
        </w:rPr>
      </w:pPr>
      <w:r w:rsidRPr="00C91688">
        <w:t xml:space="preserve">My class results:  We found no overlap between boxplots of grams of filling per Double Stuf® and grams of filling per Original.  95% confidence interval original </w:t>
      </w:r>
      <w:r w:rsidRPr="00C91688">
        <w:rPr>
          <w:bCs/>
        </w:rPr>
        <w:t>(3.06371, 3.13416), 95% confidence interval Double Stuf(6.09123, 6.22371)  Data available as a public file on StatCrunch entitled “weight of oreo filling.”</w:t>
      </w:r>
    </w:p>
    <w:p w:rsidR="00272F5C" w:rsidRPr="00C91688" w:rsidRDefault="00272F5C" w:rsidP="00272F5C">
      <w:pPr>
        <w:autoSpaceDE w:val="0"/>
        <w:autoSpaceDN w:val="0"/>
        <w:adjustRightInd w:val="0"/>
        <w:ind w:right="1440"/>
        <w:rPr>
          <w:bCs/>
        </w:rPr>
      </w:pPr>
    </w:p>
    <w:p w:rsidR="00272F5C" w:rsidRPr="00C91688" w:rsidRDefault="00272F5C" w:rsidP="00272F5C">
      <w:pPr>
        <w:autoSpaceDE w:val="0"/>
        <w:autoSpaceDN w:val="0"/>
        <w:adjustRightInd w:val="0"/>
        <w:ind w:right="1440"/>
        <w:rPr>
          <w:bCs/>
        </w:rPr>
      </w:pPr>
      <w:r w:rsidRPr="00C91688">
        <w:rPr>
          <w:bCs/>
        </w:rPr>
        <w:t>Adapted from “</w:t>
      </w:r>
      <w:r w:rsidRPr="00C91688">
        <w:t>Double Stuf® Dilemma,” Mathematics Teacher, 1999</w:t>
      </w:r>
    </w:p>
    <w:p w:rsidR="00272F5C" w:rsidRPr="00C91688" w:rsidRDefault="00272F5C" w:rsidP="00272F5C">
      <w:pPr>
        <w:ind w:right="1440"/>
      </w:pPr>
      <w:r w:rsidRPr="00C91688">
        <w:tab/>
      </w:r>
      <w:r w:rsidRPr="00C91688">
        <w:tab/>
        <w:t xml:space="preserve">                           </w:t>
      </w:r>
    </w:p>
    <w:p w:rsidR="00272F5C" w:rsidRPr="00C91688" w:rsidRDefault="00272F5C" w:rsidP="00272F5C">
      <w:pPr>
        <w:ind w:right="720"/>
      </w:pPr>
    </w:p>
    <w:p w:rsidR="00272F5C" w:rsidRPr="00C91688" w:rsidRDefault="00272F5C" w:rsidP="00272F5C">
      <w:pPr>
        <w:autoSpaceDE w:val="0"/>
        <w:autoSpaceDN w:val="0"/>
        <w:adjustRightInd w:val="0"/>
        <w:ind w:right="720"/>
        <w:rPr>
          <w:rFonts w:ascii="Arial" w:hAnsi="Arial" w:cs="Arial"/>
          <w:b/>
          <w:bCs/>
          <w:sz w:val="22"/>
          <w:szCs w:val="22"/>
        </w:rPr>
      </w:pPr>
      <w:r w:rsidRPr="00C91688">
        <w:rPr>
          <w:rFonts w:ascii="Arial" w:hAnsi="Arial" w:cs="Arial"/>
          <w:b/>
          <w:bCs/>
          <w:sz w:val="22"/>
          <w:szCs w:val="22"/>
        </w:rPr>
        <w:t xml:space="preserve">Descriptive Statistics: regular, double </w:t>
      </w:r>
    </w:p>
    <w:p w:rsidR="00272F5C" w:rsidRPr="00C91688" w:rsidRDefault="00272F5C" w:rsidP="00272F5C">
      <w:pPr>
        <w:autoSpaceDE w:val="0"/>
        <w:autoSpaceDN w:val="0"/>
        <w:adjustRightInd w:val="0"/>
        <w:ind w:right="720"/>
        <w:rPr>
          <w:rFonts w:ascii="Arial" w:hAnsi="Arial" w:cs="Arial"/>
          <w:b/>
          <w:bCs/>
          <w:sz w:val="22"/>
          <w:szCs w:val="22"/>
        </w:rPr>
      </w:pPr>
    </w:p>
    <w:p w:rsidR="00272F5C" w:rsidRPr="00C91688" w:rsidRDefault="00272F5C" w:rsidP="00272F5C">
      <w:pPr>
        <w:autoSpaceDE w:val="0"/>
        <w:autoSpaceDN w:val="0"/>
        <w:adjustRightInd w:val="0"/>
        <w:ind w:right="720"/>
        <w:rPr>
          <w:rFonts w:ascii="Courier New" w:hAnsi="Courier New" w:cs="Courier New"/>
          <w:sz w:val="18"/>
          <w:szCs w:val="18"/>
        </w:rPr>
      </w:pPr>
      <w:r w:rsidRPr="00C91688">
        <w:rPr>
          <w:rFonts w:ascii="Courier New" w:hAnsi="Courier New" w:cs="Courier New"/>
          <w:sz w:val="18"/>
          <w:szCs w:val="18"/>
        </w:rPr>
        <w:t>Variable   N    Mean   StDev  Minimum      Q1  Median      Q3  Maximum</w:t>
      </w:r>
    </w:p>
    <w:p w:rsidR="00272F5C" w:rsidRPr="00C91688" w:rsidRDefault="00272F5C" w:rsidP="00272F5C">
      <w:pPr>
        <w:autoSpaceDE w:val="0"/>
        <w:autoSpaceDN w:val="0"/>
        <w:adjustRightInd w:val="0"/>
        <w:ind w:right="720"/>
        <w:rPr>
          <w:rFonts w:ascii="Courier New" w:hAnsi="Courier New" w:cs="Courier New"/>
          <w:sz w:val="18"/>
          <w:szCs w:val="18"/>
        </w:rPr>
      </w:pPr>
      <w:r w:rsidRPr="00C91688">
        <w:rPr>
          <w:rFonts w:ascii="Courier New" w:hAnsi="Courier New" w:cs="Courier New"/>
          <w:sz w:val="18"/>
          <w:szCs w:val="18"/>
        </w:rPr>
        <w:t>regular   94  3.0989  0.1720   2.6000  2.9975  3.1000  3.2025   3.5100</w:t>
      </w:r>
    </w:p>
    <w:p w:rsidR="00272F5C" w:rsidRPr="00C91688" w:rsidRDefault="00272F5C" w:rsidP="00272F5C">
      <w:pPr>
        <w:autoSpaceDE w:val="0"/>
        <w:autoSpaceDN w:val="0"/>
        <w:adjustRightInd w:val="0"/>
        <w:ind w:right="720"/>
        <w:rPr>
          <w:rFonts w:ascii="Courier New" w:hAnsi="Courier New" w:cs="Courier New"/>
          <w:sz w:val="18"/>
          <w:szCs w:val="18"/>
        </w:rPr>
      </w:pPr>
      <w:r w:rsidRPr="00C91688">
        <w:rPr>
          <w:rFonts w:ascii="Courier New" w:hAnsi="Courier New" w:cs="Courier New"/>
          <w:sz w:val="18"/>
          <w:szCs w:val="18"/>
        </w:rPr>
        <w:t>double    79  6.1575  0.2957   5.0500  6.0300  6.1400  6.2700   7.4100</w:t>
      </w:r>
    </w:p>
    <w:p w:rsidR="00272F5C" w:rsidRPr="00C91688" w:rsidRDefault="00272F5C" w:rsidP="00272F5C">
      <w:pPr>
        <w:ind w:right="720"/>
      </w:pPr>
    </w:p>
    <w:p w:rsidR="00272F5C" w:rsidRPr="00C91688" w:rsidRDefault="00272F5C" w:rsidP="00272F5C">
      <w:r w:rsidRPr="00C91688">
        <w:object w:dxaOrig="8640" w:dyaOrig="5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4in" o:ole="">
            <v:imagedata r:id="rId24" o:title=""/>
          </v:shape>
          <o:OLEObject Type="Embed" ProgID="MtbGraph.Document" ShapeID="_x0000_i1025" DrawAspect="Content" ObjectID="_1514200408" r:id="rId25"/>
        </w:object>
      </w:r>
    </w:p>
    <w:p w:rsidR="00272F5C" w:rsidRPr="00C91688" w:rsidRDefault="00272F5C" w:rsidP="00272F5C"/>
    <w:p w:rsidR="00272F5C" w:rsidRPr="00C91688" w:rsidRDefault="00272F5C" w:rsidP="00272F5C"/>
    <w:p w:rsidR="00272F5C" w:rsidRPr="00C91688" w:rsidRDefault="00272F5C" w:rsidP="00272F5C">
      <w:pPr>
        <w:ind w:right="1440"/>
      </w:pPr>
      <w:r w:rsidRPr="00C91688">
        <w:object w:dxaOrig="8640" w:dyaOrig="5760">
          <v:shape id="_x0000_i1026" type="#_x0000_t75" style="width:6in;height:4in" o:ole="">
            <v:imagedata r:id="rId26" o:title=""/>
          </v:shape>
          <o:OLEObject Type="Embed" ProgID="MtbGraph.Document" ShapeID="_x0000_i1026" DrawAspect="Content" ObjectID="_1514200409" r:id="rId27"/>
        </w:object>
      </w:r>
    </w:p>
    <w:p w:rsidR="00272F5C" w:rsidRPr="00C91688" w:rsidRDefault="00272F5C" w:rsidP="00272F5C">
      <w:pPr>
        <w:ind w:right="1440"/>
      </w:pPr>
    </w:p>
    <w:p w:rsidR="00272F5C" w:rsidRPr="00C91688" w:rsidRDefault="00272F5C" w:rsidP="00272F5C">
      <w:pPr>
        <w:ind w:right="1440"/>
      </w:pPr>
    </w:p>
    <w:p w:rsidR="00272F5C" w:rsidRPr="00C91688" w:rsidRDefault="00272F5C" w:rsidP="00272F5C">
      <w:pPr>
        <w:ind w:left="2880"/>
      </w:pPr>
    </w:p>
    <w:p w:rsidR="00272F5C" w:rsidRPr="00C91688" w:rsidRDefault="00272F5C" w:rsidP="00272F5C">
      <w:pPr>
        <w:ind w:right="1440"/>
        <w:rPr>
          <w:b/>
        </w:rPr>
      </w:pPr>
      <w:r w:rsidRPr="00C91688">
        <w:rPr>
          <w:b/>
        </w:rPr>
        <w:t>Assessment Activities</w:t>
      </w:r>
    </w:p>
    <w:p w:rsidR="00272F5C" w:rsidRPr="00C91688" w:rsidRDefault="00272F5C" w:rsidP="00272F5C">
      <w:pPr>
        <w:ind w:right="1440"/>
      </w:pPr>
    </w:p>
    <w:p w:rsidR="00272F5C" w:rsidRPr="00C91688" w:rsidRDefault="00272F5C" w:rsidP="00272F5C">
      <w:pPr>
        <w:ind w:right="1440"/>
      </w:pPr>
      <w:r w:rsidRPr="00C91688">
        <w:t>Exam Assessment</w:t>
      </w:r>
    </w:p>
    <w:p w:rsidR="00272F5C" w:rsidRPr="00C91688" w:rsidRDefault="00272F5C" w:rsidP="00272F5C">
      <w:pPr>
        <w:ind w:right="1440"/>
      </w:pPr>
    </w:p>
    <w:p w:rsidR="00272F5C" w:rsidRPr="00C91688" w:rsidRDefault="00272F5C" w:rsidP="00272F5C">
      <w:pPr>
        <w:ind w:right="1440"/>
        <w:rPr>
          <w:b/>
        </w:rPr>
      </w:pPr>
      <w:r w:rsidRPr="00C91688">
        <w:t xml:space="preserve">AP Exam questions are carefully developed, rich problems with realistic data.  The problem contexts do not need substantial explanations so student can focus on statistical concepts.  </w:t>
      </w:r>
    </w:p>
    <w:p w:rsidR="00272F5C" w:rsidRPr="00C91688" w:rsidRDefault="00272F5C" w:rsidP="00272F5C">
      <w:pPr>
        <w:ind w:right="1440"/>
      </w:pPr>
    </w:p>
    <w:p w:rsidR="00272F5C" w:rsidRPr="00C91688" w:rsidRDefault="00272F5C" w:rsidP="00272F5C">
      <w:pPr>
        <w:ind w:right="1440"/>
        <w:rPr>
          <w:b/>
        </w:rPr>
      </w:pPr>
    </w:p>
    <w:p w:rsidR="00272F5C" w:rsidRPr="00C91688" w:rsidRDefault="006008DA" w:rsidP="00272F5C">
      <w:pPr>
        <w:ind w:right="1440"/>
      </w:pPr>
      <w:r w:rsidRPr="00C91688">
        <w:t>The 2015</w:t>
      </w:r>
      <w:r w:rsidR="00272F5C" w:rsidRPr="00C91688">
        <w:t xml:space="preserve"> AP Statistics Exam required a comparison of </w:t>
      </w:r>
      <w:r w:rsidRPr="00C91688">
        <w:t>starting salaries for accountants at two large corporations.</w:t>
      </w:r>
      <w:r w:rsidR="00272F5C" w:rsidRPr="00C91688">
        <w:t xml:space="preserve">  Graphs were given and students were expected to compare boxplots.  (The question and grading rubric and explanations follow.)</w:t>
      </w:r>
    </w:p>
    <w:p w:rsidR="00272F5C" w:rsidRPr="00C91688" w:rsidRDefault="00272F5C" w:rsidP="00272F5C">
      <w:pPr>
        <w:ind w:right="1440"/>
      </w:pPr>
    </w:p>
    <w:p w:rsidR="00272F5C" w:rsidRPr="00C91688" w:rsidRDefault="00272F5C" w:rsidP="00272F5C">
      <w:pPr>
        <w:ind w:right="1440"/>
      </w:pPr>
      <w:r w:rsidRPr="00C91688">
        <w:t>Exam questions can be easy modifications of AP questions.</w:t>
      </w:r>
    </w:p>
    <w:p w:rsidR="00272F5C" w:rsidRPr="00C91688" w:rsidRDefault="00272F5C" w:rsidP="00272F5C">
      <w:pPr>
        <w:ind w:right="1440"/>
      </w:pPr>
      <w:r w:rsidRPr="00C91688">
        <w:tab/>
      </w:r>
    </w:p>
    <w:p w:rsidR="00272F5C" w:rsidRPr="00C91688" w:rsidRDefault="00272F5C" w:rsidP="00272F5C">
      <w:pPr>
        <w:ind w:right="1440"/>
      </w:pPr>
      <w:r w:rsidRPr="00C91688">
        <w:t>Other useful parts of the AP web site include:</w:t>
      </w:r>
    </w:p>
    <w:p w:rsidR="00272F5C" w:rsidRPr="00C91688" w:rsidRDefault="00267035" w:rsidP="00952C17">
      <w:pPr>
        <w:pStyle w:val="ListParagraph"/>
        <w:numPr>
          <w:ilvl w:val="0"/>
          <w:numId w:val="7"/>
        </w:numPr>
        <w:ind w:right="1440"/>
      </w:pPr>
      <w:hyperlink r:id="rId28" w:history="1">
        <w:r w:rsidR="00272F5C" w:rsidRPr="00C91688">
          <w:rPr>
            <w:rStyle w:val="Hyperlink"/>
            <w:color w:val="auto"/>
          </w:rPr>
          <w:t>AP Statistics Home page</w:t>
        </w:r>
      </w:hyperlink>
    </w:p>
    <w:p w:rsidR="00952C17" w:rsidRPr="00C91688" w:rsidRDefault="00267035" w:rsidP="00952C17">
      <w:pPr>
        <w:pStyle w:val="ListParagraph"/>
        <w:numPr>
          <w:ilvl w:val="0"/>
          <w:numId w:val="7"/>
        </w:numPr>
        <w:ind w:right="1440"/>
        <w:rPr>
          <w:rStyle w:val="Hyperlink"/>
          <w:color w:val="auto"/>
          <w:u w:val="none"/>
        </w:rPr>
      </w:pPr>
      <w:hyperlink r:id="rId29" w:history="1">
        <w:r w:rsidR="00272F5C" w:rsidRPr="00C91688">
          <w:rPr>
            <w:rStyle w:val="Hyperlink"/>
            <w:color w:val="auto"/>
          </w:rPr>
          <w:t>An analysis of the questions explaining what concepts were examined</w:t>
        </w:r>
      </w:hyperlink>
    </w:p>
    <w:p w:rsidR="00952C17" w:rsidRPr="00C91688" w:rsidRDefault="00267035" w:rsidP="00952C17">
      <w:pPr>
        <w:pStyle w:val="ListParagraph"/>
        <w:numPr>
          <w:ilvl w:val="0"/>
          <w:numId w:val="7"/>
        </w:numPr>
        <w:ind w:right="1440"/>
        <w:rPr>
          <w:rStyle w:val="Hyperlink"/>
          <w:color w:val="auto"/>
          <w:u w:val="none"/>
        </w:rPr>
      </w:pPr>
      <w:hyperlink r:id="rId30" w:history="1">
        <w:r w:rsidR="00272F5C" w:rsidRPr="00C91688">
          <w:rPr>
            <w:rStyle w:val="Hyperlink"/>
            <w:color w:val="auto"/>
          </w:rPr>
          <w:t>Sample questions and scoring guidelines</w:t>
        </w:r>
      </w:hyperlink>
      <w:r w:rsidR="00272F5C" w:rsidRPr="00C91688">
        <w:rPr>
          <w:rStyle w:val="Hyperlink"/>
          <w:color w:val="auto"/>
        </w:rPr>
        <w:t xml:space="preserve"> – access to free response questions</w:t>
      </w:r>
    </w:p>
    <w:p w:rsidR="000A4D28" w:rsidRPr="00B7041A" w:rsidRDefault="00952C17" w:rsidP="00B7041A">
      <w:pPr>
        <w:spacing w:after="200" w:line="276" w:lineRule="auto"/>
        <w:rPr>
          <w:u w:val="single"/>
        </w:rPr>
      </w:pPr>
      <w:r w:rsidRPr="00C91688">
        <w:rPr>
          <w:rStyle w:val="Hyperlink"/>
          <w:color w:val="auto"/>
        </w:rPr>
        <w:br w:type="page"/>
      </w:r>
    </w:p>
    <w:p w:rsidR="000A4D28" w:rsidRPr="00C91688" w:rsidRDefault="000A4D28" w:rsidP="000A4D28">
      <w:pPr>
        <w:spacing w:before="30" w:line="292" w:lineRule="auto"/>
        <w:ind w:left="4533" w:right="4472"/>
        <w:jc w:val="center"/>
      </w:pPr>
      <w:r w:rsidRPr="00C91688">
        <w:rPr>
          <w:b/>
          <w:bCs/>
          <w:w w:val="99"/>
        </w:rPr>
        <w:t>STATI</w:t>
      </w:r>
      <w:r w:rsidRPr="00C91688">
        <w:rPr>
          <w:b/>
          <w:bCs/>
          <w:spacing w:val="1"/>
          <w:w w:val="99"/>
        </w:rPr>
        <w:t>S</w:t>
      </w:r>
      <w:r w:rsidRPr="00C91688">
        <w:rPr>
          <w:b/>
          <w:bCs/>
          <w:w w:val="99"/>
        </w:rPr>
        <w:t>T</w:t>
      </w:r>
      <w:r w:rsidRPr="00C91688">
        <w:rPr>
          <w:b/>
          <w:bCs/>
          <w:spacing w:val="2"/>
          <w:w w:val="99"/>
        </w:rPr>
        <w:t>I</w:t>
      </w:r>
      <w:r w:rsidRPr="00C91688">
        <w:rPr>
          <w:b/>
          <w:bCs/>
          <w:w w:val="99"/>
        </w:rPr>
        <w:t xml:space="preserve">CS </w:t>
      </w:r>
      <w:r w:rsidRPr="00C91688">
        <w:rPr>
          <w:b/>
          <w:bCs/>
        </w:rPr>
        <w:t>SECTION</w:t>
      </w:r>
      <w:r w:rsidRPr="00C91688">
        <w:rPr>
          <w:b/>
          <w:bCs/>
          <w:spacing w:val="-10"/>
        </w:rPr>
        <w:t xml:space="preserve"> </w:t>
      </w:r>
      <w:r w:rsidRPr="00C91688">
        <w:rPr>
          <w:b/>
          <w:bCs/>
          <w:w w:val="99"/>
        </w:rPr>
        <w:t xml:space="preserve">II </w:t>
      </w:r>
      <w:r w:rsidRPr="00C91688">
        <w:rPr>
          <w:b/>
          <w:bCs/>
        </w:rPr>
        <w:t>Part</w:t>
      </w:r>
      <w:r w:rsidRPr="00C91688">
        <w:rPr>
          <w:b/>
          <w:bCs/>
          <w:spacing w:val="-5"/>
        </w:rPr>
        <w:t xml:space="preserve"> </w:t>
      </w:r>
      <w:r w:rsidRPr="00C91688">
        <w:rPr>
          <w:b/>
          <w:bCs/>
          <w:w w:val="99"/>
        </w:rPr>
        <w:t xml:space="preserve">A </w:t>
      </w:r>
      <w:r w:rsidRPr="00C91688">
        <w:rPr>
          <w:b/>
          <w:bCs/>
        </w:rPr>
        <w:t>Questions</w:t>
      </w:r>
      <w:r w:rsidRPr="00C91688">
        <w:rPr>
          <w:b/>
          <w:bCs/>
          <w:spacing w:val="-10"/>
        </w:rPr>
        <w:t xml:space="preserve"> </w:t>
      </w:r>
      <w:r w:rsidRPr="00C91688">
        <w:rPr>
          <w:b/>
          <w:bCs/>
          <w:w w:val="99"/>
        </w:rPr>
        <w:t>1-5</w:t>
      </w:r>
    </w:p>
    <w:p w:rsidR="000A4D28" w:rsidRPr="00C91688" w:rsidRDefault="000A4D28" w:rsidP="000A4D28">
      <w:pPr>
        <w:spacing w:before="2"/>
        <w:ind w:left="2926" w:right="2866"/>
        <w:jc w:val="center"/>
      </w:pPr>
      <w:r w:rsidRPr="00C91688">
        <w:rPr>
          <w:b/>
          <w:bCs/>
          <w:sz w:val="22"/>
          <w:szCs w:val="22"/>
        </w:rPr>
        <w:t>Spend</w:t>
      </w:r>
      <w:r w:rsidRPr="00C91688">
        <w:rPr>
          <w:b/>
          <w:bCs/>
          <w:spacing w:val="-5"/>
          <w:sz w:val="22"/>
          <w:szCs w:val="22"/>
        </w:rPr>
        <w:t xml:space="preserve"> </w:t>
      </w:r>
      <w:r w:rsidRPr="00C91688">
        <w:rPr>
          <w:b/>
          <w:bCs/>
          <w:sz w:val="22"/>
          <w:szCs w:val="22"/>
        </w:rPr>
        <w:t>about</w:t>
      </w:r>
      <w:r w:rsidRPr="00C91688">
        <w:rPr>
          <w:b/>
          <w:bCs/>
          <w:spacing w:val="-6"/>
          <w:sz w:val="22"/>
          <w:szCs w:val="22"/>
        </w:rPr>
        <w:t xml:space="preserve"> </w:t>
      </w:r>
      <w:r w:rsidRPr="00C91688">
        <w:rPr>
          <w:b/>
          <w:bCs/>
          <w:sz w:val="22"/>
          <w:szCs w:val="22"/>
        </w:rPr>
        <w:t>65</w:t>
      </w:r>
      <w:r w:rsidRPr="00C91688">
        <w:rPr>
          <w:b/>
          <w:bCs/>
          <w:spacing w:val="-1"/>
          <w:sz w:val="22"/>
          <w:szCs w:val="22"/>
        </w:rPr>
        <w:t xml:space="preserve"> </w:t>
      </w:r>
      <w:r w:rsidRPr="00C91688">
        <w:rPr>
          <w:b/>
          <w:bCs/>
          <w:sz w:val="22"/>
          <w:szCs w:val="22"/>
        </w:rPr>
        <w:t>minutes</w:t>
      </w:r>
      <w:r w:rsidRPr="00C91688">
        <w:rPr>
          <w:b/>
          <w:bCs/>
          <w:spacing w:val="-6"/>
          <w:sz w:val="22"/>
          <w:szCs w:val="22"/>
        </w:rPr>
        <w:t xml:space="preserve"> </w:t>
      </w:r>
      <w:r w:rsidRPr="00C91688">
        <w:rPr>
          <w:b/>
          <w:bCs/>
          <w:sz w:val="22"/>
          <w:szCs w:val="22"/>
        </w:rPr>
        <w:t>on</w:t>
      </w:r>
      <w:r w:rsidRPr="00C91688">
        <w:rPr>
          <w:b/>
          <w:bCs/>
          <w:spacing w:val="-1"/>
          <w:sz w:val="22"/>
          <w:szCs w:val="22"/>
        </w:rPr>
        <w:t xml:space="preserve"> </w:t>
      </w:r>
      <w:r w:rsidRPr="00C91688">
        <w:rPr>
          <w:b/>
          <w:bCs/>
          <w:sz w:val="22"/>
          <w:szCs w:val="22"/>
        </w:rPr>
        <w:t>this</w:t>
      </w:r>
      <w:r w:rsidRPr="00C91688">
        <w:rPr>
          <w:b/>
          <w:bCs/>
          <w:spacing w:val="-2"/>
          <w:sz w:val="22"/>
          <w:szCs w:val="22"/>
        </w:rPr>
        <w:t xml:space="preserve"> </w:t>
      </w:r>
      <w:r w:rsidRPr="00C91688">
        <w:rPr>
          <w:b/>
          <w:bCs/>
          <w:sz w:val="22"/>
          <w:szCs w:val="22"/>
        </w:rPr>
        <w:t>part</w:t>
      </w:r>
      <w:r w:rsidRPr="00C91688">
        <w:rPr>
          <w:b/>
          <w:bCs/>
          <w:spacing w:val="-5"/>
          <w:sz w:val="22"/>
          <w:szCs w:val="22"/>
        </w:rPr>
        <w:t xml:space="preserve"> </w:t>
      </w:r>
      <w:r w:rsidRPr="00C91688">
        <w:rPr>
          <w:b/>
          <w:bCs/>
          <w:sz w:val="22"/>
          <w:szCs w:val="22"/>
        </w:rPr>
        <w:t>of</w:t>
      </w:r>
      <w:r w:rsidRPr="00C91688">
        <w:rPr>
          <w:b/>
          <w:bCs/>
          <w:spacing w:val="-1"/>
          <w:sz w:val="22"/>
          <w:szCs w:val="22"/>
        </w:rPr>
        <w:t xml:space="preserve"> </w:t>
      </w:r>
      <w:r w:rsidRPr="00C91688">
        <w:rPr>
          <w:b/>
          <w:bCs/>
          <w:sz w:val="22"/>
          <w:szCs w:val="22"/>
        </w:rPr>
        <w:t>the</w:t>
      </w:r>
      <w:r w:rsidRPr="00C91688">
        <w:rPr>
          <w:b/>
          <w:bCs/>
          <w:spacing w:val="-2"/>
          <w:sz w:val="22"/>
          <w:szCs w:val="22"/>
        </w:rPr>
        <w:t xml:space="preserve"> </w:t>
      </w:r>
      <w:r w:rsidRPr="00C91688">
        <w:rPr>
          <w:b/>
          <w:bCs/>
          <w:w w:val="99"/>
          <w:sz w:val="22"/>
          <w:szCs w:val="22"/>
        </w:rPr>
        <w:t>exam.</w:t>
      </w:r>
    </w:p>
    <w:p w:rsidR="000A4D28" w:rsidRPr="00C91688" w:rsidRDefault="000A4D28" w:rsidP="000A4D28">
      <w:pPr>
        <w:spacing w:before="61"/>
        <w:ind w:left="3749" w:right="3689"/>
        <w:jc w:val="center"/>
      </w:pPr>
      <w:r w:rsidRPr="00C91688">
        <w:rPr>
          <w:b/>
          <w:bCs/>
          <w:sz w:val="22"/>
          <w:szCs w:val="22"/>
        </w:rPr>
        <w:t>Percent</w:t>
      </w:r>
      <w:r w:rsidRPr="00C91688">
        <w:rPr>
          <w:b/>
          <w:bCs/>
          <w:spacing w:val="-7"/>
          <w:sz w:val="22"/>
          <w:szCs w:val="22"/>
        </w:rPr>
        <w:t xml:space="preserve"> </w:t>
      </w:r>
      <w:r w:rsidRPr="00C91688">
        <w:rPr>
          <w:b/>
          <w:bCs/>
          <w:sz w:val="22"/>
          <w:szCs w:val="22"/>
        </w:rPr>
        <w:t>of</w:t>
      </w:r>
      <w:r w:rsidRPr="00C91688">
        <w:rPr>
          <w:b/>
          <w:bCs/>
          <w:spacing w:val="-2"/>
          <w:sz w:val="22"/>
          <w:szCs w:val="22"/>
        </w:rPr>
        <w:t xml:space="preserve"> </w:t>
      </w:r>
      <w:r w:rsidRPr="00C91688">
        <w:rPr>
          <w:b/>
          <w:bCs/>
          <w:sz w:val="22"/>
          <w:szCs w:val="22"/>
        </w:rPr>
        <w:t>Section</w:t>
      </w:r>
      <w:r w:rsidRPr="00C91688">
        <w:rPr>
          <w:b/>
          <w:bCs/>
          <w:spacing w:val="-7"/>
          <w:sz w:val="22"/>
          <w:szCs w:val="22"/>
        </w:rPr>
        <w:t xml:space="preserve"> </w:t>
      </w:r>
      <w:r w:rsidRPr="00C91688">
        <w:rPr>
          <w:b/>
          <w:bCs/>
          <w:sz w:val="22"/>
          <w:szCs w:val="22"/>
        </w:rPr>
        <w:t>II</w:t>
      </w:r>
      <w:r w:rsidRPr="00C91688">
        <w:rPr>
          <w:b/>
          <w:bCs/>
          <w:spacing w:val="-2"/>
          <w:sz w:val="22"/>
          <w:szCs w:val="22"/>
        </w:rPr>
        <w:t xml:space="preserve"> </w:t>
      </w:r>
      <w:r w:rsidRPr="00C91688">
        <w:rPr>
          <w:b/>
          <w:bCs/>
          <w:w w:val="99"/>
          <w:sz w:val="22"/>
          <w:szCs w:val="22"/>
        </w:rPr>
        <w:t>sc</w:t>
      </w:r>
      <w:r w:rsidRPr="00C91688">
        <w:rPr>
          <w:b/>
          <w:bCs/>
          <w:spacing w:val="2"/>
          <w:w w:val="99"/>
          <w:sz w:val="22"/>
          <w:szCs w:val="22"/>
        </w:rPr>
        <w:t>o</w:t>
      </w:r>
      <w:r w:rsidRPr="00C91688">
        <w:rPr>
          <w:b/>
          <w:bCs/>
          <w:w w:val="99"/>
          <w:sz w:val="22"/>
          <w:szCs w:val="22"/>
        </w:rPr>
        <w:t>re</w:t>
      </w:r>
      <w:r w:rsidRPr="00C91688">
        <w:rPr>
          <w:b/>
          <w:bCs/>
          <w:spacing w:val="-34"/>
          <w:sz w:val="22"/>
          <w:szCs w:val="22"/>
        </w:rPr>
        <w:t xml:space="preserve"> </w:t>
      </w:r>
      <w:r w:rsidRPr="00C91688">
        <w:rPr>
          <w:b/>
          <w:bCs/>
          <w:w w:val="99"/>
          <w:sz w:val="22"/>
          <w:szCs w:val="22"/>
        </w:rPr>
        <w:t>—</w:t>
      </w:r>
      <w:r w:rsidRPr="00C91688">
        <w:rPr>
          <w:b/>
          <w:bCs/>
          <w:spacing w:val="-34"/>
          <w:sz w:val="22"/>
          <w:szCs w:val="22"/>
        </w:rPr>
        <w:t xml:space="preserve"> </w:t>
      </w:r>
      <w:r w:rsidRPr="00C91688">
        <w:rPr>
          <w:b/>
          <w:bCs/>
          <w:w w:val="99"/>
          <w:sz w:val="22"/>
          <w:szCs w:val="22"/>
        </w:rPr>
        <w:t>75</w:t>
      </w:r>
    </w:p>
    <w:p w:rsidR="000A4D28" w:rsidRPr="00C91688" w:rsidRDefault="000A4D28" w:rsidP="000A4D28">
      <w:pPr>
        <w:spacing w:before="7" w:line="110" w:lineRule="exact"/>
        <w:rPr>
          <w:sz w:val="11"/>
          <w:szCs w:val="11"/>
        </w:rPr>
      </w:pPr>
    </w:p>
    <w:p w:rsidR="000A4D28" w:rsidRPr="00C91688" w:rsidRDefault="000A4D28" w:rsidP="000A4D28">
      <w:pPr>
        <w:spacing w:line="200" w:lineRule="exact"/>
        <w:rPr>
          <w:sz w:val="20"/>
          <w:szCs w:val="20"/>
        </w:rPr>
      </w:pPr>
    </w:p>
    <w:p w:rsidR="000A4D28" w:rsidRPr="00C91688" w:rsidRDefault="000A4D28" w:rsidP="000A4D28">
      <w:pPr>
        <w:spacing w:line="244" w:lineRule="exact"/>
        <w:ind w:left="100" w:right="956"/>
      </w:pPr>
      <w:r w:rsidRPr="00C91688">
        <w:rPr>
          <w:b/>
          <w:bCs/>
          <w:sz w:val="22"/>
          <w:szCs w:val="22"/>
        </w:rPr>
        <w:t>Directions:</w:t>
      </w:r>
      <w:r w:rsidRPr="00C91688">
        <w:rPr>
          <w:b/>
          <w:bCs/>
          <w:spacing w:val="46"/>
          <w:sz w:val="22"/>
          <w:szCs w:val="22"/>
        </w:rPr>
        <w:t xml:space="preserve"> </w:t>
      </w:r>
      <w:r w:rsidRPr="00C91688">
        <w:rPr>
          <w:sz w:val="22"/>
          <w:szCs w:val="22"/>
        </w:rPr>
        <w:t>Show</w:t>
      </w:r>
      <w:r w:rsidRPr="00C91688">
        <w:rPr>
          <w:spacing w:val="-4"/>
          <w:sz w:val="22"/>
          <w:szCs w:val="22"/>
        </w:rPr>
        <w:t xml:space="preserve"> </w:t>
      </w:r>
      <w:r w:rsidRPr="00C91688">
        <w:rPr>
          <w:sz w:val="22"/>
          <w:szCs w:val="22"/>
        </w:rPr>
        <w:t>all</w:t>
      </w:r>
      <w:r w:rsidRPr="00C91688">
        <w:rPr>
          <w:spacing w:val="-1"/>
          <w:sz w:val="22"/>
          <w:szCs w:val="22"/>
        </w:rPr>
        <w:t xml:space="preserve"> </w:t>
      </w:r>
      <w:r w:rsidRPr="00C91688">
        <w:rPr>
          <w:sz w:val="22"/>
          <w:szCs w:val="22"/>
        </w:rPr>
        <w:t>your</w:t>
      </w:r>
      <w:r w:rsidRPr="00C91688">
        <w:rPr>
          <w:spacing w:val="-3"/>
          <w:sz w:val="22"/>
          <w:szCs w:val="22"/>
        </w:rPr>
        <w:t xml:space="preserve"> </w:t>
      </w:r>
      <w:r w:rsidRPr="00C91688">
        <w:rPr>
          <w:sz w:val="22"/>
          <w:szCs w:val="22"/>
        </w:rPr>
        <w:t>work.</w:t>
      </w:r>
      <w:r w:rsidRPr="00C91688">
        <w:rPr>
          <w:spacing w:val="-4"/>
          <w:sz w:val="22"/>
          <w:szCs w:val="22"/>
        </w:rPr>
        <w:t xml:space="preserve"> </w:t>
      </w:r>
      <w:r w:rsidRPr="00C91688">
        <w:rPr>
          <w:sz w:val="22"/>
          <w:szCs w:val="22"/>
        </w:rPr>
        <w:t>Indi</w:t>
      </w:r>
      <w:r w:rsidRPr="00C91688">
        <w:rPr>
          <w:spacing w:val="-1"/>
          <w:sz w:val="22"/>
          <w:szCs w:val="22"/>
        </w:rPr>
        <w:t>c</w:t>
      </w:r>
      <w:r w:rsidRPr="00C91688">
        <w:rPr>
          <w:sz w:val="22"/>
          <w:szCs w:val="22"/>
        </w:rPr>
        <w:t>ate</w:t>
      </w:r>
      <w:r w:rsidRPr="00C91688">
        <w:rPr>
          <w:spacing w:val="-6"/>
          <w:sz w:val="22"/>
          <w:szCs w:val="22"/>
        </w:rPr>
        <w:t xml:space="preserve"> </w:t>
      </w:r>
      <w:r w:rsidRPr="00C91688">
        <w:rPr>
          <w:sz w:val="22"/>
          <w:szCs w:val="22"/>
        </w:rPr>
        <w:t>clearly</w:t>
      </w:r>
      <w:r w:rsidRPr="00C91688">
        <w:rPr>
          <w:spacing w:val="-5"/>
          <w:sz w:val="22"/>
          <w:szCs w:val="22"/>
        </w:rPr>
        <w:t xml:space="preserve"> </w:t>
      </w:r>
      <w:r w:rsidRPr="00C91688">
        <w:rPr>
          <w:sz w:val="22"/>
          <w:szCs w:val="22"/>
        </w:rPr>
        <w:t>the</w:t>
      </w:r>
      <w:r w:rsidRPr="00C91688">
        <w:rPr>
          <w:spacing w:val="-2"/>
          <w:sz w:val="22"/>
          <w:szCs w:val="22"/>
        </w:rPr>
        <w:t xml:space="preserve"> </w:t>
      </w:r>
      <w:r w:rsidRPr="00C91688">
        <w:rPr>
          <w:sz w:val="22"/>
          <w:szCs w:val="22"/>
        </w:rPr>
        <w:t>methods</w:t>
      </w:r>
      <w:r w:rsidRPr="00C91688">
        <w:rPr>
          <w:spacing w:val="-6"/>
          <w:sz w:val="22"/>
          <w:szCs w:val="22"/>
        </w:rPr>
        <w:t xml:space="preserve"> </w:t>
      </w:r>
      <w:r w:rsidRPr="00C91688">
        <w:rPr>
          <w:sz w:val="22"/>
          <w:szCs w:val="22"/>
        </w:rPr>
        <w:t>you</w:t>
      </w:r>
      <w:r w:rsidRPr="00C91688">
        <w:rPr>
          <w:spacing w:val="-2"/>
          <w:sz w:val="22"/>
          <w:szCs w:val="22"/>
        </w:rPr>
        <w:t xml:space="preserve"> </w:t>
      </w:r>
      <w:r w:rsidRPr="00C91688">
        <w:rPr>
          <w:sz w:val="22"/>
          <w:szCs w:val="22"/>
        </w:rPr>
        <w:t>use,</w:t>
      </w:r>
      <w:r w:rsidRPr="00C91688">
        <w:rPr>
          <w:spacing w:val="-2"/>
          <w:sz w:val="22"/>
          <w:szCs w:val="22"/>
        </w:rPr>
        <w:t xml:space="preserve"> </w:t>
      </w:r>
      <w:r w:rsidRPr="00C91688">
        <w:rPr>
          <w:sz w:val="22"/>
          <w:szCs w:val="22"/>
        </w:rPr>
        <w:t>because</w:t>
      </w:r>
      <w:r w:rsidRPr="00C91688">
        <w:rPr>
          <w:spacing w:val="-6"/>
          <w:sz w:val="22"/>
          <w:szCs w:val="22"/>
        </w:rPr>
        <w:t xml:space="preserve"> </w:t>
      </w:r>
      <w:r w:rsidRPr="00C91688">
        <w:rPr>
          <w:sz w:val="22"/>
          <w:szCs w:val="22"/>
        </w:rPr>
        <w:t>you</w:t>
      </w:r>
      <w:r w:rsidRPr="00C91688">
        <w:rPr>
          <w:spacing w:val="-2"/>
          <w:sz w:val="22"/>
          <w:szCs w:val="22"/>
        </w:rPr>
        <w:t xml:space="preserve"> </w:t>
      </w:r>
      <w:r w:rsidRPr="00C91688">
        <w:rPr>
          <w:sz w:val="22"/>
          <w:szCs w:val="22"/>
        </w:rPr>
        <w:t>will</w:t>
      </w:r>
      <w:r w:rsidRPr="00C91688">
        <w:rPr>
          <w:spacing w:val="-2"/>
          <w:sz w:val="22"/>
          <w:szCs w:val="22"/>
        </w:rPr>
        <w:t xml:space="preserve"> </w:t>
      </w:r>
      <w:r w:rsidRPr="00C91688">
        <w:rPr>
          <w:sz w:val="22"/>
          <w:szCs w:val="22"/>
        </w:rPr>
        <w:t>be</w:t>
      </w:r>
      <w:r w:rsidRPr="00C91688">
        <w:rPr>
          <w:spacing w:val="-3"/>
          <w:sz w:val="22"/>
          <w:szCs w:val="22"/>
        </w:rPr>
        <w:t xml:space="preserve"> </w:t>
      </w:r>
      <w:r w:rsidRPr="00C91688">
        <w:rPr>
          <w:sz w:val="22"/>
          <w:szCs w:val="22"/>
        </w:rPr>
        <w:t>scored</w:t>
      </w:r>
      <w:r w:rsidRPr="00C91688">
        <w:rPr>
          <w:spacing w:val="-5"/>
          <w:sz w:val="22"/>
          <w:szCs w:val="22"/>
        </w:rPr>
        <w:t xml:space="preserve"> </w:t>
      </w:r>
      <w:r w:rsidRPr="00C91688">
        <w:rPr>
          <w:sz w:val="22"/>
          <w:szCs w:val="22"/>
        </w:rPr>
        <w:t>on</w:t>
      </w:r>
      <w:r w:rsidRPr="00C91688">
        <w:rPr>
          <w:spacing w:val="-1"/>
          <w:sz w:val="22"/>
          <w:szCs w:val="22"/>
        </w:rPr>
        <w:t xml:space="preserve"> </w:t>
      </w:r>
      <w:r w:rsidRPr="00C91688">
        <w:rPr>
          <w:sz w:val="22"/>
          <w:szCs w:val="22"/>
        </w:rPr>
        <w:t>the correctness</w:t>
      </w:r>
      <w:r w:rsidRPr="00C91688">
        <w:rPr>
          <w:spacing w:val="-10"/>
          <w:sz w:val="22"/>
          <w:szCs w:val="22"/>
        </w:rPr>
        <w:t xml:space="preserve"> </w:t>
      </w:r>
      <w:r w:rsidRPr="00C91688">
        <w:rPr>
          <w:sz w:val="22"/>
          <w:szCs w:val="22"/>
        </w:rPr>
        <w:t>of</w:t>
      </w:r>
      <w:r w:rsidRPr="00C91688">
        <w:rPr>
          <w:spacing w:val="-2"/>
          <w:sz w:val="22"/>
          <w:szCs w:val="22"/>
        </w:rPr>
        <w:t xml:space="preserve"> </w:t>
      </w:r>
      <w:r w:rsidRPr="00C91688">
        <w:rPr>
          <w:sz w:val="22"/>
          <w:szCs w:val="22"/>
        </w:rPr>
        <w:t>your</w:t>
      </w:r>
      <w:r w:rsidRPr="00C91688">
        <w:rPr>
          <w:spacing w:val="-4"/>
          <w:sz w:val="22"/>
          <w:szCs w:val="22"/>
        </w:rPr>
        <w:t xml:space="preserve"> </w:t>
      </w:r>
      <w:r w:rsidRPr="00C91688">
        <w:rPr>
          <w:sz w:val="22"/>
          <w:szCs w:val="22"/>
        </w:rPr>
        <w:t>methods</w:t>
      </w:r>
      <w:r w:rsidRPr="00C91688">
        <w:rPr>
          <w:spacing w:val="-7"/>
          <w:sz w:val="22"/>
          <w:szCs w:val="22"/>
        </w:rPr>
        <w:t xml:space="preserve"> </w:t>
      </w:r>
      <w:r w:rsidRPr="00C91688">
        <w:rPr>
          <w:sz w:val="22"/>
          <w:szCs w:val="22"/>
        </w:rPr>
        <w:t>as</w:t>
      </w:r>
      <w:r w:rsidRPr="00C91688">
        <w:rPr>
          <w:spacing w:val="-2"/>
          <w:sz w:val="22"/>
          <w:szCs w:val="22"/>
        </w:rPr>
        <w:t xml:space="preserve"> </w:t>
      </w:r>
      <w:r w:rsidRPr="00C91688">
        <w:rPr>
          <w:sz w:val="22"/>
          <w:szCs w:val="22"/>
        </w:rPr>
        <w:t>well</w:t>
      </w:r>
      <w:r w:rsidRPr="00C91688">
        <w:rPr>
          <w:spacing w:val="-2"/>
          <w:sz w:val="22"/>
          <w:szCs w:val="22"/>
        </w:rPr>
        <w:t xml:space="preserve"> </w:t>
      </w:r>
      <w:r w:rsidRPr="00C91688">
        <w:rPr>
          <w:sz w:val="22"/>
          <w:szCs w:val="22"/>
        </w:rPr>
        <w:t>as</w:t>
      </w:r>
      <w:r w:rsidRPr="00C91688">
        <w:rPr>
          <w:spacing w:val="-2"/>
          <w:sz w:val="22"/>
          <w:szCs w:val="22"/>
        </w:rPr>
        <w:t xml:space="preserve"> </w:t>
      </w:r>
      <w:r w:rsidRPr="00C91688">
        <w:rPr>
          <w:sz w:val="22"/>
          <w:szCs w:val="22"/>
        </w:rPr>
        <w:t>on</w:t>
      </w:r>
      <w:r w:rsidRPr="00C91688">
        <w:rPr>
          <w:spacing w:val="-2"/>
          <w:sz w:val="22"/>
          <w:szCs w:val="22"/>
        </w:rPr>
        <w:t xml:space="preserve"> </w:t>
      </w:r>
      <w:r w:rsidRPr="00C91688">
        <w:rPr>
          <w:sz w:val="22"/>
          <w:szCs w:val="22"/>
        </w:rPr>
        <w:t>the</w:t>
      </w:r>
      <w:r w:rsidRPr="00C91688">
        <w:rPr>
          <w:spacing w:val="-3"/>
          <w:sz w:val="22"/>
          <w:szCs w:val="22"/>
        </w:rPr>
        <w:t xml:space="preserve"> </w:t>
      </w:r>
      <w:r w:rsidRPr="00C91688">
        <w:rPr>
          <w:sz w:val="22"/>
          <w:szCs w:val="22"/>
        </w:rPr>
        <w:t>accuracy</w:t>
      </w:r>
      <w:r w:rsidRPr="00C91688">
        <w:rPr>
          <w:spacing w:val="-8"/>
          <w:sz w:val="22"/>
          <w:szCs w:val="22"/>
        </w:rPr>
        <w:t xml:space="preserve"> </w:t>
      </w:r>
      <w:r w:rsidRPr="00C91688">
        <w:rPr>
          <w:sz w:val="22"/>
          <w:szCs w:val="22"/>
        </w:rPr>
        <w:t>and</w:t>
      </w:r>
      <w:r w:rsidRPr="00C91688">
        <w:rPr>
          <w:spacing w:val="-3"/>
          <w:sz w:val="22"/>
          <w:szCs w:val="22"/>
        </w:rPr>
        <w:t xml:space="preserve"> </w:t>
      </w:r>
      <w:r w:rsidRPr="00C91688">
        <w:rPr>
          <w:sz w:val="22"/>
          <w:szCs w:val="22"/>
        </w:rPr>
        <w:t>completeness</w:t>
      </w:r>
      <w:r w:rsidRPr="00C91688">
        <w:rPr>
          <w:spacing w:val="-12"/>
          <w:sz w:val="22"/>
          <w:szCs w:val="22"/>
        </w:rPr>
        <w:t xml:space="preserve"> </w:t>
      </w:r>
      <w:r w:rsidRPr="00C91688">
        <w:rPr>
          <w:sz w:val="22"/>
          <w:szCs w:val="22"/>
        </w:rPr>
        <w:t>of</w:t>
      </w:r>
      <w:r w:rsidRPr="00C91688">
        <w:rPr>
          <w:spacing w:val="-2"/>
          <w:sz w:val="22"/>
          <w:szCs w:val="22"/>
        </w:rPr>
        <w:t xml:space="preserve"> </w:t>
      </w:r>
      <w:r w:rsidRPr="00C91688">
        <w:rPr>
          <w:sz w:val="22"/>
          <w:szCs w:val="22"/>
        </w:rPr>
        <w:t>your</w:t>
      </w:r>
      <w:r w:rsidRPr="00C91688">
        <w:rPr>
          <w:spacing w:val="-4"/>
          <w:sz w:val="22"/>
          <w:szCs w:val="22"/>
        </w:rPr>
        <w:t xml:space="preserve"> </w:t>
      </w:r>
      <w:r w:rsidRPr="00C91688">
        <w:rPr>
          <w:sz w:val="22"/>
          <w:szCs w:val="22"/>
        </w:rPr>
        <w:t>results</w:t>
      </w:r>
      <w:r w:rsidRPr="00C91688">
        <w:rPr>
          <w:spacing w:val="-6"/>
          <w:sz w:val="22"/>
          <w:szCs w:val="22"/>
        </w:rPr>
        <w:t xml:space="preserve"> </w:t>
      </w:r>
      <w:r w:rsidRPr="00C91688">
        <w:rPr>
          <w:sz w:val="22"/>
          <w:szCs w:val="22"/>
        </w:rPr>
        <w:t>and</w:t>
      </w:r>
      <w:r w:rsidRPr="00C91688">
        <w:rPr>
          <w:spacing w:val="-3"/>
          <w:sz w:val="22"/>
          <w:szCs w:val="22"/>
        </w:rPr>
        <w:t xml:space="preserve"> </w:t>
      </w:r>
      <w:r w:rsidRPr="00C91688">
        <w:rPr>
          <w:sz w:val="22"/>
          <w:szCs w:val="22"/>
        </w:rPr>
        <w:t>explanations.</w:t>
      </w:r>
    </w:p>
    <w:p w:rsidR="000A4D28" w:rsidRPr="00C91688" w:rsidRDefault="000A4D28" w:rsidP="000A4D28">
      <w:pPr>
        <w:spacing w:before="17" w:line="220" w:lineRule="exact"/>
      </w:pPr>
    </w:p>
    <w:p w:rsidR="000A4D28" w:rsidRPr="00C91688" w:rsidRDefault="000A4D28" w:rsidP="000A4D28">
      <w:pPr>
        <w:ind w:left="163" w:right="-20"/>
      </w:pPr>
      <w:r w:rsidRPr="00C91688">
        <w:rPr>
          <w:sz w:val="22"/>
          <w:szCs w:val="22"/>
        </w:rPr>
        <w:t xml:space="preserve">1. </w:t>
      </w:r>
      <w:r w:rsidRPr="00C91688">
        <w:rPr>
          <w:spacing w:val="6"/>
          <w:sz w:val="22"/>
          <w:szCs w:val="22"/>
        </w:rPr>
        <w:t xml:space="preserve"> </w:t>
      </w:r>
      <w:r w:rsidRPr="00C91688">
        <w:rPr>
          <w:sz w:val="22"/>
          <w:szCs w:val="22"/>
        </w:rPr>
        <w:t>Two</w:t>
      </w:r>
      <w:r w:rsidRPr="00C91688">
        <w:rPr>
          <w:spacing w:val="-4"/>
          <w:sz w:val="22"/>
          <w:szCs w:val="22"/>
        </w:rPr>
        <w:t xml:space="preserve"> </w:t>
      </w:r>
      <w:r w:rsidRPr="00C91688">
        <w:rPr>
          <w:sz w:val="22"/>
          <w:szCs w:val="22"/>
        </w:rPr>
        <w:t>large</w:t>
      </w:r>
      <w:r w:rsidRPr="00C91688">
        <w:rPr>
          <w:spacing w:val="-4"/>
          <w:sz w:val="22"/>
          <w:szCs w:val="22"/>
        </w:rPr>
        <w:t xml:space="preserve"> </w:t>
      </w:r>
      <w:r w:rsidRPr="00C91688">
        <w:rPr>
          <w:sz w:val="22"/>
          <w:szCs w:val="22"/>
        </w:rPr>
        <w:t>corporations,</w:t>
      </w:r>
      <w:r w:rsidRPr="00C91688">
        <w:rPr>
          <w:spacing w:val="-12"/>
          <w:sz w:val="22"/>
          <w:szCs w:val="22"/>
        </w:rPr>
        <w:t xml:space="preserve"> </w:t>
      </w:r>
      <w:r w:rsidRPr="00C91688">
        <w:rPr>
          <w:sz w:val="22"/>
          <w:szCs w:val="22"/>
        </w:rPr>
        <w:t>A</w:t>
      </w:r>
      <w:r w:rsidRPr="00C91688">
        <w:rPr>
          <w:spacing w:val="-3"/>
          <w:sz w:val="22"/>
          <w:szCs w:val="22"/>
        </w:rPr>
        <w:t xml:space="preserve"> </w:t>
      </w:r>
      <w:r w:rsidRPr="00C91688">
        <w:rPr>
          <w:sz w:val="22"/>
          <w:szCs w:val="22"/>
        </w:rPr>
        <w:t>and</w:t>
      </w:r>
      <w:r w:rsidRPr="00C91688">
        <w:rPr>
          <w:spacing w:val="-3"/>
          <w:sz w:val="22"/>
          <w:szCs w:val="22"/>
        </w:rPr>
        <w:t xml:space="preserve"> </w:t>
      </w:r>
      <w:r w:rsidRPr="00C91688">
        <w:rPr>
          <w:sz w:val="22"/>
          <w:szCs w:val="22"/>
        </w:rPr>
        <w:t>B,</w:t>
      </w:r>
      <w:r w:rsidRPr="00C91688">
        <w:rPr>
          <w:spacing w:val="-2"/>
          <w:sz w:val="22"/>
          <w:szCs w:val="22"/>
        </w:rPr>
        <w:t xml:space="preserve"> </w:t>
      </w:r>
      <w:r w:rsidRPr="00C91688">
        <w:rPr>
          <w:sz w:val="22"/>
          <w:szCs w:val="22"/>
        </w:rPr>
        <w:t>hire</w:t>
      </w:r>
      <w:r w:rsidRPr="00C91688">
        <w:rPr>
          <w:spacing w:val="-3"/>
          <w:sz w:val="22"/>
          <w:szCs w:val="22"/>
        </w:rPr>
        <w:t xml:space="preserve"> </w:t>
      </w:r>
      <w:r w:rsidRPr="00C91688">
        <w:rPr>
          <w:sz w:val="22"/>
          <w:szCs w:val="22"/>
        </w:rPr>
        <w:t>many</w:t>
      </w:r>
      <w:r w:rsidRPr="00C91688">
        <w:rPr>
          <w:spacing w:val="-5"/>
          <w:sz w:val="22"/>
          <w:szCs w:val="22"/>
        </w:rPr>
        <w:t xml:space="preserve"> </w:t>
      </w:r>
      <w:r w:rsidRPr="00C91688">
        <w:rPr>
          <w:sz w:val="22"/>
          <w:szCs w:val="22"/>
        </w:rPr>
        <w:t>new</w:t>
      </w:r>
      <w:r w:rsidRPr="00C91688">
        <w:rPr>
          <w:spacing w:val="-4"/>
          <w:sz w:val="22"/>
          <w:szCs w:val="22"/>
        </w:rPr>
        <w:t xml:space="preserve"> </w:t>
      </w:r>
      <w:r w:rsidRPr="00C91688">
        <w:rPr>
          <w:sz w:val="22"/>
          <w:szCs w:val="22"/>
        </w:rPr>
        <w:t>coll</w:t>
      </w:r>
      <w:r w:rsidRPr="00C91688">
        <w:rPr>
          <w:spacing w:val="-1"/>
          <w:sz w:val="22"/>
          <w:szCs w:val="22"/>
        </w:rPr>
        <w:t>e</w:t>
      </w:r>
      <w:r w:rsidRPr="00C91688">
        <w:rPr>
          <w:sz w:val="22"/>
          <w:szCs w:val="22"/>
        </w:rPr>
        <w:t>ge</w:t>
      </w:r>
      <w:r w:rsidRPr="00C91688">
        <w:rPr>
          <w:spacing w:val="-6"/>
          <w:sz w:val="22"/>
          <w:szCs w:val="22"/>
        </w:rPr>
        <w:t xml:space="preserve"> </w:t>
      </w:r>
      <w:r w:rsidRPr="00C91688">
        <w:rPr>
          <w:sz w:val="22"/>
          <w:szCs w:val="22"/>
        </w:rPr>
        <w:t>graduates</w:t>
      </w:r>
      <w:r w:rsidRPr="00C91688">
        <w:rPr>
          <w:spacing w:val="-8"/>
          <w:sz w:val="22"/>
          <w:szCs w:val="22"/>
        </w:rPr>
        <w:t xml:space="preserve"> </w:t>
      </w:r>
      <w:r w:rsidRPr="00C91688">
        <w:rPr>
          <w:sz w:val="22"/>
          <w:szCs w:val="22"/>
        </w:rPr>
        <w:t>as</w:t>
      </w:r>
      <w:r w:rsidRPr="00C91688">
        <w:rPr>
          <w:spacing w:val="-2"/>
          <w:sz w:val="22"/>
          <w:szCs w:val="22"/>
        </w:rPr>
        <w:t xml:space="preserve"> </w:t>
      </w:r>
      <w:r w:rsidRPr="00C91688">
        <w:rPr>
          <w:sz w:val="22"/>
          <w:szCs w:val="22"/>
        </w:rPr>
        <w:t>accountants</w:t>
      </w:r>
      <w:r w:rsidRPr="00C91688">
        <w:rPr>
          <w:spacing w:val="-10"/>
          <w:sz w:val="22"/>
          <w:szCs w:val="22"/>
        </w:rPr>
        <w:t xml:space="preserve"> </w:t>
      </w:r>
      <w:r w:rsidRPr="00C91688">
        <w:rPr>
          <w:sz w:val="22"/>
          <w:szCs w:val="22"/>
        </w:rPr>
        <w:t>at</w:t>
      </w:r>
      <w:r w:rsidRPr="00C91688">
        <w:rPr>
          <w:spacing w:val="-2"/>
          <w:sz w:val="22"/>
          <w:szCs w:val="22"/>
        </w:rPr>
        <w:t xml:space="preserve"> </w:t>
      </w:r>
      <w:r w:rsidRPr="00C91688">
        <w:rPr>
          <w:sz w:val="22"/>
          <w:szCs w:val="22"/>
        </w:rPr>
        <w:t>entry-level</w:t>
      </w:r>
      <w:r w:rsidRPr="00C91688">
        <w:rPr>
          <w:spacing w:val="-10"/>
          <w:sz w:val="22"/>
          <w:szCs w:val="22"/>
        </w:rPr>
        <w:t xml:space="preserve"> </w:t>
      </w:r>
      <w:r w:rsidRPr="00C91688">
        <w:rPr>
          <w:sz w:val="22"/>
          <w:szCs w:val="22"/>
        </w:rPr>
        <w:t>positions.</w:t>
      </w:r>
      <w:r w:rsidRPr="00C91688">
        <w:rPr>
          <w:spacing w:val="-8"/>
          <w:sz w:val="22"/>
          <w:szCs w:val="22"/>
        </w:rPr>
        <w:t xml:space="preserve"> </w:t>
      </w:r>
      <w:r w:rsidRPr="00C91688">
        <w:rPr>
          <w:spacing w:val="-1"/>
          <w:sz w:val="22"/>
          <w:szCs w:val="22"/>
        </w:rPr>
        <w:t>I</w:t>
      </w:r>
      <w:r w:rsidRPr="00C91688">
        <w:rPr>
          <w:sz w:val="22"/>
          <w:szCs w:val="22"/>
        </w:rPr>
        <w:t>n</w:t>
      </w:r>
    </w:p>
    <w:p w:rsidR="000A4D28" w:rsidRPr="00C91688" w:rsidRDefault="000A4D28" w:rsidP="000A4D28">
      <w:pPr>
        <w:spacing w:before="1" w:line="246" w:lineRule="exact"/>
        <w:ind w:left="446" w:right="63"/>
      </w:pPr>
      <w:r w:rsidRPr="00C91688">
        <w:rPr>
          <w:sz w:val="22"/>
          <w:szCs w:val="22"/>
        </w:rPr>
        <w:t>2009</w:t>
      </w:r>
      <w:r w:rsidRPr="00C91688">
        <w:rPr>
          <w:spacing w:val="-3"/>
          <w:sz w:val="22"/>
          <w:szCs w:val="22"/>
        </w:rPr>
        <w:t xml:space="preserve"> </w:t>
      </w:r>
      <w:r w:rsidRPr="00C91688">
        <w:rPr>
          <w:sz w:val="22"/>
          <w:szCs w:val="22"/>
        </w:rPr>
        <w:t>the</w:t>
      </w:r>
      <w:r w:rsidRPr="00C91688">
        <w:rPr>
          <w:spacing w:val="-2"/>
          <w:sz w:val="22"/>
          <w:szCs w:val="22"/>
        </w:rPr>
        <w:t xml:space="preserve"> </w:t>
      </w:r>
      <w:r w:rsidRPr="00C91688">
        <w:rPr>
          <w:sz w:val="22"/>
          <w:szCs w:val="22"/>
        </w:rPr>
        <w:t>starting</w:t>
      </w:r>
      <w:r w:rsidRPr="00C91688">
        <w:rPr>
          <w:spacing w:val="-6"/>
          <w:sz w:val="22"/>
          <w:szCs w:val="22"/>
        </w:rPr>
        <w:t xml:space="preserve"> </w:t>
      </w:r>
      <w:r w:rsidRPr="00C91688">
        <w:rPr>
          <w:sz w:val="22"/>
          <w:szCs w:val="22"/>
        </w:rPr>
        <w:t>salary</w:t>
      </w:r>
      <w:r w:rsidRPr="00C91688">
        <w:rPr>
          <w:spacing w:val="-4"/>
          <w:sz w:val="22"/>
          <w:szCs w:val="22"/>
        </w:rPr>
        <w:t xml:space="preserve"> </w:t>
      </w:r>
      <w:r w:rsidRPr="00C91688">
        <w:rPr>
          <w:sz w:val="22"/>
          <w:szCs w:val="22"/>
        </w:rPr>
        <w:t>for</w:t>
      </w:r>
      <w:r w:rsidRPr="00C91688">
        <w:rPr>
          <w:spacing w:val="-4"/>
          <w:sz w:val="22"/>
          <w:szCs w:val="22"/>
        </w:rPr>
        <w:t xml:space="preserve"> </w:t>
      </w:r>
      <w:r w:rsidRPr="00C91688">
        <w:rPr>
          <w:sz w:val="22"/>
          <w:szCs w:val="22"/>
        </w:rPr>
        <w:t>an</w:t>
      </w:r>
      <w:r w:rsidRPr="00C91688">
        <w:rPr>
          <w:spacing w:val="-1"/>
          <w:sz w:val="22"/>
          <w:szCs w:val="22"/>
        </w:rPr>
        <w:t xml:space="preserve"> </w:t>
      </w:r>
      <w:r w:rsidRPr="00C91688">
        <w:rPr>
          <w:sz w:val="22"/>
          <w:szCs w:val="22"/>
        </w:rPr>
        <w:t>entry-level</w:t>
      </w:r>
      <w:r w:rsidRPr="00C91688">
        <w:rPr>
          <w:spacing w:val="-9"/>
          <w:sz w:val="22"/>
          <w:szCs w:val="22"/>
        </w:rPr>
        <w:t xml:space="preserve"> </w:t>
      </w:r>
      <w:r w:rsidRPr="00C91688">
        <w:rPr>
          <w:sz w:val="22"/>
          <w:szCs w:val="22"/>
        </w:rPr>
        <w:t>accountant</w:t>
      </w:r>
      <w:r w:rsidRPr="00C91688">
        <w:rPr>
          <w:spacing w:val="-9"/>
          <w:sz w:val="22"/>
          <w:szCs w:val="22"/>
        </w:rPr>
        <w:t xml:space="preserve"> </w:t>
      </w:r>
      <w:r w:rsidRPr="00C91688">
        <w:rPr>
          <w:sz w:val="22"/>
          <w:szCs w:val="22"/>
        </w:rPr>
        <w:t>position</w:t>
      </w:r>
      <w:r w:rsidRPr="00C91688">
        <w:rPr>
          <w:spacing w:val="-6"/>
          <w:sz w:val="22"/>
          <w:szCs w:val="22"/>
        </w:rPr>
        <w:t xml:space="preserve"> </w:t>
      </w:r>
      <w:r w:rsidRPr="00C91688">
        <w:rPr>
          <w:sz w:val="22"/>
          <w:szCs w:val="22"/>
        </w:rPr>
        <w:t>was</w:t>
      </w:r>
      <w:r w:rsidRPr="00C91688">
        <w:rPr>
          <w:spacing w:val="-2"/>
          <w:sz w:val="22"/>
          <w:szCs w:val="22"/>
        </w:rPr>
        <w:t xml:space="preserve"> </w:t>
      </w:r>
      <w:r w:rsidRPr="00C91688">
        <w:rPr>
          <w:sz w:val="22"/>
          <w:szCs w:val="22"/>
        </w:rPr>
        <w:t>$36,000</w:t>
      </w:r>
      <w:r w:rsidRPr="00C91688">
        <w:rPr>
          <w:spacing w:val="-6"/>
          <w:sz w:val="22"/>
          <w:szCs w:val="22"/>
        </w:rPr>
        <w:t xml:space="preserve"> </w:t>
      </w:r>
      <w:r w:rsidRPr="00C91688">
        <w:rPr>
          <w:sz w:val="22"/>
          <w:szCs w:val="22"/>
        </w:rPr>
        <w:t>a year</w:t>
      </w:r>
      <w:r w:rsidRPr="00C91688">
        <w:rPr>
          <w:spacing w:val="-3"/>
          <w:sz w:val="22"/>
          <w:szCs w:val="22"/>
        </w:rPr>
        <w:t xml:space="preserve"> </w:t>
      </w:r>
      <w:r w:rsidRPr="00C91688">
        <w:rPr>
          <w:sz w:val="22"/>
          <w:szCs w:val="22"/>
        </w:rPr>
        <w:t>at</w:t>
      </w:r>
      <w:r w:rsidRPr="00C91688">
        <w:rPr>
          <w:spacing w:val="-1"/>
          <w:sz w:val="22"/>
          <w:szCs w:val="22"/>
        </w:rPr>
        <w:t xml:space="preserve"> </w:t>
      </w:r>
      <w:r w:rsidRPr="00C91688">
        <w:rPr>
          <w:sz w:val="22"/>
          <w:szCs w:val="22"/>
        </w:rPr>
        <w:t>both</w:t>
      </w:r>
      <w:r w:rsidRPr="00C91688">
        <w:rPr>
          <w:spacing w:val="-3"/>
          <w:sz w:val="22"/>
          <w:szCs w:val="22"/>
        </w:rPr>
        <w:t xml:space="preserve"> </w:t>
      </w:r>
      <w:r w:rsidRPr="00C91688">
        <w:rPr>
          <w:sz w:val="22"/>
          <w:szCs w:val="22"/>
        </w:rPr>
        <w:t>corporations.</w:t>
      </w:r>
      <w:r w:rsidRPr="00C91688">
        <w:rPr>
          <w:spacing w:val="-11"/>
          <w:sz w:val="22"/>
          <w:szCs w:val="22"/>
        </w:rPr>
        <w:t xml:space="preserve"> </w:t>
      </w:r>
      <w:r w:rsidRPr="00C91688">
        <w:rPr>
          <w:sz w:val="22"/>
          <w:szCs w:val="22"/>
        </w:rPr>
        <w:t>At</w:t>
      </w:r>
      <w:r w:rsidRPr="00C91688">
        <w:rPr>
          <w:spacing w:val="-1"/>
          <w:sz w:val="22"/>
          <w:szCs w:val="22"/>
        </w:rPr>
        <w:t xml:space="preserve"> </w:t>
      </w:r>
      <w:r w:rsidRPr="00C91688">
        <w:rPr>
          <w:sz w:val="22"/>
          <w:szCs w:val="22"/>
        </w:rPr>
        <w:t>each corporation,</w:t>
      </w:r>
      <w:r w:rsidRPr="00C91688">
        <w:rPr>
          <w:spacing w:val="-12"/>
          <w:sz w:val="22"/>
          <w:szCs w:val="22"/>
        </w:rPr>
        <w:t xml:space="preserve"> </w:t>
      </w:r>
      <w:r w:rsidRPr="00C91688">
        <w:rPr>
          <w:sz w:val="22"/>
          <w:szCs w:val="22"/>
        </w:rPr>
        <w:t>data</w:t>
      </w:r>
      <w:r w:rsidRPr="00C91688">
        <w:rPr>
          <w:spacing w:val="-4"/>
          <w:sz w:val="22"/>
          <w:szCs w:val="22"/>
        </w:rPr>
        <w:t xml:space="preserve"> </w:t>
      </w:r>
      <w:r w:rsidRPr="00C91688">
        <w:rPr>
          <w:sz w:val="22"/>
          <w:szCs w:val="22"/>
        </w:rPr>
        <w:t>were</w:t>
      </w:r>
      <w:r w:rsidRPr="00C91688">
        <w:rPr>
          <w:spacing w:val="-2"/>
          <w:sz w:val="22"/>
          <w:szCs w:val="22"/>
        </w:rPr>
        <w:t xml:space="preserve"> </w:t>
      </w:r>
      <w:r w:rsidRPr="00C91688">
        <w:rPr>
          <w:sz w:val="22"/>
          <w:szCs w:val="22"/>
        </w:rPr>
        <w:t>collected</w:t>
      </w:r>
      <w:r w:rsidRPr="00C91688">
        <w:rPr>
          <w:spacing w:val="-8"/>
          <w:sz w:val="22"/>
          <w:szCs w:val="22"/>
        </w:rPr>
        <w:t xml:space="preserve"> </w:t>
      </w:r>
      <w:r w:rsidRPr="00C91688">
        <w:rPr>
          <w:sz w:val="22"/>
          <w:szCs w:val="22"/>
        </w:rPr>
        <w:t>from</w:t>
      </w:r>
      <w:r w:rsidRPr="00C91688">
        <w:rPr>
          <w:spacing w:val="-4"/>
          <w:sz w:val="22"/>
          <w:szCs w:val="22"/>
        </w:rPr>
        <w:t xml:space="preserve"> </w:t>
      </w:r>
      <w:r w:rsidRPr="00C91688">
        <w:rPr>
          <w:sz w:val="22"/>
          <w:szCs w:val="22"/>
        </w:rPr>
        <w:t>30</w:t>
      </w:r>
      <w:r w:rsidRPr="00C91688">
        <w:rPr>
          <w:spacing w:val="-2"/>
          <w:sz w:val="22"/>
          <w:szCs w:val="22"/>
        </w:rPr>
        <w:t xml:space="preserve"> </w:t>
      </w:r>
      <w:r w:rsidRPr="00C91688">
        <w:rPr>
          <w:sz w:val="22"/>
          <w:szCs w:val="22"/>
        </w:rPr>
        <w:t>employees</w:t>
      </w:r>
      <w:r w:rsidRPr="00C91688">
        <w:rPr>
          <w:spacing w:val="-9"/>
          <w:sz w:val="22"/>
          <w:szCs w:val="22"/>
        </w:rPr>
        <w:t xml:space="preserve"> </w:t>
      </w:r>
      <w:r w:rsidRPr="00C91688">
        <w:rPr>
          <w:sz w:val="22"/>
          <w:szCs w:val="22"/>
        </w:rPr>
        <w:t>who</w:t>
      </w:r>
      <w:r w:rsidRPr="00C91688">
        <w:rPr>
          <w:spacing w:val="-4"/>
          <w:sz w:val="22"/>
          <w:szCs w:val="22"/>
        </w:rPr>
        <w:t xml:space="preserve"> </w:t>
      </w:r>
      <w:r w:rsidRPr="00C91688">
        <w:rPr>
          <w:sz w:val="22"/>
          <w:szCs w:val="22"/>
        </w:rPr>
        <w:t>w</w:t>
      </w:r>
      <w:r w:rsidRPr="00C91688">
        <w:rPr>
          <w:spacing w:val="-2"/>
          <w:sz w:val="22"/>
          <w:szCs w:val="22"/>
        </w:rPr>
        <w:t>e</w:t>
      </w:r>
      <w:r w:rsidRPr="00C91688">
        <w:rPr>
          <w:sz w:val="22"/>
          <w:szCs w:val="22"/>
        </w:rPr>
        <w:t>re</w:t>
      </w:r>
      <w:r w:rsidRPr="00C91688">
        <w:rPr>
          <w:spacing w:val="-4"/>
          <w:sz w:val="22"/>
          <w:szCs w:val="22"/>
        </w:rPr>
        <w:t xml:space="preserve"> </w:t>
      </w:r>
      <w:r w:rsidRPr="00C91688">
        <w:rPr>
          <w:sz w:val="22"/>
          <w:szCs w:val="22"/>
        </w:rPr>
        <w:t>hired</w:t>
      </w:r>
      <w:r w:rsidRPr="00C91688">
        <w:rPr>
          <w:spacing w:val="-5"/>
          <w:sz w:val="22"/>
          <w:szCs w:val="22"/>
        </w:rPr>
        <w:t xml:space="preserve"> </w:t>
      </w:r>
      <w:r w:rsidRPr="00C91688">
        <w:rPr>
          <w:sz w:val="22"/>
          <w:szCs w:val="22"/>
        </w:rPr>
        <w:t>in</w:t>
      </w:r>
      <w:r w:rsidRPr="00C91688">
        <w:rPr>
          <w:spacing w:val="-2"/>
          <w:sz w:val="22"/>
          <w:szCs w:val="22"/>
        </w:rPr>
        <w:t xml:space="preserve"> </w:t>
      </w:r>
      <w:r w:rsidRPr="00C91688">
        <w:rPr>
          <w:sz w:val="22"/>
          <w:szCs w:val="22"/>
        </w:rPr>
        <w:t>2009</w:t>
      </w:r>
      <w:r w:rsidRPr="00C91688">
        <w:rPr>
          <w:spacing w:val="-4"/>
          <w:sz w:val="22"/>
          <w:szCs w:val="22"/>
        </w:rPr>
        <w:t xml:space="preserve"> </w:t>
      </w:r>
      <w:r w:rsidRPr="00C91688">
        <w:rPr>
          <w:sz w:val="22"/>
          <w:szCs w:val="22"/>
        </w:rPr>
        <w:t>as</w:t>
      </w:r>
      <w:r w:rsidRPr="00C91688">
        <w:rPr>
          <w:spacing w:val="-2"/>
          <w:sz w:val="22"/>
          <w:szCs w:val="22"/>
        </w:rPr>
        <w:t xml:space="preserve"> </w:t>
      </w:r>
      <w:r w:rsidRPr="00C91688">
        <w:rPr>
          <w:sz w:val="22"/>
          <w:szCs w:val="22"/>
        </w:rPr>
        <w:t>entry</w:t>
      </w:r>
      <w:r w:rsidRPr="00C91688">
        <w:rPr>
          <w:spacing w:val="-1"/>
          <w:sz w:val="22"/>
          <w:szCs w:val="22"/>
        </w:rPr>
        <w:t>-</w:t>
      </w:r>
      <w:r w:rsidRPr="00C91688">
        <w:rPr>
          <w:sz w:val="22"/>
          <w:szCs w:val="22"/>
        </w:rPr>
        <w:t>level</w:t>
      </w:r>
      <w:r w:rsidRPr="00C91688">
        <w:rPr>
          <w:spacing w:val="-10"/>
          <w:sz w:val="22"/>
          <w:szCs w:val="22"/>
        </w:rPr>
        <w:t xml:space="preserve"> </w:t>
      </w:r>
      <w:r w:rsidRPr="00C91688">
        <w:rPr>
          <w:sz w:val="22"/>
          <w:szCs w:val="22"/>
        </w:rPr>
        <w:t>accountants</w:t>
      </w:r>
      <w:r w:rsidRPr="00C91688">
        <w:rPr>
          <w:spacing w:val="-10"/>
          <w:sz w:val="22"/>
          <w:szCs w:val="22"/>
        </w:rPr>
        <w:t xml:space="preserve"> </w:t>
      </w:r>
      <w:r w:rsidRPr="00C91688">
        <w:rPr>
          <w:sz w:val="22"/>
          <w:szCs w:val="22"/>
        </w:rPr>
        <w:t>and</w:t>
      </w:r>
      <w:r w:rsidRPr="00C91688">
        <w:rPr>
          <w:spacing w:val="-3"/>
          <w:sz w:val="22"/>
          <w:szCs w:val="22"/>
        </w:rPr>
        <w:t xml:space="preserve"> </w:t>
      </w:r>
      <w:r w:rsidRPr="00C91688">
        <w:rPr>
          <w:sz w:val="22"/>
          <w:szCs w:val="22"/>
        </w:rPr>
        <w:t>were</w:t>
      </w:r>
    </w:p>
    <w:p w:rsidR="000A4D28" w:rsidRPr="00C91688" w:rsidRDefault="000A4D28" w:rsidP="000A4D28">
      <w:pPr>
        <w:spacing w:line="243" w:lineRule="exact"/>
        <w:ind w:left="446" w:right="-20"/>
      </w:pPr>
      <w:r w:rsidRPr="00C91688">
        <w:rPr>
          <w:sz w:val="22"/>
          <w:szCs w:val="22"/>
        </w:rPr>
        <w:t>still</w:t>
      </w:r>
      <w:r w:rsidRPr="00C91688">
        <w:rPr>
          <w:spacing w:val="-3"/>
          <w:sz w:val="22"/>
          <w:szCs w:val="22"/>
        </w:rPr>
        <w:t xml:space="preserve"> </w:t>
      </w:r>
      <w:r w:rsidRPr="00C91688">
        <w:rPr>
          <w:sz w:val="22"/>
          <w:szCs w:val="22"/>
        </w:rPr>
        <w:t>employed</w:t>
      </w:r>
      <w:r w:rsidRPr="00C91688">
        <w:rPr>
          <w:spacing w:val="-9"/>
          <w:sz w:val="22"/>
          <w:szCs w:val="22"/>
        </w:rPr>
        <w:t xml:space="preserve"> </w:t>
      </w:r>
      <w:r w:rsidRPr="00C91688">
        <w:rPr>
          <w:sz w:val="22"/>
          <w:szCs w:val="22"/>
        </w:rPr>
        <w:t>at</w:t>
      </w:r>
      <w:r w:rsidRPr="00C91688">
        <w:rPr>
          <w:spacing w:val="-2"/>
          <w:sz w:val="22"/>
          <w:szCs w:val="22"/>
        </w:rPr>
        <w:t xml:space="preserve"> </w:t>
      </w:r>
      <w:r w:rsidRPr="00C91688">
        <w:rPr>
          <w:sz w:val="22"/>
          <w:szCs w:val="22"/>
        </w:rPr>
        <w:t>the</w:t>
      </w:r>
      <w:r w:rsidRPr="00C91688">
        <w:rPr>
          <w:spacing w:val="-3"/>
          <w:sz w:val="22"/>
          <w:szCs w:val="22"/>
        </w:rPr>
        <w:t xml:space="preserve"> </w:t>
      </w:r>
      <w:r w:rsidRPr="00C91688">
        <w:rPr>
          <w:sz w:val="22"/>
          <w:szCs w:val="22"/>
        </w:rPr>
        <w:t>corporation</w:t>
      </w:r>
      <w:r w:rsidRPr="00C91688">
        <w:rPr>
          <w:spacing w:val="-10"/>
          <w:sz w:val="22"/>
          <w:szCs w:val="22"/>
        </w:rPr>
        <w:t xml:space="preserve"> </w:t>
      </w:r>
      <w:r w:rsidRPr="00C91688">
        <w:rPr>
          <w:sz w:val="22"/>
          <w:szCs w:val="22"/>
        </w:rPr>
        <w:t>five</w:t>
      </w:r>
      <w:r w:rsidRPr="00C91688">
        <w:rPr>
          <w:spacing w:val="-3"/>
          <w:sz w:val="22"/>
          <w:szCs w:val="22"/>
        </w:rPr>
        <w:t xml:space="preserve"> </w:t>
      </w:r>
      <w:r w:rsidRPr="00C91688">
        <w:rPr>
          <w:sz w:val="22"/>
          <w:szCs w:val="22"/>
        </w:rPr>
        <w:t>y</w:t>
      </w:r>
      <w:r w:rsidRPr="00C91688">
        <w:rPr>
          <w:spacing w:val="-1"/>
          <w:sz w:val="22"/>
          <w:szCs w:val="22"/>
        </w:rPr>
        <w:t>e</w:t>
      </w:r>
      <w:r w:rsidRPr="00C91688">
        <w:rPr>
          <w:sz w:val="22"/>
          <w:szCs w:val="22"/>
        </w:rPr>
        <w:t>ars</w:t>
      </w:r>
      <w:r w:rsidRPr="00C91688">
        <w:rPr>
          <w:spacing w:val="-5"/>
          <w:sz w:val="22"/>
          <w:szCs w:val="22"/>
        </w:rPr>
        <w:t xml:space="preserve"> </w:t>
      </w:r>
      <w:r w:rsidRPr="00C91688">
        <w:rPr>
          <w:sz w:val="22"/>
          <w:szCs w:val="22"/>
        </w:rPr>
        <w:t>later.</w:t>
      </w:r>
      <w:r w:rsidRPr="00C91688">
        <w:rPr>
          <w:spacing w:val="-4"/>
          <w:sz w:val="22"/>
          <w:szCs w:val="22"/>
        </w:rPr>
        <w:t xml:space="preserve"> </w:t>
      </w:r>
      <w:r w:rsidRPr="00C91688">
        <w:rPr>
          <w:sz w:val="22"/>
          <w:szCs w:val="22"/>
        </w:rPr>
        <w:t>The</w:t>
      </w:r>
      <w:r w:rsidRPr="00C91688">
        <w:rPr>
          <w:spacing w:val="-1"/>
          <w:sz w:val="22"/>
          <w:szCs w:val="22"/>
        </w:rPr>
        <w:t xml:space="preserve"> </w:t>
      </w:r>
      <w:r w:rsidRPr="00C91688">
        <w:rPr>
          <w:sz w:val="22"/>
          <w:szCs w:val="22"/>
        </w:rPr>
        <w:t>yearly</w:t>
      </w:r>
      <w:r w:rsidRPr="00C91688">
        <w:rPr>
          <w:spacing w:val="-5"/>
          <w:sz w:val="22"/>
          <w:szCs w:val="22"/>
        </w:rPr>
        <w:t xml:space="preserve"> </w:t>
      </w:r>
      <w:r w:rsidRPr="00C91688">
        <w:rPr>
          <w:sz w:val="22"/>
          <w:szCs w:val="22"/>
        </w:rPr>
        <w:t>salaries</w:t>
      </w:r>
      <w:r w:rsidRPr="00C91688">
        <w:rPr>
          <w:spacing w:val="-7"/>
          <w:sz w:val="22"/>
          <w:szCs w:val="22"/>
        </w:rPr>
        <w:t xml:space="preserve"> </w:t>
      </w:r>
      <w:r w:rsidRPr="00C91688">
        <w:rPr>
          <w:sz w:val="22"/>
          <w:szCs w:val="22"/>
        </w:rPr>
        <w:t>of</w:t>
      </w:r>
      <w:r w:rsidRPr="00C91688">
        <w:rPr>
          <w:spacing w:val="-2"/>
          <w:sz w:val="22"/>
          <w:szCs w:val="22"/>
        </w:rPr>
        <w:t xml:space="preserve"> </w:t>
      </w:r>
      <w:r w:rsidRPr="00C91688">
        <w:rPr>
          <w:sz w:val="22"/>
          <w:szCs w:val="22"/>
        </w:rPr>
        <w:t>the</w:t>
      </w:r>
      <w:r w:rsidRPr="00C91688">
        <w:rPr>
          <w:spacing w:val="-3"/>
          <w:sz w:val="22"/>
          <w:szCs w:val="22"/>
        </w:rPr>
        <w:t xml:space="preserve"> </w:t>
      </w:r>
      <w:r w:rsidRPr="00C91688">
        <w:rPr>
          <w:sz w:val="22"/>
          <w:szCs w:val="22"/>
        </w:rPr>
        <w:t>60</w:t>
      </w:r>
      <w:r w:rsidRPr="00C91688">
        <w:rPr>
          <w:spacing w:val="-2"/>
          <w:sz w:val="22"/>
          <w:szCs w:val="22"/>
        </w:rPr>
        <w:t xml:space="preserve"> </w:t>
      </w:r>
      <w:r w:rsidRPr="00C91688">
        <w:rPr>
          <w:spacing w:val="-1"/>
          <w:sz w:val="22"/>
          <w:szCs w:val="22"/>
        </w:rPr>
        <w:t>e</w:t>
      </w:r>
      <w:r w:rsidRPr="00C91688">
        <w:rPr>
          <w:sz w:val="22"/>
          <w:szCs w:val="22"/>
        </w:rPr>
        <w:t>mployees</w:t>
      </w:r>
      <w:r w:rsidRPr="00C91688">
        <w:rPr>
          <w:spacing w:val="-9"/>
          <w:sz w:val="22"/>
          <w:szCs w:val="22"/>
        </w:rPr>
        <w:t xml:space="preserve"> </w:t>
      </w:r>
      <w:r w:rsidRPr="00C91688">
        <w:rPr>
          <w:sz w:val="22"/>
          <w:szCs w:val="22"/>
        </w:rPr>
        <w:t>in</w:t>
      </w:r>
      <w:r w:rsidRPr="00C91688">
        <w:rPr>
          <w:spacing w:val="-2"/>
          <w:sz w:val="22"/>
          <w:szCs w:val="22"/>
        </w:rPr>
        <w:t xml:space="preserve"> </w:t>
      </w:r>
      <w:r w:rsidRPr="00C91688">
        <w:rPr>
          <w:sz w:val="22"/>
          <w:szCs w:val="22"/>
        </w:rPr>
        <w:t>2014</w:t>
      </w:r>
      <w:r w:rsidRPr="00C91688">
        <w:rPr>
          <w:spacing w:val="-4"/>
          <w:sz w:val="22"/>
          <w:szCs w:val="22"/>
        </w:rPr>
        <w:t xml:space="preserve"> </w:t>
      </w:r>
      <w:r w:rsidRPr="00C91688">
        <w:rPr>
          <w:sz w:val="22"/>
          <w:szCs w:val="22"/>
        </w:rPr>
        <w:t>are</w:t>
      </w:r>
    </w:p>
    <w:p w:rsidR="000A4D28" w:rsidRPr="00C91688" w:rsidRDefault="000A4D28" w:rsidP="000A4D28">
      <w:pPr>
        <w:spacing w:line="246" w:lineRule="exact"/>
        <w:ind w:left="446" w:right="-20"/>
      </w:pPr>
      <w:r w:rsidRPr="00C91688">
        <w:rPr>
          <w:rFonts w:asciiTheme="minorHAnsi" w:eastAsiaTheme="minorHAnsi" w:hAnsiTheme="minorHAnsi" w:cstheme="minorBidi"/>
          <w:noProof/>
        </w:rPr>
        <w:drawing>
          <wp:anchor distT="0" distB="0" distL="114300" distR="114300" simplePos="0" relativeHeight="251661312" behindDoc="1" locked="0" layoutInCell="1" allowOverlap="1" wp14:anchorId="6C196D14" wp14:editId="267A9480">
            <wp:simplePos x="0" y="0"/>
            <wp:positionH relativeFrom="page">
              <wp:posOffset>1776095</wp:posOffset>
            </wp:positionH>
            <wp:positionV relativeFrom="paragraph">
              <wp:posOffset>231775</wp:posOffset>
            </wp:positionV>
            <wp:extent cx="4220210" cy="1762760"/>
            <wp:effectExtent l="0" t="0" r="8890" b="889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220210" cy="1762760"/>
                    </a:xfrm>
                    <a:prstGeom prst="rect">
                      <a:avLst/>
                    </a:prstGeom>
                    <a:noFill/>
                  </pic:spPr>
                </pic:pic>
              </a:graphicData>
            </a:graphic>
            <wp14:sizeRelH relativeFrom="page">
              <wp14:pctWidth>0</wp14:pctWidth>
            </wp14:sizeRelH>
            <wp14:sizeRelV relativeFrom="page">
              <wp14:pctHeight>0</wp14:pctHeight>
            </wp14:sizeRelV>
          </wp:anchor>
        </w:drawing>
      </w:r>
      <w:r w:rsidRPr="00C91688">
        <w:rPr>
          <w:sz w:val="22"/>
          <w:szCs w:val="22"/>
        </w:rPr>
        <w:t>summarized</w:t>
      </w:r>
      <w:r w:rsidRPr="00C91688">
        <w:rPr>
          <w:spacing w:val="-10"/>
          <w:sz w:val="22"/>
          <w:szCs w:val="22"/>
        </w:rPr>
        <w:t xml:space="preserve"> </w:t>
      </w:r>
      <w:r w:rsidRPr="00C91688">
        <w:rPr>
          <w:sz w:val="22"/>
          <w:szCs w:val="22"/>
        </w:rPr>
        <w:t>in</w:t>
      </w:r>
      <w:r w:rsidRPr="00C91688">
        <w:rPr>
          <w:spacing w:val="-1"/>
          <w:sz w:val="22"/>
          <w:szCs w:val="22"/>
        </w:rPr>
        <w:t xml:space="preserve"> </w:t>
      </w:r>
      <w:r w:rsidRPr="00C91688">
        <w:rPr>
          <w:sz w:val="22"/>
          <w:szCs w:val="22"/>
        </w:rPr>
        <w:t>the</w:t>
      </w:r>
      <w:r w:rsidRPr="00C91688">
        <w:rPr>
          <w:spacing w:val="-2"/>
          <w:sz w:val="22"/>
          <w:szCs w:val="22"/>
        </w:rPr>
        <w:t xml:space="preserve"> </w:t>
      </w:r>
      <w:r w:rsidRPr="00C91688">
        <w:rPr>
          <w:sz w:val="22"/>
          <w:szCs w:val="22"/>
        </w:rPr>
        <w:t>boxplo</w:t>
      </w:r>
      <w:r w:rsidRPr="00C91688">
        <w:rPr>
          <w:spacing w:val="-1"/>
          <w:sz w:val="22"/>
          <w:szCs w:val="22"/>
        </w:rPr>
        <w:t>t</w:t>
      </w:r>
      <w:r w:rsidRPr="00C91688">
        <w:rPr>
          <w:sz w:val="22"/>
          <w:szCs w:val="22"/>
        </w:rPr>
        <w:t>s</w:t>
      </w:r>
      <w:r w:rsidRPr="00C91688">
        <w:rPr>
          <w:spacing w:val="-7"/>
          <w:sz w:val="22"/>
          <w:szCs w:val="22"/>
        </w:rPr>
        <w:t xml:space="preserve"> </w:t>
      </w:r>
      <w:r w:rsidRPr="00C91688">
        <w:rPr>
          <w:sz w:val="22"/>
          <w:szCs w:val="22"/>
        </w:rPr>
        <w:t>below.</w:t>
      </w:r>
    </w:p>
    <w:p w:rsidR="000A4D28" w:rsidRPr="00C91688" w:rsidRDefault="000A4D28" w:rsidP="000A4D28">
      <w:pPr>
        <w:spacing w:line="170" w:lineRule="exact"/>
        <w:rPr>
          <w:sz w:val="17"/>
          <w:szCs w:val="17"/>
        </w:rPr>
      </w:pPr>
    </w:p>
    <w:p w:rsidR="000A4D28" w:rsidRPr="00C91688" w:rsidRDefault="000A4D28" w:rsidP="000A4D28">
      <w:pPr>
        <w:spacing w:line="200" w:lineRule="exact"/>
        <w:rPr>
          <w:sz w:val="20"/>
          <w:szCs w:val="20"/>
        </w:rPr>
      </w:pPr>
    </w:p>
    <w:p w:rsidR="000A4D28" w:rsidRPr="00C91688" w:rsidRDefault="000A4D28" w:rsidP="000A4D28">
      <w:pPr>
        <w:spacing w:line="200" w:lineRule="exact"/>
        <w:rPr>
          <w:sz w:val="20"/>
          <w:szCs w:val="20"/>
        </w:rPr>
      </w:pPr>
    </w:p>
    <w:p w:rsidR="000A4D28" w:rsidRPr="00C91688" w:rsidRDefault="000A4D28" w:rsidP="000A4D28">
      <w:pPr>
        <w:spacing w:line="200" w:lineRule="exact"/>
        <w:rPr>
          <w:sz w:val="20"/>
          <w:szCs w:val="20"/>
        </w:rPr>
      </w:pPr>
    </w:p>
    <w:p w:rsidR="000A4D28" w:rsidRPr="00C91688" w:rsidRDefault="000A4D28" w:rsidP="000A4D28">
      <w:pPr>
        <w:spacing w:line="200" w:lineRule="exact"/>
        <w:rPr>
          <w:sz w:val="20"/>
          <w:szCs w:val="20"/>
        </w:rPr>
      </w:pPr>
    </w:p>
    <w:p w:rsidR="000A4D28" w:rsidRPr="00C91688" w:rsidRDefault="000A4D28" w:rsidP="000A4D28">
      <w:pPr>
        <w:spacing w:line="200" w:lineRule="exact"/>
        <w:rPr>
          <w:sz w:val="20"/>
          <w:szCs w:val="20"/>
        </w:rPr>
      </w:pPr>
    </w:p>
    <w:p w:rsidR="000A4D28" w:rsidRPr="00C91688" w:rsidRDefault="000A4D28" w:rsidP="000A4D28">
      <w:pPr>
        <w:spacing w:line="200" w:lineRule="exact"/>
        <w:rPr>
          <w:sz w:val="20"/>
          <w:szCs w:val="20"/>
        </w:rPr>
      </w:pPr>
    </w:p>
    <w:p w:rsidR="000A4D28" w:rsidRPr="00C91688" w:rsidRDefault="000A4D28" w:rsidP="000A4D28">
      <w:pPr>
        <w:spacing w:line="200" w:lineRule="exact"/>
        <w:rPr>
          <w:sz w:val="20"/>
          <w:szCs w:val="20"/>
        </w:rPr>
      </w:pPr>
    </w:p>
    <w:p w:rsidR="000A4D28" w:rsidRPr="00C91688" w:rsidRDefault="000A4D28" w:rsidP="000A4D28">
      <w:pPr>
        <w:spacing w:line="200" w:lineRule="exact"/>
        <w:rPr>
          <w:sz w:val="20"/>
          <w:szCs w:val="20"/>
        </w:rPr>
      </w:pPr>
    </w:p>
    <w:p w:rsidR="000A4D28" w:rsidRPr="00C91688" w:rsidRDefault="000A4D28" w:rsidP="000A4D28">
      <w:pPr>
        <w:spacing w:line="200" w:lineRule="exact"/>
        <w:rPr>
          <w:sz w:val="20"/>
          <w:szCs w:val="20"/>
        </w:rPr>
      </w:pPr>
    </w:p>
    <w:p w:rsidR="000A4D28" w:rsidRPr="00C91688" w:rsidRDefault="000A4D28" w:rsidP="000A4D28">
      <w:pPr>
        <w:spacing w:line="200" w:lineRule="exact"/>
        <w:rPr>
          <w:sz w:val="20"/>
          <w:szCs w:val="20"/>
        </w:rPr>
      </w:pPr>
    </w:p>
    <w:p w:rsidR="000A4D28" w:rsidRPr="00C91688" w:rsidRDefault="000A4D28" w:rsidP="000A4D28">
      <w:pPr>
        <w:spacing w:line="200" w:lineRule="exact"/>
        <w:rPr>
          <w:sz w:val="20"/>
          <w:szCs w:val="20"/>
        </w:rPr>
      </w:pPr>
    </w:p>
    <w:p w:rsidR="000A4D28" w:rsidRPr="00C91688" w:rsidRDefault="000A4D28" w:rsidP="000A4D28">
      <w:pPr>
        <w:spacing w:line="200" w:lineRule="exact"/>
        <w:rPr>
          <w:sz w:val="20"/>
          <w:szCs w:val="20"/>
        </w:rPr>
      </w:pPr>
    </w:p>
    <w:p w:rsidR="000A4D28" w:rsidRPr="00C91688" w:rsidRDefault="000A4D28" w:rsidP="000A4D28">
      <w:pPr>
        <w:spacing w:line="200" w:lineRule="exact"/>
        <w:rPr>
          <w:sz w:val="20"/>
          <w:szCs w:val="20"/>
        </w:rPr>
      </w:pPr>
    </w:p>
    <w:p w:rsidR="000A4D28" w:rsidRPr="00C91688" w:rsidRDefault="000A4D28" w:rsidP="000A4D28">
      <w:pPr>
        <w:spacing w:line="610" w:lineRule="atLeast"/>
        <w:ind w:left="460" w:right="1176"/>
      </w:pPr>
      <w:r w:rsidRPr="00C91688">
        <w:rPr>
          <w:sz w:val="22"/>
          <w:szCs w:val="22"/>
        </w:rPr>
        <w:t xml:space="preserve">(a) </w:t>
      </w:r>
      <w:r w:rsidRPr="00C91688">
        <w:rPr>
          <w:spacing w:val="5"/>
          <w:sz w:val="22"/>
          <w:szCs w:val="22"/>
        </w:rPr>
        <w:t xml:space="preserve"> </w:t>
      </w:r>
      <w:r w:rsidRPr="00C91688">
        <w:rPr>
          <w:sz w:val="22"/>
          <w:szCs w:val="22"/>
        </w:rPr>
        <w:t>Write</w:t>
      </w:r>
      <w:r w:rsidRPr="00C91688">
        <w:rPr>
          <w:spacing w:val="-5"/>
          <w:sz w:val="22"/>
          <w:szCs w:val="22"/>
        </w:rPr>
        <w:t xml:space="preserve"> </w:t>
      </w:r>
      <w:r w:rsidRPr="00C91688">
        <w:rPr>
          <w:sz w:val="22"/>
          <w:szCs w:val="22"/>
        </w:rPr>
        <w:t>a</w:t>
      </w:r>
      <w:r w:rsidRPr="00C91688">
        <w:rPr>
          <w:spacing w:val="-1"/>
          <w:sz w:val="22"/>
          <w:szCs w:val="22"/>
        </w:rPr>
        <w:t xml:space="preserve"> </w:t>
      </w:r>
      <w:r w:rsidRPr="00C91688">
        <w:rPr>
          <w:sz w:val="22"/>
          <w:szCs w:val="22"/>
        </w:rPr>
        <w:t>few</w:t>
      </w:r>
      <w:r w:rsidRPr="00C91688">
        <w:rPr>
          <w:spacing w:val="-3"/>
          <w:sz w:val="22"/>
          <w:szCs w:val="22"/>
        </w:rPr>
        <w:t xml:space="preserve"> </w:t>
      </w:r>
      <w:r w:rsidRPr="00C91688">
        <w:rPr>
          <w:sz w:val="22"/>
          <w:szCs w:val="22"/>
        </w:rPr>
        <w:t>sentences</w:t>
      </w:r>
      <w:r w:rsidRPr="00C91688">
        <w:rPr>
          <w:spacing w:val="-8"/>
          <w:sz w:val="22"/>
          <w:szCs w:val="22"/>
        </w:rPr>
        <w:t xml:space="preserve"> </w:t>
      </w:r>
      <w:r w:rsidRPr="00C91688">
        <w:rPr>
          <w:sz w:val="22"/>
          <w:szCs w:val="22"/>
        </w:rPr>
        <w:t>c</w:t>
      </w:r>
      <w:r w:rsidRPr="00C91688">
        <w:rPr>
          <w:spacing w:val="2"/>
          <w:sz w:val="22"/>
          <w:szCs w:val="22"/>
        </w:rPr>
        <w:t>o</w:t>
      </w:r>
      <w:r w:rsidRPr="00C91688">
        <w:rPr>
          <w:sz w:val="22"/>
          <w:szCs w:val="22"/>
        </w:rPr>
        <w:t>mparing</w:t>
      </w:r>
      <w:r w:rsidRPr="00C91688">
        <w:rPr>
          <w:spacing w:val="-9"/>
          <w:sz w:val="22"/>
          <w:szCs w:val="22"/>
        </w:rPr>
        <w:t xml:space="preserve"> </w:t>
      </w:r>
      <w:r w:rsidRPr="00C91688">
        <w:rPr>
          <w:sz w:val="22"/>
          <w:szCs w:val="22"/>
        </w:rPr>
        <w:t>the</w:t>
      </w:r>
      <w:r w:rsidRPr="00C91688">
        <w:rPr>
          <w:spacing w:val="-3"/>
          <w:sz w:val="22"/>
          <w:szCs w:val="22"/>
        </w:rPr>
        <w:t xml:space="preserve"> </w:t>
      </w:r>
      <w:r w:rsidRPr="00C91688">
        <w:rPr>
          <w:sz w:val="22"/>
          <w:szCs w:val="22"/>
        </w:rPr>
        <w:t>di</w:t>
      </w:r>
      <w:r w:rsidRPr="00C91688">
        <w:rPr>
          <w:spacing w:val="-1"/>
          <w:sz w:val="22"/>
          <w:szCs w:val="22"/>
        </w:rPr>
        <w:t>s</w:t>
      </w:r>
      <w:r w:rsidRPr="00C91688">
        <w:rPr>
          <w:sz w:val="22"/>
          <w:szCs w:val="22"/>
        </w:rPr>
        <w:t>tributions</w:t>
      </w:r>
      <w:r w:rsidRPr="00C91688">
        <w:rPr>
          <w:spacing w:val="-11"/>
          <w:sz w:val="22"/>
          <w:szCs w:val="22"/>
        </w:rPr>
        <w:t xml:space="preserve"> </w:t>
      </w:r>
      <w:r w:rsidRPr="00C91688">
        <w:rPr>
          <w:sz w:val="22"/>
          <w:szCs w:val="22"/>
        </w:rPr>
        <w:t>of</w:t>
      </w:r>
      <w:r w:rsidRPr="00C91688">
        <w:rPr>
          <w:spacing w:val="-2"/>
          <w:sz w:val="22"/>
          <w:szCs w:val="22"/>
        </w:rPr>
        <w:t xml:space="preserve"> </w:t>
      </w:r>
      <w:r w:rsidRPr="00C91688">
        <w:rPr>
          <w:sz w:val="22"/>
          <w:szCs w:val="22"/>
        </w:rPr>
        <w:t>the</w:t>
      </w:r>
      <w:r w:rsidRPr="00C91688">
        <w:rPr>
          <w:spacing w:val="-3"/>
          <w:sz w:val="22"/>
          <w:szCs w:val="22"/>
        </w:rPr>
        <w:t xml:space="preserve"> </w:t>
      </w:r>
      <w:r w:rsidRPr="00C91688">
        <w:rPr>
          <w:sz w:val="22"/>
          <w:szCs w:val="22"/>
        </w:rPr>
        <w:t>yearly</w:t>
      </w:r>
      <w:r w:rsidRPr="00C91688">
        <w:rPr>
          <w:spacing w:val="-5"/>
          <w:sz w:val="22"/>
          <w:szCs w:val="22"/>
        </w:rPr>
        <w:t xml:space="preserve"> </w:t>
      </w:r>
      <w:r w:rsidRPr="00C91688">
        <w:rPr>
          <w:sz w:val="22"/>
          <w:szCs w:val="22"/>
        </w:rPr>
        <w:t>salaries</w:t>
      </w:r>
      <w:r w:rsidRPr="00C91688">
        <w:rPr>
          <w:spacing w:val="-7"/>
          <w:sz w:val="22"/>
          <w:szCs w:val="22"/>
        </w:rPr>
        <w:t xml:space="preserve"> </w:t>
      </w:r>
      <w:r w:rsidRPr="00C91688">
        <w:rPr>
          <w:sz w:val="22"/>
          <w:szCs w:val="22"/>
        </w:rPr>
        <w:t>at</w:t>
      </w:r>
      <w:r w:rsidRPr="00C91688">
        <w:rPr>
          <w:spacing w:val="-2"/>
          <w:sz w:val="22"/>
          <w:szCs w:val="22"/>
        </w:rPr>
        <w:t xml:space="preserve"> </w:t>
      </w:r>
      <w:r w:rsidRPr="00C91688">
        <w:rPr>
          <w:sz w:val="22"/>
          <w:szCs w:val="22"/>
        </w:rPr>
        <w:t>the</w:t>
      </w:r>
      <w:r w:rsidRPr="00C91688">
        <w:rPr>
          <w:spacing w:val="-3"/>
          <w:sz w:val="22"/>
          <w:szCs w:val="22"/>
        </w:rPr>
        <w:t xml:space="preserve"> </w:t>
      </w:r>
      <w:r w:rsidRPr="00C91688">
        <w:rPr>
          <w:sz w:val="22"/>
          <w:szCs w:val="22"/>
        </w:rPr>
        <w:t>two</w:t>
      </w:r>
      <w:r w:rsidRPr="00C91688">
        <w:rPr>
          <w:spacing w:val="-3"/>
          <w:sz w:val="22"/>
          <w:szCs w:val="22"/>
        </w:rPr>
        <w:t xml:space="preserve"> </w:t>
      </w:r>
      <w:r w:rsidRPr="00C91688">
        <w:rPr>
          <w:sz w:val="22"/>
          <w:szCs w:val="22"/>
        </w:rPr>
        <w:t>corporations. (b)</w:t>
      </w:r>
      <w:r w:rsidRPr="00C91688">
        <w:rPr>
          <w:spacing w:val="46"/>
          <w:sz w:val="22"/>
          <w:szCs w:val="22"/>
        </w:rPr>
        <w:t xml:space="preserve"> </w:t>
      </w:r>
      <w:r w:rsidRPr="00C91688">
        <w:rPr>
          <w:sz w:val="22"/>
          <w:szCs w:val="22"/>
        </w:rPr>
        <w:t>Suppose</w:t>
      </w:r>
      <w:r w:rsidRPr="00C91688">
        <w:rPr>
          <w:spacing w:val="-6"/>
          <w:sz w:val="22"/>
          <w:szCs w:val="22"/>
        </w:rPr>
        <w:t xml:space="preserve"> </w:t>
      </w:r>
      <w:r w:rsidRPr="00C91688">
        <w:rPr>
          <w:sz w:val="22"/>
          <w:szCs w:val="22"/>
        </w:rPr>
        <w:t>both</w:t>
      </w:r>
      <w:r w:rsidRPr="00C91688">
        <w:rPr>
          <w:spacing w:val="-3"/>
          <w:sz w:val="22"/>
          <w:szCs w:val="22"/>
        </w:rPr>
        <w:t xml:space="preserve"> </w:t>
      </w:r>
      <w:r w:rsidRPr="00C91688">
        <w:rPr>
          <w:sz w:val="22"/>
          <w:szCs w:val="22"/>
        </w:rPr>
        <w:t>corporations</w:t>
      </w:r>
      <w:r w:rsidRPr="00C91688">
        <w:rPr>
          <w:spacing w:val="-12"/>
          <w:sz w:val="22"/>
          <w:szCs w:val="22"/>
        </w:rPr>
        <w:t xml:space="preserve"> </w:t>
      </w:r>
      <w:r w:rsidRPr="00C91688">
        <w:rPr>
          <w:sz w:val="22"/>
          <w:szCs w:val="22"/>
        </w:rPr>
        <w:t>offered</w:t>
      </w:r>
      <w:r w:rsidRPr="00C91688">
        <w:rPr>
          <w:spacing w:val="-5"/>
          <w:sz w:val="22"/>
          <w:szCs w:val="22"/>
        </w:rPr>
        <w:t xml:space="preserve"> </w:t>
      </w:r>
      <w:r w:rsidRPr="00C91688">
        <w:rPr>
          <w:sz w:val="22"/>
          <w:szCs w:val="22"/>
        </w:rPr>
        <w:t>you</w:t>
      </w:r>
      <w:r w:rsidRPr="00C91688">
        <w:rPr>
          <w:spacing w:val="-2"/>
          <w:sz w:val="22"/>
          <w:szCs w:val="22"/>
        </w:rPr>
        <w:t xml:space="preserve"> </w:t>
      </w:r>
      <w:r w:rsidRPr="00C91688">
        <w:rPr>
          <w:sz w:val="22"/>
          <w:szCs w:val="22"/>
        </w:rPr>
        <w:t>a</w:t>
      </w:r>
      <w:r w:rsidRPr="00C91688">
        <w:rPr>
          <w:spacing w:val="-2"/>
          <w:sz w:val="22"/>
          <w:szCs w:val="22"/>
        </w:rPr>
        <w:t xml:space="preserve"> </w:t>
      </w:r>
      <w:r w:rsidRPr="00C91688">
        <w:rPr>
          <w:sz w:val="22"/>
          <w:szCs w:val="22"/>
        </w:rPr>
        <w:t>job</w:t>
      </w:r>
      <w:r w:rsidRPr="00C91688">
        <w:rPr>
          <w:spacing w:val="-2"/>
          <w:sz w:val="22"/>
          <w:szCs w:val="22"/>
        </w:rPr>
        <w:t xml:space="preserve"> </w:t>
      </w:r>
      <w:r w:rsidRPr="00C91688">
        <w:rPr>
          <w:sz w:val="22"/>
          <w:szCs w:val="22"/>
        </w:rPr>
        <w:t>for</w:t>
      </w:r>
      <w:r w:rsidRPr="00C91688">
        <w:rPr>
          <w:spacing w:val="-4"/>
          <w:sz w:val="22"/>
          <w:szCs w:val="22"/>
        </w:rPr>
        <w:t xml:space="preserve"> </w:t>
      </w:r>
      <w:r w:rsidRPr="00C91688">
        <w:rPr>
          <w:sz w:val="22"/>
          <w:szCs w:val="22"/>
        </w:rPr>
        <w:t>$36</w:t>
      </w:r>
      <w:r w:rsidRPr="00C91688">
        <w:rPr>
          <w:spacing w:val="-1"/>
          <w:sz w:val="22"/>
          <w:szCs w:val="22"/>
        </w:rPr>
        <w:t>,</w:t>
      </w:r>
      <w:r w:rsidRPr="00C91688">
        <w:rPr>
          <w:sz w:val="22"/>
          <w:szCs w:val="22"/>
        </w:rPr>
        <w:t>000</w:t>
      </w:r>
      <w:r w:rsidRPr="00C91688">
        <w:rPr>
          <w:spacing w:val="-6"/>
          <w:sz w:val="22"/>
          <w:szCs w:val="22"/>
        </w:rPr>
        <w:t xml:space="preserve"> </w:t>
      </w:r>
      <w:r w:rsidRPr="00C91688">
        <w:rPr>
          <w:sz w:val="22"/>
          <w:szCs w:val="22"/>
        </w:rPr>
        <w:t>a year</w:t>
      </w:r>
      <w:r w:rsidRPr="00C91688">
        <w:rPr>
          <w:spacing w:val="-3"/>
          <w:sz w:val="22"/>
          <w:szCs w:val="22"/>
        </w:rPr>
        <w:t xml:space="preserve"> </w:t>
      </w:r>
      <w:r w:rsidRPr="00C91688">
        <w:rPr>
          <w:sz w:val="22"/>
          <w:szCs w:val="22"/>
        </w:rPr>
        <w:t>as</w:t>
      </w:r>
      <w:r w:rsidRPr="00C91688">
        <w:rPr>
          <w:spacing w:val="-1"/>
          <w:sz w:val="22"/>
          <w:szCs w:val="22"/>
        </w:rPr>
        <w:t xml:space="preserve"> </w:t>
      </w:r>
      <w:r w:rsidRPr="00C91688">
        <w:rPr>
          <w:sz w:val="22"/>
          <w:szCs w:val="22"/>
        </w:rPr>
        <w:t>an</w:t>
      </w:r>
      <w:r w:rsidRPr="00C91688">
        <w:rPr>
          <w:spacing w:val="-1"/>
          <w:sz w:val="22"/>
          <w:szCs w:val="22"/>
        </w:rPr>
        <w:t xml:space="preserve"> </w:t>
      </w:r>
      <w:r w:rsidRPr="00C91688">
        <w:rPr>
          <w:sz w:val="22"/>
          <w:szCs w:val="22"/>
        </w:rPr>
        <w:t>entry-level</w:t>
      </w:r>
      <w:r w:rsidRPr="00C91688">
        <w:rPr>
          <w:spacing w:val="-11"/>
          <w:sz w:val="22"/>
          <w:szCs w:val="22"/>
        </w:rPr>
        <w:t xml:space="preserve"> </w:t>
      </w:r>
      <w:r w:rsidRPr="00C91688">
        <w:rPr>
          <w:sz w:val="22"/>
          <w:szCs w:val="22"/>
        </w:rPr>
        <w:t>accountant.</w:t>
      </w:r>
    </w:p>
    <w:p w:rsidR="000A4D28" w:rsidRPr="00C91688" w:rsidRDefault="000A4D28" w:rsidP="000A4D28">
      <w:pPr>
        <w:spacing w:before="3" w:line="110" w:lineRule="exact"/>
        <w:rPr>
          <w:sz w:val="11"/>
          <w:szCs w:val="11"/>
        </w:rPr>
      </w:pPr>
    </w:p>
    <w:p w:rsidR="000A4D28" w:rsidRPr="00C91688" w:rsidRDefault="00B7041A" w:rsidP="000A4D28">
      <w:pPr>
        <w:spacing w:line="346" w:lineRule="auto"/>
        <w:ind w:left="911" w:right="574" w:firstLine="61"/>
        <w:sectPr w:rsidR="000A4D28" w:rsidRPr="00C91688" w:rsidSect="00B23CC6">
          <w:footerReference w:type="default" r:id="rId32"/>
          <w:pgSz w:w="12240" w:h="15840"/>
          <w:pgMar w:top="860" w:right="900" w:bottom="1320" w:left="860" w:header="606" w:footer="1129" w:gutter="0"/>
          <w:cols w:space="720"/>
        </w:sectPr>
      </w:pPr>
      <w:r w:rsidRPr="00B7041A">
        <w:rPr>
          <w:noProof/>
          <w:sz w:val="22"/>
          <w:szCs w:val="22"/>
        </w:rPr>
        <mc:AlternateContent>
          <mc:Choice Requires="wps">
            <w:drawing>
              <wp:anchor distT="45720" distB="45720" distL="114300" distR="114300" simplePos="0" relativeHeight="251663360" behindDoc="0" locked="0" layoutInCell="1" allowOverlap="1">
                <wp:simplePos x="0" y="0"/>
                <wp:positionH relativeFrom="column">
                  <wp:posOffset>1939925</wp:posOffset>
                </wp:positionH>
                <wp:positionV relativeFrom="paragraph">
                  <wp:posOffset>2753360</wp:posOffset>
                </wp:positionV>
                <wp:extent cx="2933700" cy="4286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428625"/>
                        </a:xfrm>
                        <a:prstGeom prst="rect">
                          <a:avLst/>
                        </a:prstGeom>
                        <a:solidFill>
                          <a:srgbClr val="FFFFFF"/>
                        </a:solidFill>
                        <a:ln w="9525">
                          <a:noFill/>
                          <a:miter lim="800000"/>
                          <a:headEnd/>
                          <a:tailEnd/>
                        </a:ln>
                      </wps:spPr>
                      <wps:txbx>
                        <w:txbxContent>
                          <w:p w:rsidR="00B7041A" w:rsidRDefault="00B7041A" w:rsidP="00B7041A">
                            <w:pPr>
                              <w:spacing w:line="197" w:lineRule="exact"/>
                              <w:ind w:left="1160" w:right="1141"/>
                              <w:jc w:val="center"/>
                              <w:rPr>
                                <w:sz w:val="18"/>
                                <w:szCs w:val="18"/>
                              </w:rPr>
                            </w:pPr>
                            <w:r>
                              <w:rPr>
                                <w:color w:val="231F20"/>
                                <w:sz w:val="18"/>
                                <w:szCs w:val="18"/>
                              </w:rPr>
                              <w:t>©</w:t>
                            </w:r>
                            <w:r>
                              <w:rPr>
                                <w:color w:val="231F20"/>
                                <w:spacing w:val="-15"/>
                                <w:sz w:val="18"/>
                                <w:szCs w:val="18"/>
                              </w:rPr>
                              <w:t xml:space="preserve"> </w:t>
                            </w:r>
                            <w:r>
                              <w:rPr>
                                <w:color w:val="231F20"/>
                                <w:w w:val="95"/>
                                <w:sz w:val="18"/>
                                <w:szCs w:val="18"/>
                              </w:rPr>
                              <w:t>2015</w:t>
                            </w:r>
                            <w:r>
                              <w:rPr>
                                <w:color w:val="231F20"/>
                                <w:spacing w:val="-2"/>
                                <w:w w:val="95"/>
                                <w:sz w:val="18"/>
                                <w:szCs w:val="18"/>
                              </w:rPr>
                              <w:t xml:space="preserve"> </w:t>
                            </w:r>
                            <w:r>
                              <w:rPr>
                                <w:color w:val="231F20"/>
                                <w:sz w:val="18"/>
                                <w:szCs w:val="18"/>
                              </w:rPr>
                              <w:t>The</w:t>
                            </w:r>
                            <w:r>
                              <w:rPr>
                                <w:color w:val="231F20"/>
                                <w:spacing w:val="-3"/>
                                <w:sz w:val="18"/>
                                <w:szCs w:val="18"/>
                              </w:rPr>
                              <w:t xml:space="preserve"> </w:t>
                            </w:r>
                            <w:r>
                              <w:rPr>
                                <w:color w:val="231F20"/>
                                <w:w w:val="95"/>
                                <w:sz w:val="18"/>
                                <w:szCs w:val="18"/>
                              </w:rPr>
                              <w:t>College</w:t>
                            </w:r>
                            <w:r>
                              <w:rPr>
                                <w:color w:val="231F20"/>
                                <w:spacing w:val="-2"/>
                                <w:w w:val="95"/>
                                <w:sz w:val="18"/>
                                <w:szCs w:val="18"/>
                              </w:rPr>
                              <w:t xml:space="preserve"> </w:t>
                            </w:r>
                            <w:r>
                              <w:rPr>
                                <w:color w:val="231F20"/>
                                <w:w w:val="99"/>
                                <w:sz w:val="18"/>
                                <w:szCs w:val="18"/>
                              </w:rPr>
                              <w:t>Board.</w:t>
                            </w:r>
                          </w:p>
                          <w:p w:rsidR="00B7041A" w:rsidRDefault="00B7041A" w:rsidP="00B7041A">
                            <w:pPr>
                              <w:spacing w:line="191" w:lineRule="exact"/>
                              <w:ind w:left="-13" w:right="-34"/>
                              <w:jc w:val="center"/>
                              <w:rPr>
                                <w:sz w:val="18"/>
                                <w:szCs w:val="18"/>
                              </w:rPr>
                            </w:pPr>
                            <w:r>
                              <w:rPr>
                                <w:color w:val="231F20"/>
                                <w:w w:val="95"/>
                                <w:sz w:val="18"/>
                                <w:szCs w:val="18"/>
                              </w:rPr>
                              <w:t>Visit</w:t>
                            </w:r>
                            <w:r>
                              <w:rPr>
                                <w:color w:val="231F20"/>
                                <w:spacing w:val="-2"/>
                                <w:w w:val="95"/>
                                <w:sz w:val="18"/>
                                <w:szCs w:val="18"/>
                              </w:rPr>
                              <w:t xml:space="preserve"> </w:t>
                            </w:r>
                            <w:r>
                              <w:rPr>
                                <w:color w:val="231F20"/>
                                <w:sz w:val="18"/>
                                <w:szCs w:val="18"/>
                              </w:rPr>
                              <w:t>the</w:t>
                            </w:r>
                            <w:r>
                              <w:rPr>
                                <w:color w:val="231F20"/>
                                <w:spacing w:val="3"/>
                                <w:sz w:val="18"/>
                                <w:szCs w:val="18"/>
                              </w:rPr>
                              <w:t xml:space="preserve"> </w:t>
                            </w:r>
                            <w:r>
                              <w:rPr>
                                <w:color w:val="231F20"/>
                                <w:w w:val="95"/>
                                <w:sz w:val="18"/>
                                <w:szCs w:val="18"/>
                              </w:rPr>
                              <w:t>College</w:t>
                            </w:r>
                            <w:r>
                              <w:rPr>
                                <w:color w:val="231F20"/>
                                <w:spacing w:val="-1"/>
                                <w:w w:val="95"/>
                                <w:sz w:val="18"/>
                                <w:szCs w:val="18"/>
                              </w:rPr>
                              <w:t xml:space="preserve"> </w:t>
                            </w:r>
                            <w:r>
                              <w:rPr>
                                <w:color w:val="231F20"/>
                                <w:sz w:val="18"/>
                                <w:szCs w:val="18"/>
                              </w:rPr>
                              <w:t>Board</w:t>
                            </w:r>
                            <w:r>
                              <w:rPr>
                                <w:color w:val="231F20"/>
                                <w:spacing w:val="-8"/>
                                <w:sz w:val="18"/>
                                <w:szCs w:val="18"/>
                              </w:rPr>
                              <w:t xml:space="preserve"> </w:t>
                            </w:r>
                            <w:r>
                              <w:rPr>
                                <w:color w:val="231F20"/>
                                <w:sz w:val="18"/>
                                <w:szCs w:val="18"/>
                              </w:rPr>
                              <w:t>on</w:t>
                            </w:r>
                            <w:r>
                              <w:rPr>
                                <w:color w:val="231F20"/>
                                <w:spacing w:val="7"/>
                                <w:sz w:val="18"/>
                                <w:szCs w:val="18"/>
                              </w:rPr>
                              <w:t xml:space="preserve"> </w:t>
                            </w:r>
                            <w:r>
                              <w:rPr>
                                <w:color w:val="231F20"/>
                                <w:sz w:val="18"/>
                                <w:szCs w:val="18"/>
                              </w:rPr>
                              <w:t>the</w:t>
                            </w:r>
                            <w:r>
                              <w:rPr>
                                <w:color w:val="231F20"/>
                                <w:spacing w:val="3"/>
                                <w:sz w:val="18"/>
                                <w:szCs w:val="18"/>
                              </w:rPr>
                              <w:t xml:space="preserve"> </w:t>
                            </w:r>
                            <w:r>
                              <w:rPr>
                                <w:color w:val="231F20"/>
                                <w:sz w:val="18"/>
                                <w:szCs w:val="18"/>
                              </w:rPr>
                              <w:t>Web:</w:t>
                            </w:r>
                            <w:r>
                              <w:rPr>
                                <w:color w:val="231F20"/>
                                <w:spacing w:val="-16"/>
                                <w:sz w:val="18"/>
                                <w:szCs w:val="18"/>
                              </w:rPr>
                              <w:t xml:space="preserve"> </w:t>
                            </w:r>
                            <w:hyperlink r:id="rId33">
                              <w:r>
                                <w:rPr>
                                  <w:color w:val="231F20"/>
                                  <w:w w:val="94"/>
                                  <w:sz w:val="18"/>
                                  <w:szCs w:val="18"/>
                                </w:rPr>
                                <w:t>www.co</w:t>
                              </w:r>
                              <w:r>
                                <w:rPr>
                                  <w:color w:val="231F20"/>
                                  <w:spacing w:val="-1"/>
                                  <w:w w:val="94"/>
                                  <w:sz w:val="18"/>
                                  <w:szCs w:val="18"/>
                                </w:rPr>
                                <w:t>l</w:t>
                              </w:r>
                              <w:r>
                                <w:rPr>
                                  <w:color w:val="231F20"/>
                                  <w:w w:val="99"/>
                                  <w:sz w:val="18"/>
                                  <w:szCs w:val="18"/>
                                </w:rPr>
                                <w:t>legeboard.org.</w:t>
                              </w:r>
                            </w:hyperlink>
                          </w:p>
                          <w:p w:rsidR="00B7041A" w:rsidRDefault="00B7041A" w:rsidP="00B7041A"/>
                          <w:p w:rsidR="00B7041A" w:rsidRDefault="00B7041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 o:spid="_x0000_s1026" type="#_x0000_t202" style="position:absolute;left:0;text-align:left;margin-left:152.75pt;margin-top:216.8pt;width:231pt;height:33.7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" stroked="f">
                <v:textbox>
                  <w:txbxContent>
                    <w:p w:rsidR="00B7041A" w:rsidRDefault="00B7041A" w:rsidP="00B7041A">
                      <w:pPr>
                        <w:spacing w:line="197" w:lineRule="exact"/>
                        <w:ind w:left="1160" w:right="1141"/>
                        <w:jc w:val="center"/>
                        <w:rPr>
                          <w:sz w:val="18"/>
                          <w:szCs w:val="18"/>
                        </w:rPr>
                      </w:pPr>
                      <w:r>
                        <w:rPr>
                          <w:color w:val="231F20"/>
                          <w:sz w:val="18"/>
                          <w:szCs w:val="18"/>
                        </w:rPr>
                        <w:t>©</w:t>
                      </w:r>
                      <w:r>
                        <w:rPr>
                          <w:color w:val="231F20"/>
                          <w:spacing w:val="-15"/>
                          <w:sz w:val="18"/>
                          <w:szCs w:val="18"/>
                        </w:rPr>
                        <w:t xml:space="preserve"> </w:t>
                      </w:r>
                      <w:r>
                        <w:rPr>
                          <w:color w:val="231F20"/>
                          <w:w w:val="95"/>
                          <w:sz w:val="18"/>
                          <w:szCs w:val="18"/>
                        </w:rPr>
                        <w:t>2015</w:t>
                      </w:r>
                      <w:r>
                        <w:rPr>
                          <w:color w:val="231F20"/>
                          <w:spacing w:val="-2"/>
                          <w:w w:val="95"/>
                          <w:sz w:val="18"/>
                          <w:szCs w:val="18"/>
                        </w:rPr>
                        <w:t xml:space="preserve"> </w:t>
                      </w:r>
                      <w:r>
                        <w:rPr>
                          <w:color w:val="231F20"/>
                          <w:sz w:val="18"/>
                          <w:szCs w:val="18"/>
                        </w:rPr>
                        <w:t>The</w:t>
                      </w:r>
                      <w:r>
                        <w:rPr>
                          <w:color w:val="231F20"/>
                          <w:spacing w:val="-3"/>
                          <w:sz w:val="18"/>
                          <w:szCs w:val="18"/>
                        </w:rPr>
                        <w:t xml:space="preserve"> </w:t>
                      </w:r>
                      <w:r>
                        <w:rPr>
                          <w:color w:val="231F20"/>
                          <w:w w:val="95"/>
                          <w:sz w:val="18"/>
                          <w:szCs w:val="18"/>
                        </w:rPr>
                        <w:t>College</w:t>
                      </w:r>
                      <w:r>
                        <w:rPr>
                          <w:color w:val="231F20"/>
                          <w:spacing w:val="-2"/>
                          <w:w w:val="95"/>
                          <w:sz w:val="18"/>
                          <w:szCs w:val="18"/>
                        </w:rPr>
                        <w:t xml:space="preserve"> </w:t>
                      </w:r>
                      <w:r>
                        <w:rPr>
                          <w:color w:val="231F20"/>
                          <w:w w:val="99"/>
                          <w:sz w:val="18"/>
                          <w:szCs w:val="18"/>
                        </w:rPr>
                        <w:t>Board.</w:t>
                      </w:r>
                    </w:p>
                    <w:p w:rsidR="00B7041A" w:rsidRDefault="00B7041A" w:rsidP="00B7041A">
                      <w:pPr>
                        <w:spacing w:line="191" w:lineRule="exact"/>
                        <w:ind w:left="-13" w:right="-34"/>
                        <w:jc w:val="center"/>
                        <w:rPr>
                          <w:sz w:val="18"/>
                          <w:szCs w:val="18"/>
                        </w:rPr>
                      </w:pPr>
                      <w:r>
                        <w:rPr>
                          <w:color w:val="231F20"/>
                          <w:w w:val="95"/>
                          <w:sz w:val="18"/>
                          <w:szCs w:val="18"/>
                        </w:rPr>
                        <w:t>Visit</w:t>
                      </w:r>
                      <w:r>
                        <w:rPr>
                          <w:color w:val="231F20"/>
                          <w:spacing w:val="-2"/>
                          <w:w w:val="95"/>
                          <w:sz w:val="18"/>
                          <w:szCs w:val="18"/>
                        </w:rPr>
                        <w:t xml:space="preserve"> </w:t>
                      </w:r>
                      <w:r>
                        <w:rPr>
                          <w:color w:val="231F20"/>
                          <w:sz w:val="18"/>
                          <w:szCs w:val="18"/>
                        </w:rPr>
                        <w:t>the</w:t>
                      </w:r>
                      <w:r>
                        <w:rPr>
                          <w:color w:val="231F20"/>
                          <w:spacing w:val="3"/>
                          <w:sz w:val="18"/>
                          <w:szCs w:val="18"/>
                        </w:rPr>
                        <w:t xml:space="preserve"> </w:t>
                      </w:r>
                      <w:r>
                        <w:rPr>
                          <w:color w:val="231F20"/>
                          <w:w w:val="95"/>
                          <w:sz w:val="18"/>
                          <w:szCs w:val="18"/>
                        </w:rPr>
                        <w:t>College</w:t>
                      </w:r>
                      <w:r>
                        <w:rPr>
                          <w:color w:val="231F20"/>
                          <w:spacing w:val="-1"/>
                          <w:w w:val="95"/>
                          <w:sz w:val="18"/>
                          <w:szCs w:val="18"/>
                        </w:rPr>
                        <w:t xml:space="preserve"> </w:t>
                      </w:r>
                      <w:r>
                        <w:rPr>
                          <w:color w:val="231F20"/>
                          <w:sz w:val="18"/>
                          <w:szCs w:val="18"/>
                        </w:rPr>
                        <w:t>Board</w:t>
                      </w:r>
                      <w:r>
                        <w:rPr>
                          <w:color w:val="231F20"/>
                          <w:spacing w:val="-8"/>
                          <w:sz w:val="18"/>
                          <w:szCs w:val="18"/>
                        </w:rPr>
                        <w:t xml:space="preserve"> </w:t>
                      </w:r>
                      <w:r>
                        <w:rPr>
                          <w:color w:val="231F20"/>
                          <w:sz w:val="18"/>
                          <w:szCs w:val="18"/>
                        </w:rPr>
                        <w:t>on</w:t>
                      </w:r>
                      <w:r>
                        <w:rPr>
                          <w:color w:val="231F20"/>
                          <w:spacing w:val="7"/>
                          <w:sz w:val="18"/>
                          <w:szCs w:val="18"/>
                        </w:rPr>
                        <w:t xml:space="preserve"> </w:t>
                      </w:r>
                      <w:r>
                        <w:rPr>
                          <w:color w:val="231F20"/>
                          <w:sz w:val="18"/>
                          <w:szCs w:val="18"/>
                        </w:rPr>
                        <w:t>the</w:t>
                      </w:r>
                      <w:r>
                        <w:rPr>
                          <w:color w:val="231F20"/>
                          <w:spacing w:val="3"/>
                          <w:sz w:val="18"/>
                          <w:szCs w:val="18"/>
                        </w:rPr>
                        <w:t xml:space="preserve"> </w:t>
                      </w:r>
                      <w:r>
                        <w:rPr>
                          <w:color w:val="231F20"/>
                          <w:sz w:val="18"/>
                          <w:szCs w:val="18"/>
                        </w:rPr>
                        <w:t>Web:</w:t>
                      </w:r>
                      <w:r>
                        <w:rPr>
                          <w:color w:val="231F20"/>
                          <w:spacing w:val="-16"/>
                          <w:sz w:val="18"/>
                          <w:szCs w:val="18"/>
                        </w:rPr>
                        <w:t xml:space="preserve"> </w:t>
                      </w:r>
                      <w:hyperlink r:id="rId34">
                        <w:r>
                          <w:rPr>
                            <w:color w:val="231F20"/>
                            <w:w w:val="94"/>
                            <w:sz w:val="18"/>
                            <w:szCs w:val="18"/>
                          </w:rPr>
                          <w:t>www.co</w:t>
                        </w:r>
                        <w:r>
                          <w:rPr>
                            <w:color w:val="231F20"/>
                            <w:spacing w:val="-1"/>
                            <w:w w:val="94"/>
                            <w:sz w:val="18"/>
                            <w:szCs w:val="18"/>
                          </w:rPr>
                          <w:t>l</w:t>
                        </w:r>
                        <w:r>
                          <w:rPr>
                            <w:color w:val="231F20"/>
                            <w:w w:val="99"/>
                            <w:sz w:val="18"/>
                            <w:szCs w:val="18"/>
                          </w:rPr>
                          <w:t>legeboard.org.</w:t>
                        </w:r>
                      </w:hyperlink>
                    </w:p>
                    <w:p w:rsidR="00B7041A" w:rsidRDefault="00B7041A" w:rsidP="00B7041A"/>
                    <w:p w:rsidR="00B7041A" w:rsidRDefault="00B7041A"/>
                  </w:txbxContent>
                </v:textbox>
                <w10:wrap type="square"/>
              </v:shape>
            </w:pict>
          </mc:Fallback>
        </mc:AlternateContent>
      </w:r>
      <w:r w:rsidR="000A4D28" w:rsidRPr="00C91688">
        <w:rPr>
          <w:sz w:val="22"/>
          <w:szCs w:val="22"/>
        </w:rPr>
        <w:t xml:space="preserve">(i) </w:t>
      </w:r>
      <w:r w:rsidR="000A4D28" w:rsidRPr="00C91688">
        <w:rPr>
          <w:spacing w:val="8"/>
          <w:sz w:val="22"/>
          <w:szCs w:val="22"/>
        </w:rPr>
        <w:t xml:space="preserve"> </w:t>
      </w:r>
      <w:r w:rsidR="000A4D28" w:rsidRPr="00C91688">
        <w:rPr>
          <w:sz w:val="22"/>
          <w:szCs w:val="22"/>
        </w:rPr>
        <w:t>Based</w:t>
      </w:r>
      <w:r w:rsidR="000A4D28" w:rsidRPr="00C91688">
        <w:rPr>
          <w:spacing w:val="-4"/>
          <w:sz w:val="22"/>
          <w:szCs w:val="22"/>
        </w:rPr>
        <w:t xml:space="preserve"> </w:t>
      </w:r>
      <w:r w:rsidR="000A4D28" w:rsidRPr="00C91688">
        <w:rPr>
          <w:sz w:val="22"/>
          <w:szCs w:val="22"/>
        </w:rPr>
        <w:t>on</w:t>
      </w:r>
      <w:r w:rsidR="000A4D28" w:rsidRPr="00C91688">
        <w:rPr>
          <w:spacing w:val="-1"/>
          <w:sz w:val="22"/>
          <w:szCs w:val="22"/>
        </w:rPr>
        <w:t xml:space="preserve"> </w:t>
      </w:r>
      <w:r w:rsidR="000A4D28" w:rsidRPr="00C91688">
        <w:rPr>
          <w:sz w:val="22"/>
          <w:szCs w:val="22"/>
        </w:rPr>
        <w:t>the</w:t>
      </w:r>
      <w:r w:rsidR="000A4D28" w:rsidRPr="00C91688">
        <w:rPr>
          <w:spacing w:val="-2"/>
          <w:sz w:val="22"/>
          <w:szCs w:val="22"/>
        </w:rPr>
        <w:t xml:space="preserve"> </w:t>
      </w:r>
      <w:r w:rsidR="000A4D28" w:rsidRPr="00C91688">
        <w:rPr>
          <w:sz w:val="22"/>
          <w:szCs w:val="22"/>
        </w:rPr>
        <w:t>boxp</w:t>
      </w:r>
      <w:r w:rsidR="000A4D28" w:rsidRPr="00C91688">
        <w:rPr>
          <w:spacing w:val="-1"/>
          <w:sz w:val="22"/>
          <w:szCs w:val="22"/>
        </w:rPr>
        <w:t>l</w:t>
      </w:r>
      <w:r w:rsidR="000A4D28" w:rsidRPr="00C91688">
        <w:rPr>
          <w:sz w:val="22"/>
          <w:szCs w:val="22"/>
        </w:rPr>
        <w:t>ots,</w:t>
      </w:r>
      <w:r w:rsidR="000A4D28" w:rsidRPr="00C91688">
        <w:rPr>
          <w:spacing w:val="-7"/>
          <w:sz w:val="22"/>
          <w:szCs w:val="22"/>
        </w:rPr>
        <w:t xml:space="preserve"> </w:t>
      </w:r>
      <w:r w:rsidR="000A4D28" w:rsidRPr="00C91688">
        <w:rPr>
          <w:sz w:val="22"/>
          <w:szCs w:val="22"/>
        </w:rPr>
        <w:t>give</w:t>
      </w:r>
      <w:r w:rsidR="000A4D28" w:rsidRPr="00C91688">
        <w:rPr>
          <w:spacing w:val="-3"/>
          <w:sz w:val="22"/>
          <w:szCs w:val="22"/>
        </w:rPr>
        <w:t xml:space="preserve"> </w:t>
      </w:r>
      <w:r w:rsidR="000A4D28" w:rsidRPr="00C91688">
        <w:rPr>
          <w:sz w:val="22"/>
          <w:szCs w:val="22"/>
        </w:rPr>
        <w:t>one</w:t>
      </w:r>
      <w:r w:rsidR="000A4D28" w:rsidRPr="00C91688">
        <w:rPr>
          <w:spacing w:val="-2"/>
          <w:sz w:val="22"/>
          <w:szCs w:val="22"/>
        </w:rPr>
        <w:t xml:space="preserve"> </w:t>
      </w:r>
      <w:r w:rsidR="000A4D28" w:rsidRPr="00C91688">
        <w:rPr>
          <w:sz w:val="22"/>
          <w:szCs w:val="22"/>
        </w:rPr>
        <w:t>reason</w:t>
      </w:r>
      <w:r w:rsidR="000A4D28" w:rsidRPr="00C91688">
        <w:rPr>
          <w:spacing w:val="-5"/>
          <w:sz w:val="22"/>
          <w:szCs w:val="22"/>
        </w:rPr>
        <w:t xml:space="preserve"> </w:t>
      </w:r>
      <w:r w:rsidR="000A4D28" w:rsidRPr="00C91688">
        <w:rPr>
          <w:sz w:val="22"/>
          <w:szCs w:val="22"/>
        </w:rPr>
        <w:t>why</w:t>
      </w:r>
      <w:r w:rsidR="000A4D28" w:rsidRPr="00C91688">
        <w:rPr>
          <w:spacing w:val="-3"/>
          <w:sz w:val="22"/>
          <w:szCs w:val="22"/>
        </w:rPr>
        <w:t xml:space="preserve"> </w:t>
      </w:r>
      <w:r w:rsidR="000A4D28" w:rsidRPr="00C91688">
        <w:rPr>
          <w:sz w:val="22"/>
          <w:szCs w:val="22"/>
        </w:rPr>
        <w:t>you</w:t>
      </w:r>
      <w:r w:rsidR="000A4D28" w:rsidRPr="00C91688">
        <w:rPr>
          <w:spacing w:val="-4"/>
          <w:sz w:val="22"/>
          <w:szCs w:val="22"/>
        </w:rPr>
        <w:t xml:space="preserve"> </w:t>
      </w:r>
      <w:r w:rsidR="000A4D28" w:rsidRPr="00C91688">
        <w:rPr>
          <w:sz w:val="22"/>
          <w:szCs w:val="22"/>
        </w:rPr>
        <w:t>might</w:t>
      </w:r>
      <w:r w:rsidR="000A4D28" w:rsidRPr="00C91688">
        <w:rPr>
          <w:spacing w:val="-4"/>
          <w:sz w:val="22"/>
          <w:szCs w:val="22"/>
        </w:rPr>
        <w:t xml:space="preserve"> </w:t>
      </w:r>
      <w:r w:rsidR="000A4D28" w:rsidRPr="00C91688">
        <w:rPr>
          <w:sz w:val="22"/>
          <w:szCs w:val="22"/>
        </w:rPr>
        <w:t>choose</w:t>
      </w:r>
      <w:r w:rsidR="000A4D28" w:rsidRPr="00C91688">
        <w:rPr>
          <w:spacing w:val="-5"/>
          <w:sz w:val="22"/>
          <w:szCs w:val="22"/>
        </w:rPr>
        <w:t xml:space="preserve"> </w:t>
      </w:r>
      <w:r w:rsidR="000A4D28" w:rsidRPr="00C91688">
        <w:rPr>
          <w:sz w:val="22"/>
          <w:szCs w:val="22"/>
        </w:rPr>
        <w:t>to</w:t>
      </w:r>
      <w:r w:rsidR="000A4D28" w:rsidRPr="00C91688">
        <w:rPr>
          <w:spacing w:val="-1"/>
          <w:sz w:val="22"/>
          <w:szCs w:val="22"/>
        </w:rPr>
        <w:t xml:space="preserve"> a</w:t>
      </w:r>
      <w:r w:rsidR="000A4D28" w:rsidRPr="00C91688">
        <w:rPr>
          <w:sz w:val="22"/>
          <w:szCs w:val="22"/>
        </w:rPr>
        <w:t>ccept</w:t>
      </w:r>
      <w:r w:rsidR="000A4D28" w:rsidRPr="00C91688">
        <w:rPr>
          <w:spacing w:val="-5"/>
          <w:sz w:val="22"/>
          <w:szCs w:val="22"/>
        </w:rPr>
        <w:t xml:space="preserve"> </w:t>
      </w:r>
      <w:r w:rsidR="000A4D28" w:rsidRPr="00C91688">
        <w:rPr>
          <w:sz w:val="22"/>
          <w:szCs w:val="22"/>
        </w:rPr>
        <w:t>the</w:t>
      </w:r>
      <w:r w:rsidR="000A4D28" w:rsidRPr="00C91688">
        <w:rPr>
          <w:spacing w:val="-2"/>
          <w:sz w:val="22"/>
          <w:szCs w:val="22"/>
        </w:rPr>
        <w:t xml:space="preserve"> </w:t>
      </w:r>
      <w:r w:rsidR="000A4D28" w:rsidRPr="00C91688">
        <w:rPr>
          <w:sz w:val="22"/>
          <w:szCs w:val="22"/>
        </w:rPr>
        <w:t>job</w:t>
      </w:r>
      <w:r w:rsidR="000A4D28" w:rsidRPr="00C91688">
        <w:rPr>
          <w:spacing w:val="-2"/>
          <w:sz w:val="22"/>
          <w:szCs w:val="22"/>
        </w:rPr>
        <w:t xml:space="preserve"> </w:t>
      </w:r>
      <w:r w:rsidR="000A4D28" w:rsidRPr="00C91688">
        <w:rPr>
          <w:sz w:val="22"/>
          <w:szCs w:val="22"/>
        </w:rPr>
        <w:t>at</w:t>
      </w:r>
      <w:r w:rsidR="000A4D28" w:rsidRPr="00C91688">
        <w:rPr>
          <w:spacing w:val="-1"/>
          <w:sz w:val="22"/>
          <w:szCs w:val="22"/>
        </w:rPr>
        <w:t xml:space="preserve"> </w:t>
      </w:r>
      <w:r w:rsidR="000A4D28" w:rsidRPr="00C91688">
        <w:rPr>
          <w:sz w:val="22"/>
          <w:szCs w:val="22"/>
        </w:rPr>
        <w:t>corporation</w:t>
      </w:r>
      <w:r w:rsidR="000A4D28" w:rsidRPr="00C91688">
        <w:rPr>
          <w:spacing w:val="-9"/>
          <w:sz w:val="22"/>
          <w:szCs w:val="22"/>
        </w:rPr>
        <w:t xml:space="preserve"> </w:t>
      </w:r>
      <w:r w:rsidR="000A4D28" w:rsidRPr="00C91688">
        <w:rPr>
          <w:sz w:val="22"/>
          <w:szCs w:val="22"/>
        </w:rPr>
        <w:t xml:space="preserve">A. (ii) </w:t>
      </w:r>
      <w:r w:rsidR="000A4D28" w:rsidRPr="00C91688">
        <w:rPr>
          <w:spacing w:val="7"/>
          <w:sz w:val="22"/>
          <w:szCs w:val="22"/>
        </w:rPr>
        <w:t xml:space="preserve"> </w:t>
      </w:r>
      <w:r w:rsidR="000A4D28" w:rsidRPr="00C91688">
        <w:rPr>
          <w:sz w:val="22"/>
          <w:szCs w:val="22"/>
        </w:rPr>
        <w:t>Based</w:t>
      </w:r>
      <w:r w:rsidR="000A4D28" w:rsidRPr="00C91688">
        <w:rPr>
          <w:spacing w:val="-5"/>
          <w:sz w:val="22"/>
          <w:szCs w:val="22"/>
        </w:rPr>
        <w:t xml:space="preserve"> </w:t>
      </w:r>
      <w:r w:rsidR="000A4D28" w:rsidRPr="00C91688">
        <w:rPr>
          <w:sz w:val="22"/>
          <w:szCs w:val="22"/>
        </w:rPr>
        <w:t>on</w:t>
      </w:r>
      <w:r w:rsidR="000A4D28" w:rsidRPr="00C91688">
        <w:rPr>
          <w:spacing w:val="-2"/>
          <w:sz w:val="22"/>
          <w:szCs w:val="22"/>
        </w:rPr>
        <w:t xml:space="preserve"> </w:t>
      </w:r>
      <w:r w:rsidR="000A4D28" w:rsidRPr="00C91688">
        <w:rPr>
          <w:sz w:val="22"/>
          <w:szCs w:val="22"/>
        </w:rPr>
        <w:t>the</w:t>
      </w:r>
      <w:r w:rsidR="000A4D28" w:rsidRPr="00C91688">
        <w:rPr>
          <w:spacing w:val="-3"/>
          <w:sz w:val="22"/>
          <w:szCs w:val="22"/>
        </w:rPr>
        <w:t xml:space="preserve"> </w:t>
      </w:r>
      <w:r w:rsidR="000A4D28" w:rsidRPr="00C91688">
        <w:rPr>
          <w:sz w:val="22"/>
          <w:szCs w:val="22"/>
        </w:rPr>
        <w:t>boxp</w:t>
      </w:r>
      <w:r w:rsidR="000A4D28" w:rsidRPr="00C91688">
        <w:rPr>
          <w:spacing w:val="-1"/>
          <w:sz w:val="22"/>
          <w:szCs w:val="22"/>
        </w:rPr>
        <w:t>l</w:t>
      </w:r>
      <w:r w:rsidR="000A4D28" w:rsidRPr="00C91688">
        <w:rPr>
          <w:sz w:val="22"/>
          <w:szCs w:val="22"/>
        </w:rPr>
        <w:t>ots,</w:t>
      </w:r>
      <w:r w:rsidR="000A4D28" w:rsidRPr="00C91688">
        <w:rPr>
          <w:spacing w:val="-8"/>
          <w:sz w:val="22"/>
          <w:szCs w:val="22"/>
        </w:rPr>
        <w:t xml:space="preserve"> </w:t>
      </w:r>
      <w:r w:rsidR="000A4D28" w:rsidRPr="00C91688">
        <w:rPr>
          <w:sz w:val="22"/>
          <w:szCs w:val="22"/>
        </w:rPr>
        <w:t>give</w:t>
      </w:r>
      <w:r w:rsidR="000A4D28" w:rsidRPr="00C91688">
        <w:rPr>
          <w:spacing w:val="-4"/>
          <w:sz w:val="22"/>
          <w:szCs w:val="22"/>
        </w:rPr>
        <w:t xml:space="preserve"> </w:t>
      </w:r>
      <w:r w:rsidR="000A4D28" w:rsidRPr="00C91688">
        <w:rPr>
          <w:sz w:val="22"/>
          <w:szCs w:val="22"/>
        </w:rPr>
        <w:t>one</w:t>
      </w:r>
      <w:r w:rsidR="000A4D28" w:rsidRPr="00C91688">
        <w:rPr>
          <w:spacing w:val="-3"/>
          <w:sz w:val="22"/>
          <w:szCs w:val="22"/>
        </w:rPr>
        <w:t xml:space="preserve"> </w:t>
      </w:r>
      <w:r w:rsidR="000A4D28" w:rsidRPr="00C91688">
        <w:rPr>
          <w:sz w:val="22"/>
          <w:szCs w:val="22"/>
        </w:rPr>
        <w:t>reason</w:t>
      </w:r>
      <w:r w:rsidR="000A4D28" w:rsidRPr="00C91688">
        <w:rPr>
          <w:spacing w:val="-6"/>
          <w:sz w:val="22"/>
          <w:szCs w:val="22"/>
        </w:rPr>
        <w:t xml:space="preserve"> </w:t>
      </w:r>
      <w:r w:rsidR="000A4D28" w:rsidRPr="00C91688">
        <w:rPr>
          <w:sz w:val="22"/>
          <w:szCs w:val="22"/>
        </w:rPr>
        <w:t>why</w:t>
      </w:r>
      <w:r w:rsidR="000A4D28" w:rsidRPr="00C91688">
        <w:rPr>
          <w:spacing w:val="-4"/>
          <w:sz w:val="22"/>
          <w:szCs w:val="22"/>
        </w:rPr>
        <w:t xml:space="preserve"> </w:t>
      </w:r>
      <w:r w:rsidR="000A4D28" w:rsidRPr="00C91688">
        <w:rPr>
          <w:sz w:val="22"/>
          <w:szCs w:val="22"/>
        </w:rPr>
        <w:t>you</w:t>
      </w:r>
      <w:r w:rsidR="000A4D28" w:rsidRPr="00C91688">
        <w:rPr>
          <w:spacing w:val="-3"/>
          <w:sz w:val="22"/>
          <w:szCs w:val="22"/>
        </w:rPr>
        <w:t xml:space="preserve"> </w:t>
      </w:r>
      <w:r w:rsidR="000A4D28" w:rsidRPr="00C91688">
        <w:rPr>
          <w:sz w:val="22"/>
          <w:szCs w:val="22"/>
        </w:rPr>
        <w:t>might</w:t>
      </w:r>
      <w:r w:rsidR="000A4D28" w:rsidRPr="00C91688">
        <w:rPr>
          <w:spacing w:val="-5"/>
          <w:sz w:val="22"/>
          <w:szCs w:val="22"/>
        </w:rPr>
        <w:t xml:space="preserve"> </w:t>
      </w:r>
      <w:r w:rsidR="000A4D28" w:rsidRPr="00C91688">
        <w:rPr>
          <w:sz w:val="22"/>
          <w:szCs w:val="22"/>
        </w:rPr>
        <w:t>choose</w:t>
      </w:r>
      <w:r w:rsidR="000A4D28" w:rsidRPr="00C91688">
        <w:rPr>
          <w:spacing w:val="-6"/>
          <w:sz w:val="22"/>
          <w:szCs w:val="22"/>
        </w:rPr>
        <w:t xml:space="preserve"> </w:t>
      </w:r>
      <w:r w:rsidR="000A4D28" w:rsidRPr="00C91688">
        <w:rPr>
          <w:sz w:val="22"/>
          <w:szCs w:val="22"/>
        </w:rPr>
        <w:t>to</w:t>
      </w:r>
      <w:r w:rsidR="000A4D28" w:rsidRPr="00C91688">
        <w:rPr>
          <w:spacing w:val="-2"/>
          <w:sz w:val="22"/>
          <w:szCs w:val="22"/>
        </w:rPr>
        <w:t xml:space="preserve"> </w:t>
      </w:r>
      <w:r w:rsidR="000A4D28" w:rsidRPr="00C91688">
        <w:rPr>
          <w:spacing w:val="-1"/>
          <w:sz w:val="22"/>
          <w:szCs w:val="22"/>
        </w:rPr>
        <w:t>a</w:t>
      </w:r>
      <w:r w:rsidR="000A4D28" w:rsidRPr="00C91688">
        <w:rPr>
          <w:sz w:val="22"/>
          <w:szCs w:val="22"/>
        </w:rPr>
        <w:t>ccept</w:t>
      </w:r>
      <w:r w:rsidR="000A4D28" w:rsidRPr="00C91688">
        <w:rPr>
          <w:spacing w:val="-6"/>
          <w:sz w:val="22"/>
          <w:szCs w:val="22"/>
        </w:rPr>
        <w:t xml:space="preserve"> </w:t>
      </w:r>
      <w:r w:rsidR="000A4D28" w:rsidRPr="00C91688">
        <w:rPr>
          <w:sz w:val="22"/>
          <w:szCs w:val="22"/>
        </w:rPr>
        <w:t>the</w:t>
      </w:r>
      <w:r w:rsidR="000A4D28" w:rsidRPr="00C91688">
        <w:rPr>
          <w:spacing w:val="-3"/>
          <w:sz w:val="22"/>
          <w:szCs w:val="22"/>
        </w:rPr>
        <w:t xml:space="preserve"> </w:t>
      </w:r>
      <w:r w:rsidR="000A4D28" w:rsidRPr="00C91688">
        <w:rPr>
          <w:sz w:val="22"/>
          <w:szCs w:val="22"/>
        </w:rPr>
        <w:t>job</w:t>
      </w:r>
      <w:r w:rsidR="000A4D28" w:rsidRPr="00C91688">
        <w:rPr>
          <w:spacing w:val="-3"/>
          <w:sz w:val="22"/>
          <w:szCs w:val="22"/>
        </w:rPr>
        <w:t xml:space="preserve"> </w:t>
      </w:r>
      <w:r w:rsidR="000A4D28" w:rsidRPr="00C91688">
        <w:rPr>
          <w:sz w:val="22"/>
          <w:szCs w:val="22"/>
        </w:rPr>
        <w:t>at</w:t>
      </w:r>
      <w:r w:rsidR="000A4D28" w:rsidRPr="00C91688">
        <w:rPr>
          <w:spacing w:val="-2"/>
          <w:sz w:val="22"/>
          <w:szCs w:val="22"/>
        </w:rPr>
        <w:t xml:space="preserve"> </w:t>
      </w:r>
      <w:r w:rsidR="000A4D28" w:rsidRPr="00C91688">
        <w:rPr>
          <w:sz w:val="22"/>
          <w:szCs w:val="22"/>
        </w:rPr>
        <w:t>corporation</w:t>
      </w:r>
      <w:r w:rsidR="000A4D28" w:rsidRPr="00C91688">
        <w:rPr>
          <w:spacing w:val="-10"/>
          <w:sz w:val="22"/>
          <w:szCs w:val="22"/>
        </w:rPr>
        <w:t xml:space="preserve"> </w:t>
      </w:r>
      <w:r w:rsidR="000A4D28" w:rsidRPr="00C91688">
        <w:rPr>
          <w:sz w:val="22"/>
          <w:szCs w:val="22"/>
        </w:rPr>
        <w:t>B.</w:t>
      </w:r>
    </w:p>
    <w:p w:rsidR="00952C17" w:rsidRPr="00C91688" w:rsidRDefault="00952C17" w:rsidP="00952C17">
      <w:pPr>
        <w:spacing w:before="9" w:line="280" w:lineRule="exact"/>
        <w:rPr>
          <w:sz w:val="28"/>
          <w:szCs w:val="28"/>
        </w:rPr>
      </w:pPr>
    </w:p>
    <w:p w:rsidR="00952C17" w:rsidRPr="00C91688" w:rsidRDefault="00952C17" w:rsidP="00952C17">
      <w:pPr>
        <w:spacing w:before="34" w:line="226" w:lineRule="exact"/>
        <w:ind w:left="4296" w:right="4093"/>
        <w:jc w:val="center"/>
        <w:rPr>
          <w:sz w:val="20"/>
          <w:szCs w:val="20"/>
        </w:rPr>
      </w:pPr>
      <w:r w:rsidRPr="00C91688">
        <w:rPr>
          <w:b/>
          <w:bCs/>
          <w:w w:val="128"/>
          <w:position w:val="-1"/>
          <w:sz w:val="20"/>
          <w:szCs w:val="20"/>
        </w:rPr>
        <w:t>Question</w:t>
      </w:r>
      <w:r w:rsidRPr="00C91688">
        <w:rPr>
          <w:b/>
          <w:bCs/>
          <w:spacing w:val="10"/>
          <w:w w:val="128"/>
          <w:position w:val="-1"/>
          <w:sz w:val="20"/>
          <w:szCs w:val="20"/>
        </w:rPr>
        <w:t xml:space="preserve"> </w:t>
      </w:r>
      <w:r w:rsidRPr="00C91688">
        <w:rPr>
          <w:b/>
          <w:bCs/>
          <w:w w:val="120"/>
          <w:position w:val="-1"/>
          <w:sz w:val="20"/>
          <w:szCs w:val="20"/>
        </w:rPr>
        <w:t>1</w:t>
      </w:r>
    </w:p>
    <w:p w:rsidR="00952C17" w:rsidRPr="00C91688" w:rsidRDefault="00952C17" w:rsidP="00952C17">
      <w:pPr>
        <w:spacing w:before="4" w:line="220" w:lineRule="exact"/>
      </w:pPr>
    </w:p>
    <w:p w:rsidR="00952C17" w:rsidRPr="00C91688" w:rsidRDefault="00952C17" w:rsidP="00952C17">
      <w:pPr>
        <w:spacing w:before="34"/>
        <w:ind w:left="155" w:right="-20"/>
        <w:rPr>
          <w:sz w:val="20"/>
          <w:szCs w:val="20"/>
        </w:rPr>
      </w:pPr>
      <w:r w:rsidRPr="00C91688">
        <w:rPr>
          <w:b/>
          <w:bCs/>
          <w:w w:val="122"/>
          <w:sz w:val="20"/>
          <w:szCs w:val="20"/>
        </w:rPr>
        <w:t>Intent</w:t>
      </w:r>
      <w:r w:rsidRPr="00C91688">
        <w:rPr>
          <w:b/>
          <w:bCs/>
          <w:spacing w:val="-4"/>
          <w:w w:val="122"/>
          <w:sz w:val="20"/>
          <w:szCs w:val="20"/>
        </w:rPr>
        <w:t xml:space="preserve"> </w:t>
      </w:r>
      <w:r w:rsidRPr="00C91688">
        <w:rPr>
          <w:b/>
          <w:bCs/>
          <w:sz w:val="20"/>
          <w:szCs w:val="20"/>
        </w:rPr>
        <w:t>of</w:t>
      </w:r>
      <w:r w:rsidRPr="00C91688">
        <w:rPr>
          <w:b/>
          <w:bCs/>
          <w:spacing w:val="42"/>
          <w:sz w:val="20"/>
          <w:szCs w:val="20"/>
        </w:rPr>
        <w:t xml:space="preserve"> </w:t>
      </w:r>
      <w:r w:rsidRPr="00C91688">
        <w:rPr>
          <w:b/>
          <w:bCs/>
          <w:w w:val="117"/>
          <w:sz w:val="20"/>
          <w:szCs w:val="20"/>
        </w:rPr>
        <w:t>Question</w:t>
      </w:r>
    </w:p>
    <w:p w:rsidR="00952C17" w:rsidRPr="00C91688" w:rsidRDefault="00952C17" w:rsidP="00952C17">
      <w:pPr>
        <w:spacing w:before="4" w:line="240" w:lineRule="exact"/>
      </w:pPr>
    </w:p>
    <w:p w:rsidR="00952C17" w:rsidRPr="00C91688" w:rsidRDefault="00952C17" w:rsidP="00952C17">
      <w:pPr>
        <w:spacing w:line="247" w:lineRule="auto"/>
        <w:ind w:left="141" w:right="650" w:firstLine="5"/>
        <w:rPr>
          <w:sz w:val="20"/>
          <w:szCs w:val="20"/>
        </w:rPr>
      </w:pPr>
      <w:r w:rsidRPr="00C91688">
        <w:rPr>
          <w:sz w:val="20"/>
          <w:szCs w:val="20"/>
        </w:rPr>
        <w:t xml:space="preserve">The  primary </w:t>
      </w:r>
      <w:r w:rsidRPr="00C91688">
        <w:rPr>
          <w:spacing w:val="5"/>
          <w:sz w:val="20"/>
          <w:szCs w:val="20"/>
        </w:rPr>
        <w:t xml:space="preserve"> </w:t>
      </w:r>
      <w:r w:rsidRPr="00C91688">
        <w:rPr>
          <w:sz w:val="20"/>
          <w:szCs w:val="20"/>
        </w:rPr>
        <w:t>goals</w:t>
      </w:r>
      <w:r w:rsidRPr="00C91688">
        <w:rPr>
          <w:spacing w:val="28"/>
          <w:sz w:val="20"/>
          <w:szCs w:val="20"/>
        </w:rPr>
        <w:t xml:space="preserve"> </w:t>
      </w:r>
      <w:r w:rsidRPr="00C91688">
        <w:rPr>
          <w:sz w:val="20"/>
          <w:szCs w:val="20"/>
        </w:rPr>
        <w:t>of</w:t>
      </w:r>
      <w:r w:rsidRPr="00C91688">
        <w:rPr>
          <w:spacing w:val="-7"/>
          <w:sz w:val="20"/>
          <w:szCs w:val="20"/>
        </w:rPr>
        <w:t xml:space="preserve"> </w:t>
      </w:r>
      <w:r w:rsidRPr="00C91688">
        <w:rPr>
          <w:sz w:val="20"/>
          <w:szCs w:val="20"/>
        </w:rPr>
        <w:t>this</w:t>
      </w:r>
      <w:r w:rsidRPr="00C91688">
        <w:rPr>
          <w:spacing w:val="43"/>
          <w:sz w:val="20"/>
          <w:szCs w:val="20"/>
        </w:rPr>
        <w:t xml:space="preserve"> </w:t>
      </w:r>
      <w:r w:rsidRPr="00C91688">
        <w:rPr>
          <w:w w:val="113"/>
          <w:sz w:val="20"/>
          <w:szCs w:val="20"/>
        </w:rPr>
        <w:t>question</w:t>
      </w:r>
      <w:r w:rsidRPr="00C91688">
        <w:rPr>
          <w:spacing w:val="4"/>
          <w:w w:val="113"/>
          <w:sz w:val="20"/>
          <w:szCs w:val="20"/>
        </w:rPr>
        <w:t xml:space="preserve"> </w:t>
      </w:r>
      <w:r w:rsidRPr="00C91688">
        <w:rPr>
          <w:sz w:val="20"/>
          <w:szCs w:val="20"/>
        </w:rPr>
        <w:t>were</w:t>
      </w:r>
      <w:r w:rsidRPr="00C91688">
        <w:rPr>
          <w:spacing w:val="50"/>
          <w:sz w:val="20"/>
          <w:szCs w:val="20"/>
        </w:rPr>
        <w:t xml:space="preserve"> </w:t>
      </w:r>
      <w:r w:rsidRPr="00C91688">
        <w:rPr>
          <w:sz w:val="20"/>
          <w:szCs w:val="20"/>
        </w:rPr>
        <w:t>to</w:t>
      </w:r>
      <w:r w:rsidRPr="00C91688">
        <w:rPr>
          <w:spacing w:val="25"/>
          <w:sz w:val="20"/>
          <w:szCs w:val="20"/>
        </w:rPr>
        <w:t xml:space="preserve"> </w:t>
      </w:r>
      <w:r w:rsidRPr="00C91688">
        <w:rPr>
          <w:w w:val="116"/>
          <w:sz w:val="20"/>
          <w:szCs w:val="20"/>
        </w:rPr>
        <w:t>assess</w:t>
      </w:r>
      <w:r w:rsidRPr="00C91688">
        <w:rPr>
          <w:spacing w:val="-9"/>
          <w:w w:val="116"/>
          <w:sz w:val="20"/>
          <w:szCs w:val="20"/>
        </w:rPr>
        <w:t xml:space="preserve"> </w:t>
      </w:r>
      <w:r w:rsidRPr="00C91688">
        <w:rPr>
          <w:sz w:val="20"/>
          <w:szCs w:val="20"/>
        </w:rPr>
        <w:t>a</w:t>
      </w:r>
      <w:r w:rsidRPr="00C91688">
        <w:rPr>
          <w:spacing w:val="11"/>
          <w:sz w:val="20"/>
          <w:szCs w:val="20"/>
        </w:rPr>
        <w:t xml:space="preserve"> </w:t>
      </w:r>
      <w:r w:rsidRPr="00C91688">
        <w:rPr>
          <w:w w:val="119"/>
          <w:sz w:val="20"/>
          <w:szCs w:val="20"/>
        </w:rPr>
        <w:t>student's</w:t>
      </w:r>
      <w:r w:rsidRPr="00C91688">
        <w:rPr>
          <w:spacing w:val="-6"/>
          <w:w w:val="119"/>
          <w:sz w:val="20"/>
          <w:szCs w:val="20"/>
        </w:rPr>
        <w:t xml:space="preserve"> </w:t>
      </w:r>
      <w:r w:rsidRPr="00C91688">
        <w:rPr>
          <w:sz w:val="20"/>
          <w:szCs w:val="20"/>
        </w:rPr>
        <w:t>ability</w:t>
      </w:r>
      <w:r w:rsidRPr="00C91688">
        <w:rPr>
          <w:spacing w:val="41"/>
          <w:sz w:val="20"/>
          <w:szCs w:val="20"/>
        </w:rPr>
        <w:t xml:space="preserve"> </w:t>
      </w:r>
      <w:r w:rsidRPr="00C91688">
        <w:rPr>
          <w:sz w:val="20"/>
          <w:szCs w:val="20"/>
        </w:rPr>
        <w:t>to</w:t>
      </w:r>
      <w:r w:rsidRPr="00C91688">
        <w:rPr>
          <w:spacing w:val="24"/>
          <w:sz w:val="20"/>
          <w:szCs w:val="20"/>
        </w:rPr>
        <w:t xml:space="preserve"> </w:t>
      </w:r>
      <w:r w:rsidRPr="00C91688">
        <w:rPr>
          <w:sz w:val="20"/>
          <w:szCs w:val="20"/>
        </w:rPr>
        <w:t>(1)</w:t>
      </w:r>
      <w:r w:rsidRPr="00C91688">
        <w:rPr>
          <w:spacing w:val="-11"/>
          <w:sz w:val="20"/>
          <w:szCs w:val="20"/>
        </w:rPr>
        <w:t xml:space="preserve"> </w:t>
      </w:r>
      <w:r w:rsidRPr="00C91688">
        <w:rPr>
          <w:w w:val="112"/>
          <w:sz w:val="20"/>
          <w:szCs w:val="20"/>
        </w:rPr>
        <w:t>compare</w:t>
      </w:r>
      <w:r w:rsidRPr="00C91688">
        <w:rPr>
          <w:spacing w:val="-9"/>
          <w:w w:val="112"/>
          <w:sz w:val="20"/>
          <w:szCs w:val="20"/>
        </w:rPr>
        <w:t xml:space="preserve"> </w:t>
      </w:r>
      <w:r w:rsidRPr="00C91688">
        <w:rPr>
          <w:w w:val="112"/>
          <w:sz w:val="20"/>
          <w:szCs w:val="20"/>
        </w:rPr>
        <w:t>features</w:t>
      </w:r>
      <w:r w:rsidRPr="00C91688">
        <w:rPr>
          <w:spacing w:val="-7"/>
          <w:w w:val="112"/>
          <w:sz w:val="20"/>
          <w:szCs w:val="20"/>
        </w:rPr>
        <w:t xml:space="preserve"> </w:t>
      </w:r>
      <w:r w:rsidRPr="00C91688">
        <w:rPr>
          <w:sz w:val="20"/>
          <w:szCs w:val="20"/>
        </w:rPr>
        <w:t>of</w:t>
      </w:r>
      <w:r w:rsidRPr="00C91688">
        <w:rPr>
          <w:spacing w:val="-7"/>
          <w:sz w:val="20"/>
          <w:szCs w:val="20"/>
        </w:rPr>
        <w:t xml:space="preserve"> </w:t>
      </w:r>
      <w:r w:rsidRPr="00C91688">
        <w:rPr>
          <w:w w:val="109"/>
          <w:sz w:val="20"/>
          <w:szCs w:val="20"/>
        </w:rPr>
        <w:t xml:space="preserve">two </w:t>
      </w:r>
      <w:r w:rsidRPr="00C91688">
        <w:rPr>
          <w:w w:val="113"/>
          <w:sz w:val="20"/>
          <w:szCs w:val="20"/>
        </w:rPr>
        <w:t>distributions</w:t>
      </w:r>
      <w:r w:rsidRPr="00C91688">
        <w:rPr>
          <w:spacing w:val="-1"/>
          <w:w w:val="113"/>
          <w:sz w:val="20"/>
          <w:szCs w:val="20"/>
        </w:rPr>
        <w:t xml:space="preserve"> </w:t>
      </w:r>
      <w:r w:rsidRPr="00C91688">
        <w:rPr>
          <w:sz w:val="20"/>
          <w:szCs w:val="20"/>
        </w:rPr>
        <w:t>of</w:t>
      </w:r>
      <w:r w:rsidRPr="00C91688">
        <w:rPr>
          <w:spacing w:val="-6"/>
          <w:sz w:val="20"/>
          <w:szCs w:val="20"/>
        </w:rPr>
        <w:t xml:space="preserve"> </w:t>
      </w:r>
      <w:r w:rsidRPr="00C91688">
        <w:rPr>
          <w:sz w:val="20"/>
          <w:szCs w:val="20"/>
        </w:rPr>
        <w:t xml:space="preserve">data </w:t>
      </w:r>
      <w:r w:rsidRPr="00C91688">
        <w:rPr>
          <w:spacing w:val="4"/>
          <w:sz w:val="20"/>
          <w:szCs w:val="20"/>
        </w:rPr>
        <w:t xml:space="preserve"> </w:t>
      </w:r>
      <w:r w:rsidRPr="00C91688">
        <w:rPr>
          <w:w w:val="110"/>
          <w:sz w:val="20"/>
          <w:szCs w:val="20"/>
        </w:rPr>
        <w:t>displayed</w:t>
      </w:r>
      <w:r w:rsidRPr="00C91688">
        <w:rPr>
          <w:spacing w:val="2"/>
          <w:w w:val="110"/>
          <w:sz w:val="20"/>
          <w:szCs w:val="20"/>
        </w:rPr>
        <w:t xml:space="preserve"> </w:t>
      </w:r>
      <w:r w:rsidRPr="00C91688">
        <w:rPr>
          <w:sz w:val="20"/>
          <w:szCs w:val="20"/>
        </w:rPr>
        <w:t>in</w:t>
      </w:r>
      <w:r w:rsidRPr="00C91688">
        <w:rPr>
          <w:spacing w:val="26"/>
          <w:sz w:val="20"/>
          <w:szCs w:val="20"/>
        </w:rPr>
        <w:t xml:space="preserve"> </w:t>
      </w:r>
      <w:r w:rsidRPr="00C91688">
        <w:rPr>
          <w:sz w:val="20"/>
          <w:szCs w:val="20"/>
        </w:rPr>
        <w:t xml:space="preserve">boxplots </w:t>
      </w:r>
      <w:r w:rsidRPr="00C91688">
        <w:rPr>
          <w:spacing w:val="4"/>
          <w:sz w:val="20"/>
          <w:szCs w:val="20"/>
        </w:rPr>
        <w:t xml:space="preserve"> </w:t>
      </w:r>
      <w:r w:rsidRPr="00C91688">
        <w:rPr>
          <w:sz w:val="20"/>
          <w:szCs w:val="20"/>
        </w:rPr>
        <w:t>and</w:t>
      </w:r>
      <w:r w:rsidRPr="00C91688">
        <w:rPr>
          <w:spacing w:val="48"/>
          <w:sz w:val="20"/>
          <w:szCs w:val="20"/>
        </w:rPr>
        <w:t xml:space="preserve"> </w:t>
      </w:r>
      <w:r w:rsidRPr="00C91688">
        <w:rPr>
          <w:sz w:val="20"/>
          <w:szCs w:val="20"/>
        </w:rPr>
        <w:t>(2)</w:t>
      </w:r>
      <w:r w:rsidRPr="00C91688">
        <w:rPr>
          <w:spacing w:val="-10"/>
          <w:sz w:val="20"/>
          <w:szCs w:val="20"/>
        </w:rPr>
        <w:t xml:space="preserve"> </w:t>
      </w:r>
      <w:r w:rsidRPr="00C91688">
        <w:rPr>
          <w:sz w:val="20"/>
          <w:szCs w:val="20"/>
        </w:rPr>
        <w:t>identify</w:t>
      </w:r>
      <w:r w:rsidRPr="00C91688">
        <w:rPr>
          <w:spacing w:val="46"/>
          <w:sz w:val="20"/>
          <w:szCs w:val="20"/>
        </w:rPr>
        <w:t xml:space="preserve"> </w:t>
      </w:r>
      <w:r w:rsidRPr="00C91688">
        <w:rPr>
          <w:w w:val="114"/>
          <w:sz w:val="20"/>
          <w:szCs w:val="20"/>
        </w:rPr>
        <w:t>statistical</w:t>
      </w:r>
      <w:r w:rsidRPr="00C91688">
        <w:rPr>
          <w:spacing w:val="3"/>
          <w:w w:val="114"/>
          <w:sz w:val="20"/>
          <w:szCs w:val="20"/>
        </w:rPr>
        <w:t xml:space="preserve"> </w:t>
      </w:r>
      <w:r w:rsidRPr="00C91688">
        <w:rPr>
          <w:w w:val="114"/>
          <w:sz w:val="20"/>
          <w:szCs w:val="20"/>
        </w:rPr>
        <w:t>measures</w:t>
      </w:r>
      <w:r w:rsidRPr="00C91688">
        <w:rPr>
          <w:spacing w:val="-11"/>
          <w:w w:val="114"/>
          <w:sz w:val="20"/>
          <w:szCs w:val="20"/>
        </w:rPr>
        <w:t xml:space="preserve"> </w:t>
      </w:r>
      <w:r w:rsidRPr="00C91688">
        <w:rPr>
          <w:sz w:val="20"/>
          <w:szCs w:val="20"/>
        </w:rPr>
        <w:t xml:space="preserve">that </w:t>
      </w:r>
      <w:r w:rsidRPr="00C91688">
        <w:rPr>
          <w:spacing w:val="10"/>
          <w:sz w:val="20"/>
          <w:szCs w:val="20"/>
        </w:rPr>
        <w:t xml:space="preserve"> </w:t>
      </w:r>
      <w:r w:rsidRPr="00C91688">
        <w:rPr>
          <w:sz w:val="20"/>
          <w:szCs w:val="20"/>
        </w:rPr>
        <w:t>are</w:t>
      </w:r>
      <w:r w:rsidRPr="00C91688">
        <w:rPr>
          <w:spacing w:val="31"/>
          <w:sz w:val="20"/>
          <w:szCs w:val="20"/>
        </w:rPr>
        <w:t xml:space="preserve"> </w:t>
      </w:r>
      <w:r w:rsidRPr="00C91688">
        <w:rPr>
          <w:w w:val="107"/>
          <w:sz w:val="20"/>
          <w:szCs w:val="20"/>
        </w:rPr>
        <w:t>important</w:t>
      </w:r>
      <w:r w:rsidRPr="00C91688">
        <w:rPr>
          <w:spacing w:val="22"/>
          <w:w w:val="107"/>
          <w:sz w:val="20"/>
          <w:szCs w:val="20"/>
        </w:rPr>
        <w:t xml:space="preserve"> </w:t>
      </w:r>
      <w:r w:rsidRPr="00C91688">
        <w:rPr>
          <w:w w:val="107"/>
          <w:sz w:val="20"/>
          <w:szCs w:val="20"/>
        </w:rPr>
        <w:t xml:space="preserve">in </w:t>
      </w:r>
      <w:r w:rsidRPr="00C91688">
        <w:rPr>
          <w:w w:val="112"/>
          <w:sz w:val="20"/>
          <w:szCs w:val="20"/>
        </w:rPr>
        <w:t>making</w:t>
      </w:r>
      <w:r w:rsidRPr="00C91688">
        <w:rPr>
          <w:spacing w:val="1"/>
          <w:w w:val="112"/>
          <w:sz w:val="20"/>
          <w:szCs w:val="20"/>
        </w:rPr>
        <w:t xml:space="preserve"> </w:t>
      </w:r>
      <w:r w:rsidRPr="00C91688">
        <w:rPr>
          <w:w w:val="112"/>
          <w:sz w:val="20"/>
          <w:szCs w:val="20"/>
        </w:rPr>
        <w:t>decisions</w:t>
      </w:r>
      <w:r w:rsidRPr="00C91688">
        <w:rPr>
          <w:spacing w:val="2"/>
          <w:w w:val="112"/>
          <w:sz w:val="20"/>
          <w:szCs w:val="20"/>
        </w:rPr>
        <w:t xml:space="preserve"> </w:t>
      </w:r>
      <w:r w:rsidRPr="00C91688">
        <w:rPr>
          <w:sz w:val="20"/>
          <w:szCs w:val="20"/>
        </w:rPr>
        <w:t xml:space="preserve">based </w:t>
      </w:r>
      <w:r w:rsidRPr="00C91688">
        <w:rPr>
          <w:spacing w:val="16"/>
          <w:sz w:val="20"/>
          <w:szCs w:val="20"/>
        </w:rPr>
        <w:t xml:space="preserve"> </w:t>
      </w:r>
      <w:r w:rsidRPr="00C91688">
        <w:rPr>
          <w:sz w:val="20"/>
          <w:szCs w:val="20"/>
        </w:rPr>
        <w:t>on</w:t>
      </w:r>
      <w:r w:rsidRPr="00C91688">
        <w:rPr>
          <w:spacing w:val="18"/>
          <w:sz w:val="20"/>
          <w:szCs w:val="20"/>
        </w:rPr>
        <w:t xml:space="preserve"> </w:t>
      </w:r>
      <w:r w:rsidRPr="00C91688">
        <w:rPr>
          <w:sz w:val="20"/>
          <w:szCs w:val="20"/>
        </w:rPr>
        <w:t xml:space="preserve">data </w:t>
      </w:r>
      <w:r w:rsidRPr="00C91688">
        <w:rPr>
          <w:spacing w:val="11"/>
          <w:sz w:val="20"/>
          <w:szCs w:val="20"/>
        </w:rPr>
        <w:t xml:space="preserve"> </w:t>
      </w:r>
      <w:r w:rsidRPr="00C91688">
        <w:rPr>
          <w:w w:val="117"/>
          <w:sz w:val="20"/>
          <w:szCs w:val="20"/>
        </w:rPr>
        <w:t>sets.</w:t>
      </w:r>
    </w:p>
    <w:p w:rsidR="00952C17" w:rsidRPr="00C91688" w:rsidRDefault="00952C17" w:rsidP="00952C17">
      <w:pPr>
        <w:spacing w:before="18" w:line="220" w:lineRule="exact"/>
      </w:pPr>
    </w:p>
    <w:p w:rsidR="00952C17" w:rsidRPr="00C91688" w:rsidRDefault="00952C17" w:rsidP="00952C17">
      <w:pPr>
        <w:ind w:left="146" w:right="-20"/>
        <w:rPr>
          <w:sz w:val="20"/>
          <w:szCs w:val="20"/>
        </w:rPr>
      </w:pPr>
      <w:r w:rsidRPr="00C91688">
        <w:rPr>
          <w:b/>
          <w:bCs/>
          <w:w w:val="119"/>
          <w:sz w:val="20"/>
          <w:szCs w:val="20"/>
        </w:rPr>
        <w:t>Solution</w:t>
      </w:r>
    </w:p>
    <w:p w:rsidR="00952C17" w:rsidRPr="00C91688" w:rsidRDefault="00952C17" w:rsidP="00952C17">
      <w:pPr>
        <w:spacing w:before="4" w:line="240" w:lineRule="exact"/>
      </w:pPr>
    </w:p>
    <w:p w:rsidR="00952C17" w:rsidRPr="00C91688" w:rsidRDefault="00952C17" w:rsidP="00952C17">
      <w:pPr>
        <w:ind w:left="136" w:right="-20"/>
        <w:rPr>
          <w:rFonts w:ascii="Arial" w:eastAsia="Arial" w:hAnsi="Arial" w:cs="Arial"/>
          <w:sz w:val="19"/>
          <w:szCs w:val="19"/>
        </w:rPr>
      </w:pPr>
      <w:r w:rsidRPr="00C91688">
        <w:rPr>
          <w:b/>
          <w:bCs/>
          <w:sz w:val="20"/>
          <w:szCs w:val="20"/>
        </w:rPr>
        <w:t xml:space="preserve">Part </w:t>
      </w:r>
      <w:r w:rsidRPr="00C91688">
        <w:rPr>
          <w:b/>
          <w:bCs/>
          <w:spacing w:val="15"/>
          <w:sz w:val="20"/>
          <w:szCs w:val="20"/>
        </w:rPr>
        <w:t xml:space="preserve"> </w:t>
      </w:r>
      <w:r w:rsidRPr="00C91688">
        <w:rPr>
          <w:rFonts w:ascii="Arial" w:eastAsia="Arial" w:hAnsi="Arial" w:cs="Arial"/>
          <w:w w:val="110"/>
          <w:sz w:val="19"/>
          <w:szCs w:val="19"/>
        </w:rPr>
        <w:t>(a)</w:t>
      </w:r>
      <w:r w:rsidRPr="00C91688">
        <w:rPr>
          <w:rFonts w:ascii="Arial" w:eastAsia="Arial" w:hAnsi="Arial" w:cs="Arial"/>
          <w:w w:val="109"/>
          <w:sz w:val="19"/>
          <w:szCs w:val="19"/>
        </w:rPr>
        <w:t>:</w:t>
      </w:r>
    </w:p>
    <w:p w:rsidR="00952C17" w:rsidRPr="00C91688" w:rsidRDefault="00952C17" w:rsidP="00952C17">
      <w:pPr>
        <w:spacing w:before="20" w:line="220" w:lineRule="exact"/>
      </w:pPr>
    </w:p>
    <w:p w:rsidR="00952C17" w:rsidRPr="00C91688" w:rsidRDefault="00952C17" w:rsidP="00952C17">
      <w:pPr>
        <w:spacing w:line="250" w:lineRule="auto"/>
        <w:ind w:left="486" w:right="110"/>
        <w:rPr>
          <w:sz w:val="20"/>
          <w:szCs w:val="20"/>
        </w:rPr>
      </w:pPr>
      <w:r w:rsidRPr="00C91688">
        <w:rPr>
          <w:sz w:val="20"/>
          <w:szCs w:val="20"/>
        </w:rPr>
        <w:t>The</w:t>
      </w:r>
      <w:r w:rsidRPr="00C91688">
        <w:rPr>
          <w:spacing w:val="37"/>
          <w:sz w:val="20"/>
          <w:szCs w:val="20"/>
        </w:rPr>
        <w:t xml:space="preserve"> </w:t>
      </w:r>
      <w:r w:rsidRPr="00C91688">
        <w:rPr>
          <w:w w:val="113"/>
          <w:sz w:val="20"/>
          <w:szCs w:val="20"/>
        </w:rPr>
        <w:t>median</w:t>
      </w:r>
      <w:r w:rsidRPr="00C91688">
        <w:rPr>
          <w:spacing w:val="-4"/>
          <w:w w:val="113"/>
          <w:sz w:val="20"/>
          <w:szCs w:val="20"/>
        </w:rPr>
        <w:t xml:space="preserve"> </w:t>
      </w:r>
      <w:r w:rsidRPr="00C91688">
        <w:rPr>
          <w:sz w:val="20"/>
          <w:szCs w:val="20"/>
        </w:rPr>
        <w:t>salary</w:t>
      </w:r>
      <w:r w:rsidRPr="00C91688">
        <w:rPr>
          <w:spacing w:val="39"/>
          <w:sz w:val="20"/>
          <w:szCs w:val="20"/>
        </w:rPr>
        <w:t xml:space="preserve"> </w:t>
      </w:r>
      <w:r w:rsidRPr="00C91688">
        <w:rPr>
          <w:sz w:val="20"/>
          <w:szCs w:val="20"/>
        </w:rPr>
        <w:t>is</w:t>
      </w:r>
      <w:r w:rsidRPr="00C91688">
        <w:rPr>
          <w:spacing w:val="18"/>
          <w:sz w:val="20"/>
          <w:szCs w:val="20"/>
        </w:rPr>
        <w:t xml:space="preserve"> </w:t>
      </w:r>
      <w:r w:rsidRPr="00C91688">
        <w:rPr>
          <w:w w:val="109"/>
          <w:sz w:val="20"/>
          <w:szCs w:val="20"/>
        </w:rPr>
        <w:t xml:space="preserve">approximately </w:t>
      </w:r>
      <w:r w:rsidRPr="00C91688">
        <w:rPr>
          <w:sz w:val="20"/>
          <w:szCs w:val="20"/>
        </w:rPr>
        <w:t>the</w:t>
      </w:r>
      <w:r w:rsidRPr="00C91688">
        <w:rPr>
          <w:spacing w:val="39"/>
          <w:sz w:val="20"/>
          <w:szCs w:val="20"/>
        </w:rPr>
        <w:t xml:space="preserve"> </w:t>
      </w:r>
      <w:r w:rsidRPr="00C91688">
        <w:rPr>
          <w:sz w:val="20"/>
          <w:szCs w:val="20"/>
        </w:rPr>
        <w:t xml:space="preserve">same </w:t>
      </w:r>
      <w:r w:rsidRPr="00C91688">
        <w:rPr>
          <w:spacing w:val="10"/>
          <w:sz w:val="20"/>
          <w:szCs w:val="20"/>
        </w:rPr>
        <w:t xml:space="preserve"> </w:t>
      </w:r>
      <w:r w:rsidRPr="00C91688">
        <w:rPr>
          <w:sz w:val="20"/>
          <w:szCs w:val="20"/>
        </w:rPr>
        <w:t>for</w:t>
      </w:r>
      <w:r w:rsidRPr="00C91688">
        <w:rPr>
          <w:spacing w:val="2"/>
          <w:sz w:val="20"/>
          <w:szCs w:val="20"/>
        </w:rPr>
        <w:t xml:space="preserve"> </w:t>
      </w:r>
      <w:r w:rsidRPr="00C91688">
        <w:rPr>
          <w:sz w:val="20"/>
          <w:szCs w:val="20"/>
        </w:rPr>
        <w:t>both</w:t>
      </w:r>
      <w:r w:rsidRPr="00C91688">
        <w:rPr>
          <w:spacing w:val="49"/>
          <w:sz w:val="20"/>
          <w:szCs w:val="20"/>
        </w:rPr>
        <w:t xml:space="preserve"> </w:t>
      </w:r>
      <w:r w:rsidRPr="00C91688">
        <w:rPr>
          <w:w w:val="108"/>
          <w:sz w:val="20"/>
          <w:szCs w:val="20"/>
        </w:rPr>
        <w:t>corporations.</w:t>
      </w:r>
      <w:r w:rsidRPr="00C91688">
        <w:rPr>
          <w:spacing w:val="12"/>
          <w:w w:val="108"/>
          <w:sz w:val="20"/>
          <w:szCs w:val="20"/>
        </w:rPr>
        <w:t xml:space="preserve"> </w:t>
      </w:r>
      <w:r w:rsidRPr="00C91688">
        <w:rPr>
          <w:sz w:val="20"/>
          <w:szCs w:val="20"/>
        </w:rPr>
        <w:t>The</w:t>
      </w:r>
      <w:r w:rsidRPr="00C91688">
        <w:rPr>
          <w:spacing w:val="37"/>
          <w:sz w:val="20"/>
          <w:szCs w:val="20"/>
        </w:rPr>
        <w:t xml:space="preserve"> </w:t>
      </w:r>
      <w:r w:rsidRPr="00C91688">
        <w:rPr>
          <w:sz w:val="20"/>
          <w:szCs w:val="20"/>
        </w:rPr>
        <w:t xml:space="preserve">range </w:t>
      </w:r>
      <w:r w:rsidRPr="00C91688">
        <w:rPr>
          <w:spacing w:val="11"/>
          <w:sz w:val="20"/>
          <w:szCs w:val="20"/>
        </w:rPr>
        <w:t xml:space="preserve"> </w:t>
      </w:r>
      <w:r w:rsidRPr="00C91688">
        <w:rPr>
          <w:sz w:val="20"/>
          <w:szCs w:val="20"/>
        </w:rPr>
        <w:t>and</w:t>
      </w:r>
      <w:r w:rsidRPr="00C91688">
        <w:rPr>
          <w:spacing w:val="47"/>
          <w:sz w:val="20"/>
          <w:szCs w:val="20"/>
        </w:rPr>
        <w:t xml:space="preserve"> </w:t>
      </w:r>
      <w:r w:rsidRPr="00C91688">
        <w:rPr>
          <w:w w:val="111"/>
          <w:sz w:val="20"/>
          <w:szCs w:val="20"/>
        </w:rPr>
        <w:t>interquartile</w:t>
      </w:r>
      <w:r w:rsidRPr="00C91688">
        <w:rPr>
          <w:spacing w:val="-12"/>
          <w:w w:val="111"/>
          <w:sz w:val="20"/>
          <w:szCs w:val="20"/>
        </w:rPr>
        <w:t xml:space="preserve"> </w:t>
      </w:r>
      <w:r w:rsidRPr="00C91688">
        <w:rPr>
          <w:w w:val="111"/>
          <w:sz w:val="20"/>
          <w:szCs w:val="20"/>
        </w:rPr>
        <w:t xml:space="preserve">range </w:t>
      </w:r>
      <w:r w:rsidRPr="00C91688">
        <w:rPr>
          <w:sz w:val="20"/>
          <w:szCs w:val="20"/>
        </w:rPr>
        <w:t>of</w:t>
      </w:r>
      <w:r w:rsidRPr="00C91688">
        <w:rPr>
          <w:spacing w:val="-3"/>
          <w:sz w:val="20"/>
          <w:szCs w:val="20"/>
        </w:rPr>
        <w:t xml:space="preserve"> </w:t>
      </w:r>
      <w:r w:rsidRPr="00C91688">
        <w:rPr>
          <w:sz w:val="20"/>
          <w:szCs w:val="20"/>
        </w:rPr>
        <w:t>the</w:t>
      </w:r>
      <w:r w:rsidRPr="00C91688">
        <w:rPr>
          <w:spacing w:val="39"/>
          <w:sz w:val="20"/>
          <w:szCs w:val="20"/>
        </w:rPr>
        <w:t xml:space="preserve"> </w:t>
      </w:r>
      <w:r w:rsidRPr="00C91688">
        <w:rPr>
          <w:w w:val="111"/>
          <w:sz w:val="20"/>
          <w:szCs w:val="20"/>
        </w:rPr>
        <w:t xml:space="preserve">salaries </w:t>
      </w:r>
      <w:r w:rsidRPr="00C91688">
        <w:rPr>
          <w:sz w:val="20"/>
          <w:szCs w:val="20"/>
        </w:rPr>
        <w:t>are</w:t>
      </w:r>
      <w:r w:rsidRPr="00C91688">
        <w:rPr>
          <w:spacing w:val="30"/>
          <w:sz w:val="20"/>
          <w:szCs w:val="20"/>
        </w:rPr>
        <w:t xml:space="preserve"> </w:t>
      </w:r>
      <w:r w:rsidRPr="00C91688">
        <w:rPr>
          <w:w w:val="112"/>
          <w:sz w:val="20"/>
          <w:szCs w:val="20"/>
        </w:rPr>
        <w:t>greater</w:t>
      </w:r>
      <w:r w:rsidRPr="00C91688">
        <w:rPr>
          <w:spacing w:val="1"/>
          <w:w w:val="112"/>
          <w:sz w:val="20"/>
          <w:szCs w:val="20"/>
        </w:rPr>
        <w:t xml:space="preserve"> </w:t>
      </w:r>
      <w:r w:rsidRPr="00C91688">
        <w:rPr>
          <w:sz w:val="20"/>
          <w:szCs w:val="20"/>
        </w:rPr>
        <w:t>for</w:t>
      </w:r>
      <w:r w:rsidRPr="00C91688">
        <w:rPr>
          <w:spacing w:val="4"/>
          <w:sz w:val="20"/>
          <w:szCs w:val="20"/>
        </w:rPr>
        <w:t xml:space="preserve"> </w:t>
      </w:r>
      <w:r w:rsidRPr="00C91688">
        <w:rPr>
          <w:w w:val="108"/>
          <w:sz w:val="20"/>
          <w:szCs w:val="20"/>
        </w:rPr>
        <w:t>Corporation</w:t>
      </w:r>
      <w:r w:rsidRPr="00C91688">
        <w:rPr>
          <w:spacing w:val="6"/>
          <w:w w:val="108"/>
          <w:sz w:val="20"/>
          <w:szCs w:val="20"/>
        </w:rPr>
        <w:t xml:space="preserve"> </w:t>
      </w:r>
      <w:r w:rsidRPr="00C91688">
        <w:rPr>
          <w:sz w:val="20"/>
          <w:szCs w:val="20"/>
        </w:rPr>
        <w:t>A</w:t>
      </w:r>
      <w:r w:rsidRPr="00C91688">
        <w:rPr>
          <w:spacing w:val="6"/>
          <w:sz w:val="20"/>
          <w:szCs w:val="20"/>
        </w:rPr>
        <w:t xml:space="preserve"> </w:t>
      </w:r>
      <w:r w:rsidRPr="00C91688">
        <w:rPr>
          <w:sz w:val="20"/>
          <w:szCs w:val="20"/>
        </w:rPr>
        <w:t xml:space="preserve">than </w:t>
      </w:r>
      <w:r w:rsidRPr="00C91688">
        <w:rPr>
          <w:spacing w:val="2"/>
          <w:sz w:val="20"/>
          <w:szCs w:val="20"/>
        </w:rPr>
        <w:t xml:space="preserve"> </w:t>
      </w:r>
      <w:r w:rsidRPr="00C91688">
        <w:rPr>
          <w:sz w:val="20"/>
          <w:szCs w:val="20"/>
        </w:rPr>
        <w:t>for</w:t>
      </w:r>
      <w:r w:rsidRPr="00C91688">
        <w:rPr>
          <w:spacing w:val="4"/>
          <w:sz w:val="20"/>
          <w:szCs w:val="20"/>
        </w:rPr>
        <w:t xml:space="preserve"> </w:t>
      </w:r>
      <w:r w:rsidRPr="00C91688">
        <w:rPr>
          <w:w w:val="107"/>
          <w:sz w:val="20"/>
          <w:szCs w:val="20"/>
        </w:rPr>
        <w:t>Corporation</w:t>
      </w:r>
      <w:r w:rsidRPr="00C91688">
        <w:rPr>
          <w:spacing w:val="4"/>
          <w:w w:val="107"/>
          <w:sz w:val="20"/>
          <w:szCs w:val="20"/>
        </w:rPr>
        <w:t xml:space="preserve"> </w:t>
      </w:r>
      <w:r w:rsidRPr="00C91688">
        <w:rPr>
          <w:sz w:val="20"/>
          <w:szCs w:val="20"/>
        </w:rPr>
        <w:t>B.</w:t>
      </w:r>
      <w:r w:rsidRPr="00C91688">
        <w:rPr>
          <w:spacing w:val="-2"/>
          <w:sz w:val="20"/>
          <w:szCs w:val="20"/>
        </w:rPr>
        <w:t xml:space="preserve"> </w:t>
      </w:r>
      <w:r w:rsidRPr="00C91688">
        <w:rPr>
          <w:sz w:val="20"/>
          <w:szCs w:val="20"/>
        </w:rPr>
        <w:t>The</w:t>
      </w:r>
      <w:r w:rsidRPr="00C91688">
        <w:rPr>
          <w:spacing w:val="39"/>
          <w:sz w:val="20"/>
          <w:szCs w:val="20"/>
        </w:rPr>
        <w:t xml:space="preserve"> </w:t>
      </w:r>
      <w:r w:rsidRPr="00C91688">
        <w:rPr>
          <w:sz w:val="20"/>
          <w:szCs w:val="20"/>
        </w:rPr>
        <w:t>two</w:t>
      </w:r>
      <w:r w:rsidRPr="00C91688">
        <w:rPr>
          <w:spacing w:val="38"/>
          <w:sz w:val="20"/>
          <w:szCs w:val="20"/>
        </w:rPr>
        <w:t xml:space="preserve"> </w:t>
      </w:r>
      <w:r w:rsidRPr="00C91688">
        <w:rPr>
          <w:w w:val="112"/>
          <w:sz w:val="20"/>
          <w:szCs w:val="20"/>
        </w:rPr>
        <w:t>highest</w:t>
      </w:r>
      <w:r w:rsidRPr="00C91688">
        <w:rPr>
          <w:spacing w:val="4"/>
          <w:w w:val="112"/>
          <w:sz w:val="20"/>
          <w:szCs w:val="20"/>
        </w:rPr>
        <w:t xml:space="preserve"> </w:t>
      </w:r>
      <w:r w:rsidRPr="00C91688">
        <w:rPr>
          <w:w w:val="112"/>
          <w:sz w:val="20"/>
          <w:szCs w:val="20"/>
        </w:rPr>
        <w:t>salaries</w:t>
      </w:r>
      <w:r w:rsidRPr="00C91688">
        <w:rPr>
          <w:spacing w:val="-19"/>
          <w:w w:val="112"/>
          <w:sz w:val="20"/>
          <w:szCs w:val="20"/>
        </w:rPr>
        <w:t xml:space="preserve"> </w:t>
      </w:r>
      <w:r w:rsidRPr="00C91688">
        <w:rPr>
          <w:w w:val="117"/>
          <w:sz w:val="20"/>
          <w:szCs w:val="20"/>
        </w:rPr>
        <w:t xml:space="preserve">at </w:t>
      </w:r>
      <w:r w:rsidRPr="00C91688">
        <w:rPr>
          <w:w w:val="108"/>
          <w:sz w:val="20"/>
          <w:szCs w:val="20"/>
        </w:rPr>
        <w:t>Corporation</w:t>
      </w:r>
      <w:r w:rsidRPr="00C91688">
        <w:rPr>
          <w:spacing w:val="-4"/>
          <w:w w:val="108"/>
          <w:sz w:val="20"/>
          <w:szCs w:val="20"/>
        </w:rPr>
        <w:t xml:space="preserve"> </w:t>
      </w:r>
      <w:r w:rsidRPr="00C91688">
        <w:rPr>
          <w:sz w:val="20"/>
          <w:szCs w:val="20"/>
        </w:rPr>
        <w:t>A</w:t>
      </w:r>
      <w:r w:rsidRPr="00C91688">
        <w:rPr>
          <w:spacing w:val="11"/>
          <w:sz w:val="20"/>
          <w:szCs w:val="20"/>
        </w:rPr>
        <w:t xml:space="preserve"> </w:t>
      </w:r>
      <w:r w:rsidRPr="00C91688">
        <w:rPr>
          <w:sz w:val="20"/>
          <w:szCs w:val="20"/>
        </w:rPr>
        <w:t>are</w:t>
      </w:r>
      <w:r w:rsidRPr="00C91688">
        <w:rPr>
          <w:spacing w:val="25"/>
          <w:sz w:val="20"/>
          <w:szCs w:val="20"/>
        </w:rPr>
        <w:t xml:space="preserve"> </w:t>
      </w:r>
      <w:r w:rsidRPr="00C91688">
        <w:rPr>
          <w:sz w:val="20"/>
          <w:szCs w:val="20"/>
        </w:rPr>
        <w:t xml:space="preserve">outliers </w:t>
      </w:r>
      <w:r w:rsidRPr="00C91688">
        <w:rPr>
          <w:spacing w:val="4"/>
          <w:sz w:val="20"/>
          <w:szCs w:val="20"/>
        </w:rPr>
        <w:t xml:space="preserve"> </w:t>
      </w:r>
      <w:r w:rsidRPr="00C91688">
        <w:rPr>
          <w:sz w:val="20"/>
          <w:szCs w:val="20"/>
        </w:rPr>
        <w:t>while</w:t>
      </w:r>
      <w:r w:rsidRPr="00C91688">
        <w:rPr>
          <w:spacing w:val="39"/>
          <w:sz w:val="20"/>
          <w:szCs w:val="20"/>
        </w:rPr>
        <w:t xml:space="preserve"> </w:t>
      </w:r>
      <w:r w:rsidRPr="00C91688">
        <w:rPr>
          <w:w w:val="108"/>
          <w:sz w:val="20"/>
          <w:szCs w:val="20"/>
        </w:rPr>
        <w:t>Corporation</w:t>
      </w:r>
      <w:r w:rsidRPr="00C91688">
        <w:rPr>
          <w:spacing w:val="4"/>
          <w:w w:val="108"/>
          <w:sz w:val="20"/>
          <w:szCs w:val="20"/>
        </w:rPr>
        <w:t xml:space="preserve"> </w:t>
      </w:r>
      <w:r w:rsidRPr="00C91688">
        <w:rPr>
          <w:sz w:val="20"/>
          <w:szCs w:val="20"/>
        </w:rPr>
        <w:t>B</w:t>
      </w:r>
      <w:r w:rsidRPr="00C91688">
        <w:rPr>
          <w:spacing w:val="-6"/>
          <w:sz w:val="20"/>
          <w:szCs w:val="20"/>
        </w:rPr>
        <w:t xml:space="preserve"> </w:t>
      </w:r>
      <w:r w:rsidRPr="00C91688">
        <w:rPr>
          <w:sz w:val="20"/>
          <w:szCs w:val="20"/>
        </w:rPr>
        <w:t>has</w:t>
      </w:r>
      <w:r w:rsidRPr="00C91688">
        <w:rPr>
          <w:spacing w:val="39"/>
          <w:sz w:val="20"/>
          <w:szCs w:val="20"/>
        </w:rPr>
        <w:t xml:space="preserve"> </w:t>
      </w:r>
      <w:r w:rsidRPr="00C91688">
        <w:rPr>
          <w:sz w:val="20"/>
          <w:szCs w:val="20"/>
        </w:rPr>
        <w:t>no</w:t>
      </w:r>
      <w:r w:rsidRPr="00C91688">
        <w:rPr>
          <w:spacing w:val="17"/>
          <w:sz w:val="20"/>
          <w:szCs w:val="20"/>
        </w:rPr>
        <w:t xml:space="preserve"> </w:t>
      </w:r>
      <w:r w:rsidRPr="00C91688">
        <w:rPr>
          <w:w w:val="107"/>
          <w:sz w:val="20"/>
          <w:szCs w:val="20"/>
        </w:rPr>
        <w:t>outliers.</w:t>
      </w:r>
    </w:p>
    <w:p w:rsidR="00952C17" w:rsidRPr="00C91688" w:rsidRDefault="00952C17" w:rsidP="00952C17">
      <w:pPr>
        <w:spacing w:before="5" w:line="240" w:lineRule="exact"/>
      </w:pPr>
    </w:p>
    <w:p w:rsidR="00952C17" w:rsidRPr="00C91688" w:rsidRDefault="00952C17" w:rsidP="00952C17">
      <w:pPr>
        <w:ind w:left="131" w:right="-20"/>
        <w:rPr>
          <w:sz w:val="20"/>
          <w:szCs w:val="20"/>
        </w:rPr>
      </w:pPr>
      <w:r w:rsidRPr="00C91688">
        <w:rPr>
          <w:b/>
          <w:bCs/>
          <w:sz w:val="20"/>
          <w:szCs w:val="20"/>
        </w:rPr>
        <w:t xml:space="preserve">Part </w:t>
      </w:r>
      <w:r w:rsidRPr="00C91688">
        <w:rPr>
          <w:b/>
          <w:bCs/>
          <w:spacing w:val="19"/>
          <w:sz w:val="20"/>
          <w:szCs w:val="20"/>
        </w:rPr>
        <w:t xml:space="preserve"> </w:t>
      </w:r>
      <w:r w:rsidRPr="00C91688">
        <w:rPr>
          <w:b/>
          <w:bCs/>
          <w:w w:val="104"/>
          <w:sz w:val="20"/>
          <w:szCs w:val="20"/>
        </w:rPr>
        <w:t>(b):</w:t>
      </w:r>
    </w:p>
    <w:p w:rsidR="00952C17" w:rsidRPr="00C91688" w:rsidRDefault="00952C17" w:rsidP="00952C17">
      <w:pPr>
        <w:spacing w:before="15" w:line="220" w:lineRule="exact"/>
      </w:pPr>
    </w:p>
    <w:p w:rsidR="00952C17" w:rsidRPr="00C91688" w:rsidRDefault="00952C17" w:rsidP="00952C17">
      <w:pPr>
        <w:spacing w:line="245" w:lineRule="auto"/>
        <w:ind w:left="811" w:right="168" w:hanging="330"/>
        <w:rPr>
          <w:sz w:val="20"/>
          <w:szCs w:val="20"/>
        </w:rPr>
      </w:pPr>
      <w:r w:rsidRPr="00C91688">
        <w:rPr>
          <w:sz w:val="20"/>
          <w:szCs w:val="20"/>
        </w:rPr>
        <w:t xml:space="preserve">(i) </w:t>
      </w:r>
      <w:r w:rsidRPr="00C91688">
        <w:rPr>
          <w:spacing w:val="46"/>
          <w:sz w:val="20"/>
          <w:szCs w:val="20"/>
        </w:rPr>
        <w:t xml:space="preserve"> </w:t>
      </w:r>
      <w:r w:rsidRPr="00C91688">
        <w:rPr>
          <w:sz w:val="20"/>
          <w:szCs w:val="20"/>
        </w:rPr>
        <w:t>Five</w:t>
      </w:r>
      <w:r w:rsidRPr="00C91688">
        <w:rPr>
          <w:spacing w:val="22"/>
          <w:sz w:val="20"/>
          <w:szCs w:val="20"/>
        </w:rPr>
        <w:t xml:space="preserve"> </w:t>
      </w:r>
      <w:r w:rsidRPr="00C91688">
        <w:rPr>
          <w:sz w:val="20"/>
          <w:szCs w:val="20"/>
        </w:rPr>
        <w:t>years</w:t>
      </w:r>
      <w:r w:rsidRPr="00C91688">
        <w:rPr>
          <w:spacing w:val="45"/>
          <w:sz w:val="20"/>
          <w:szCs w:val="20"/>
        </w:rPr>
        <w:t xml:space="preserve"> </w:t>
      </w:r>
      <w:r w:rsidRPr="00C91688">
        <w:rPr>
          <w:sz w:val="20"/>
          <w:szCs w:val="20"/>
        </w:rPr>
        <w:t>after</w:t>
      </w:r>
      <w:r w:rsidRPr="00C91688">
        <w:rPr>
          <w:spacing w:val="27"/>
          <w:sz w:val="20"/>
          <w:szCs w:val="20"/>
        </w:rPr>
        <w:t xml:space="preserve"> </w:t>
      </w:r>
      <w:r w:rsidRPr="00C91688">
        <w:rPr>
          <w:w w:val="114"/>
          <w:sz w:val="20"/>
          <w:szCs w:val="20"/>
        </w:rPr>
        <w:t>starting,</w:t>
      </w:r>
      <w:r w:rsidRPr="00C91688">
        <w:rPr>
          <w:spacing w:val="10"/>
          <w:w w:val="114"/>
          <w:sz w:val="20"/>
          <w:szCs w:val="20"/>
        </w:rPr>
        <w:t xml:space="preserve"> </w:t>
      </w:r>
      <w:r w:rsidRPr="00C91688">
        <w:rPr>
          <w:sz w:val="20"/>
          <w:szCs w:val="20"/>
        </w:rPr>
        <w:t>at</w:t>
      </w:r>
      <w:r w:rsidRPr="00C91688">
        <w:rPr>
          <w:spacing w:val="27"/>
          <w:sz w:val="20"/>
          <w:szCs w:val="20"/>
        </w:rPr>
        <w:t xml:space="preserve"> </w:t>
      </w:r>
      <w:r w:rsidRPr="00C91688">
        <w:rPr>
          <w:sz w:val="20"/>
          <w:szCs w:val="20"/>
        </w:rPr>
        <w:t xml:space="preserve">least </w:t>
      </w:r>
      <w:r w:rsidRPr="00C91688">
        <w:rPr>
          <w:spacing w:val="10"/>
          <w:sz w:val="20"/>
          <w:szCs w:val="20"/>
        </w:rPr>
        <w:t xml:space="preserve"> </w:t>
      </w:r>
      <w:r w:rsidRPr="00C91688">
        <w:rPr>
          <w:sz w:val="20"/>
          <w:szCs w:val="20"/>
        </w:rPr>
        <w:t>3</w:t>
      </w:r>
      <w:r w:rsidRPr="00C91688">
        <w:rPr>
          <w:spacing w:val="4"/>
          <w:sz w:val="20"/>
          <w:szCs w:val="20"/>
        </w:rPr>
        <w:t xml:space="preserve"> </w:t>
      </w:r>
      <w:r w:rsidRPr="00C91688">
        <w:rPr>
          <w:sz w:val="20"/>
          <w:szCs w:val="20"/>
        </w:rPr>
        <w:t>out</w:t>
      </w:r>
      <w:r w:rsidRPr="00C91688">
        <w:rPr>
          <w:spacing w:val="34"/>
          <w:sz w:val="20"/>
          <w:szCs w:val="20"/>
        </w:rPr>
        <w:t xml:space="preserve"> </w:t>
      </w:r>
      <w:r w:rsidRPr="00C91688">
        <w:rPr>
          <w:sz w:val="20"/>
          <w:szCs w:val="20"/>
        </w:rPr>
        <w:t>of</w:t>
      </w:r>
      <w:r w:rsidRPr="00C91688">
        <w:rPr>
          <w:spacing w:val="-3"/>
          <w:sz w:val="20"/>
          <w:szCs w:val="20"/>
        </w:rPr>
        <w:t xml:space="preserve"> </w:t>
      </w:r>
      <w:r w:rsidRPr="00C91688">
        <w:rPr>
          <w:sz w:val="20"/>
          <w:szCs w:val="20"/>
        </w:rPr>
        <w:t>30</w:t>
      </w:r>
      <w:r w:rsidRPr="00C91688">
        <w:rPr>
          <w:spacing w:val="14"/>
          <w:sz w:val="20"/>
          <w:szCs w:val="20"/>
        </w:rPr>
        <w:t xml:space="preserve"> </w:t>
      </w:r>
      <w:r w:rsidRPr="00C91688">
        <w:rPr>
          <w:w w:val="95"/>
          <w:sz w:val="20"/>
          <w:szCs w:val="20"/>
        </w:rPr>
        <w:t>(10%)</w:t>
      </w:r>
      <w:r w:rsidRPr="00C91688">
        <w:rPr>
          <w:spacing w:val="6"/>
          <w:w w:val="95"/>
          <w:sz w:val="20"/>
          <w:szCs w:val="20"/>
        </w:rPr>
        <w:t xml:space="preserve"> </w:t>
      </w:r>
      <w:r w:rsidRPr="00C91688">
        <w:rPr>
          <w:sz w:val="20"/>
          <w:szCs w:val="20"/>
        </w:rPr>
        <w:t>of</w:t>
      </w:r>
      <w:r w:rsidRPr="00C91688">
        <w:rPr>
          <w:spacing w:val="-7"/>
          <w:sz w:val="20"/>
          <w:szCs w:val="20"/>
        </w:rPr>
        <w:t xml:space="preserve"> </w:t>
      </w:r>
      <w:r w:rsidRPr="00C91688">
        <w:rPr>
          <w:sz w:val="20"/>
          <w:szCs w:val="20"/>
        </w:rPr>
        <w:t>the</w:t>
      </w:r>
      <w:r w:rsidRPr="00C91688">
        <w:rPr>
          <w:spacing w:val="41"/>
          <w:sz w:val="20"/>
          <w:szCs w:val="20"/>
        </w:rPr>
        <w:t xml:space="preserve"> </w:t>
      </w:r>
      <w:r w:rsidRPr="00C91688">
        <w:rPr>
          <w:w w:val="112"/>
          <w:sz w:val="20"/>
          <w:szCs w:val="20"/>
        </w:rPr>
        <w:t>salaries</w:t>
      </w:r>
      <w:r w:rsidRPr="00C91688">
        <w:rPr>
          <w:spacing w:val="-7"/>
          <w:w w:val="112"/>
          <w:sz w:val="20"/>
          <w:szCs w:val="20"/>
        </w:rPr>
        <w:t xml:space="preserve"> </w:t>
      </w:r>
      <w:r w:rsidRPr="00C91688">
        <w:rPr>
          <w:sz w:val="20"/>
          <w:szCs w:val="20"/>
        </w:rPr>
        <w:t>at</w:t>
      </w:r>
      <w:r w:rsidRPr="00C91688">
        <w:rPr>
          <w:spacing w:val="35"/>
          <w:sz w:val="20"/>
          <w:szCs w:val="20"/>
        </w:rPr>
        <w:t xml:space="preserve"> </w:t>
      </w:r>
      <w:r w:rsidRPr="00C91688">
        <w:rPr>
          <w:w w:val="108"/>
          <w:sz w:val="20"/>
          <w:szCs w:val="20"/>
        </w:rPr>
        <w:t>Corporation</w:t>
      </w:r>
      <w:r w:rsidRPr="00C91688">
        <w:rPr>
          <w:spacing w:val="6"/>
          <w:w w:val="108"/>
          <w:sz w:val="20"/>
          <w:szCs w:val="20"/>
        </w:rPr>
        <w:t xml:space="preserve"> </w:t>
      </w:r>
      <w:r w:rsidRPr="00C91688">
        <w:rPr>
          <w:sz w:val="20"/>
          <w:szCs w:val="20"/>
        </w:rPr>
        <w:t>A</w:t>
      </w:r>
      <w:r w:rsidRPr="00C91688">
        <w:rPr>
          <w:spacing w:val="1"/>
          <w:sz w:val="20"/>
          <w:szCs w:val="20"/>
        </w:rPr>
        <w:t xml:space="preserve"> </w:t>
      </w:r>
      <w:r w:rsidRPr="00C91688">
        <w:rPr>
          <w:sz w:val="20"/>
          <w:szCs w:val="20"/>
        </w:rPr>
        <w:t>are</w:t>
      </w:r>
      <w:r w:rsidRPr="00C91688">
        <w:rPr>
          <w:spacing w:val="35"/>
          <w:sz w:val="20"/>
          <w:szCs w:val="20"/>
        </w:rPr>
        <w:t xml:space="preserve"> </w:t>
      </w:r>
      <w:r w:rsidRPr="00C91688">
        <w:rPr>
          <w:sz w:val="20"/>
          <w:szCs w:val="20"/>
        </w:rPr>
        <w:t xml:space="preserve">greater </w:t>
      </w:r>
      <w:r w:rsidRPr="00C91688">
        <w:rPr>
          <w:spacing w:val="17"/>
          <w:sz w:val="20"/>
          <w:szCs w:val="20"/>
        </w:rPr>
        <w:t xml:space="preserve"> </w:t>
      </w:r>
      <w:r w:rsidRPr="00C91688">
        <w:rPr>
          <w:w w:val="113"/>
          <w:sz w:val="20"/>
          <w:szCs w:val="20"/>
        </w:rPr>
        <w:t xml:space="preserve">than </w:t>
      </w:r>
      <w:r w:rsidRPr="00C91688">
        <w:rPr>
          <w:sz w:val="20"/>
          <w:szCs w:val="20"/>
        </w:rPr>
        <w:t>the</w:t>
      </w:r>
      <w:r w:rsidRPr="00C91688">
        <w:rPr>
          <w:spacing w:val="49"/>
          <w:sz w:val="20"/>
          <w:szCs w:val="20"/>
        </w:rPr>
        <w:t xml:space="preserve"> </w:t>
      </w:r>
      <w:r w:rsidRPr="00C91688">
        <w:rPr>
          <w:w w:val="109"/>
          <w:sz w:val="20"/>
          <w:szCs w:val="20"/>
        </w:rPr>
        <w:t>maximum</w:t>
      </w:r>
      <w:r w:rsidRPr="00C91688">
        <w:rPr>
          <w:spacing w:val="-3"/>
          <w:w w:val="109"/>
          <w:sz w:val="20"/>
          <w:szCs w:val="20"/>
        </w:rPr>
        <w:t xml:space="preserve"> </w:t>
      </w:r>
      <w:r w:rsidRPr="00C91688">
        <w:rPr>
          <w:sz w:val="20"/>
          <w:szCs w:val="20"/>
        </w:rPr>
        <w:t>salary</w:t>
      </w:r>
      <w:r w:rsidRPr="00C91688">
        <w:rPr>
          <w:spacing w:val="48"/>
          <w:sz w:val="20"/>
          <w:szCs w:val="20"/>
        </w:rPr>
        <w:t xml:space="preserve"> </w:t>
      </w:r>
      <w:r w:rsidRPr="00C91688">
        <w:rPr>
          <w:sz w:val="20"/>
          <w:szCs w:val="20"/>
        </w:rPr>
        <w:t>at</w:t>
      </w:r>
      <w:r w:rsidRPr="00C91688">
        <w:rPr>
          <w:spacing w:val="35"/>
          <w:sz w:val="20"/>
          <w:szCs w:val="20"/>
        </w:rPr>
        <w:t xml:space="preserve"> </w:t>
      </w:r>
      <w:r w:rsidRPr="00C91688">
        <w:rPr>
          <w:w w:val="108"/>
          <w:sz w:val="20"/>
          <w:szCs w:val="20"/>
        </w:rPr>
        <w:t>Corporation</w:t>
      </w:r>
      <w:r w:rsidRPr="00C91688">
        <w:rPr>
          <w:spacing w:val="4"/>
          <w:w w:val="108"/>
          <w:sz w:val="20"/>
          <w:szCs w:val="20"/>
        </w:rPr>
        <w:t xml:space="preserve"> </w:t>
      </w:r>
      <w:r w:rsidRPr="00C91688">
        <w:rPr>
          <w:sz w:val="20"/>
          <w:szCs w:val="20"/>
        </w:rPr>
        <w:t>B.</w:t>
      </w:r>
      <w:r w:rsidRPr="00C91688">
        <w:rPr>
          <w:spacing w:val="-9"/>
          <w:sz w:val="20"/>
          <w:szCs w:val="20"/>
        </w:rPr>
        <w:t xml:space="preserve"> </w:t>
      </w:r>
      <w:r w:rsidRPr="00C91688">
        <w:rPr>
          <w:w w:val="81"/>
          <w:sz w:val="20"/>
          <w:szCs w:val="20"/>
        </w:rPr>
        <w:t>If</w:t>
      </w:r>
      <w:r w:rsidRPr="00C91688">
        <w:rPr>
          <w:spacing w:val="19"/>
          <w:w w:val="81"/>
          <w:sz w:val="20"/>
          <w:szCs w:val="20"/>
        </w:rPr>
        <w:t xml:space="preserve"> </w:t>
      </w:r>
      <w:r w:rsidRPr="00C91688">
        <w:rPr>
          <w:sz w:val="20"/>
          <w:szCs w:val="20"/>
        </w:rPr>
        <w:t>I</w:t>
      </w:r>
      <w:r w:rsidRPr="00C91688">
        <w:rPr>
          <w:spacing w:val="1"/>
          <w:sz w:val="20"/>
          <w:szCs w:val="20"/>
        </w:rPr>
        <w:t xml:space="preserve"> </w:t>
      </w:r>
      <w:r w:rsidRPr="00C91688">
        <w:rPr>
          <w:w w:val="115"/>
          <w:sz w:val="20"/>
          <w:szCs w:val="20"/>
        </w:rPr>
        <w:t>accept</w:t>
      </w:r>
      <w:r w:rsidRPr="00C91688">
        <w:rPr>
          <w:spacing w:val="-2"/>
          <w:w w:val="115"/>
          <w:sz w:val="20"/>
          <w:szCs w:val="20"/>
        </w:rPr>
        <w:t xml:space="preserve"> </w:t>
      </w:r>
      <w:r w:rsidRPr="00C91688">
        <w:rPr>
          <w:sz w:val="20"/>
          <w:szCs w:val="20"/>
        </w:rPr>
        <w:t>the</w:t>
      </w:r>
      <w:r w:rsidRPr="00C91688">
        <w:rPr>
          <w:spacing w:val="42"/>
          <w:sz w:val="20"/>
          <w:szCs w:val="20"/>
        </w:rPr>
        <w:t xml:space="preserve"> </w:t>
      </w:r>
      <w:r w:rsidRPr="00C91688">
        <w:rPr>
          <w:sz w:val="20"/>
          <w:szCs w:val="20"/>
        </w:rPr>
        <w:t>offer</w:t>
      </w:r>
      <w:r w:rsidRPr="00C91688">
        <w:rPr>
          <w:spacing w:val="-2"/>
          <w:sz w:val="20"/>
          <w:szCs w:val="20"/>
        </w:rPr>
        <w:t xml:space="preserve"> </w:t>
      </w:r>
      <w:r w:rsidRPr="00C91688">
        <w:rPr>
          <w:sz w:val="20"/>
          <w:szCs w:val="20"/>
        </w:rPr>
        <w:t>from</w:t>
      </w:r>
      <w:r w:rsidRPr="00C91688">
        <w:rPr>
          <w:spacing w:val="18"/>
          <w:sz w:val="20"/>
          <w:szCs w:val="20"/>
        </w:rPr>
        <w:t xml:space="preserve"> </w:t>
      </w:r>
      <w:r w:rsidRPr="00C91688">
        <w:rPr>
          <w:w w:val="108"/>
          <w:sz w:val="20"/>
          <w:szCs w:val="20"/>
        </w:rPr>
        <w:t>Corporation</w:t>
      </w:r>
      <w:r w:rsidRPr="00C91688">
        <w:rPr>
          <w:spacing w:val="1"/>
          <w:w w:val="108"/>
          <w:sz w:val="20"/>
          <w:szCs w:val="20"/>
        </w:rPr>
        <w:t xml:space="preserve"> </w:t>
      </w:r>
      <w:r w:rsidRPr="00C91688">
        <w:rPr>
          <w:sz w:val="20"/>
          <w:szCs w:val="20"/>
        </w:rPr>
        <w:t>A,</w:t>
      </w:r>
      <w:r w:rsidRPr="00C91688">
        <w:rPr>
          <w:spacing w:val="19"/>
          <w:sz w:val="20"/>
          <w:szCs w:val="20"/>
        </w:rPr>
        <w:t xml:space="preserve"> </w:t>
      </w:r>
      <w:r w:rsidRPr="00C91688">
        <w:rPr>
          <w:sz w:val="20"/>
          <w:szCs w:val="20"/>
        </w:rPr>
        <w:t>I</w:t>
      </w:r>
      <w:r w:rsidRPr="00C91688">
        <w:rPr>
          <w:spacing w:val="-8"/>
          <w:sz w:val="20"/>
          <w:szCs w:val="20"/>
        </w:rPr>
        <w:t xml:space="preserve"> </w:t>
      </w:r>
      <w:r w:rsidRPr="00C91688">
        <w:rPr>
          <w:sz w:val="20"/>
          <w:szCs w:val="20"/>
        </w:rPr>
        <w:t xml:space="preserve">might </w:t>
      </w:r>
      <w:r w:rsidRPr="00C91688">
        <w:rPr>
          <w:spacing w:val="5"/>
          <w:sz w:val="20"/>
          <w:szCs w:val="20"/>
        </w:rPr>
        <w:t xml:space="preserve"> </w:t>
      </w:r>
      <w:r w:rsidRPr="00C91688">
        <w:rPr>
          <w:sz w:val="20"/>
          <w:szCs w:val="20"/>
        </w:rPr>
        <w:t>be</w:t>
      </w:r>
      <w:r w:rsidRPr="00C91688">
        <w:rPr>
          <w:spacing w:val="30"/>
          <w:sz w:val="20"/>
          <w:szCs w:val="20"/>
        </w:rPr>
        <w:t xml:space="preserve"> </w:t>
      </w:r>
      <w:r w:rsidRPr="00C91688">
        <w:rPr>
          <w:sz w:val="20"/>
          <w:szCs w:val="20"/>
        </w:rPr>
        <w:t>able</w:t>
      </w:r>
      <w:r w:rsidRPr="00C91688">
        <w:rPr>
          <w:spacing w:val="26"/>
          <w:sz w:val="20"/>
          <w:szCs w:val="20"/>
        </w:rPr>
        <w:t xml:space="preserve"> </w:t>
      </w:r>
      <w:r w:rsidRPr="00C91688">
        <w:rPr>
          <w:w w:val="110"/>
          <w:sz w:val="20"/>
          <w:szCs w:val="20"/>
        </w:rPr>
        <w:t xml:space="preserve">to </w:t>
      </w:r>
      <w:r w:rsidRPr="00C91688">
        <w:rPr>
          <w:sz w:val="20"/>
          <w:szCs w:val="20"/>
        </w:rPr>
        <w:t xml:space="preserve">make </w:t>
      </w:r>
      <w:r w:rsidRPr="00C91688">
        <w:rPr>
          <w:spacing w:val="2"/>
          <w:sz w:val="20"/>
          <w:szCs w:val="20"/>
        </w:rPr>
        <w:t xml:space="preserve"> </w:t>
      </w:r>
      <w:r w:rsidRPr="00C91688">
        <w:rPr>
          <w:sz w:val="20"/>
          <w:szCs w:val="20"/>
        </w:rPr>
        <w:t>a</w:t>
      </w:r>
      <w:r w:rsidRPr="00C91688">
        <w:rPr>
          <w:spacing w:val="19"/>
          <w:sz w:val="20"/>
          <w:szCs w:val="20"/>
        </w:rPr>
        <w:t xml:space="preserve"> </w:t>
      </w:r>
      <w:r w:rsidRPr="00C91688">
        <w:rPr>
          <w:sz w:val="20"/>
          <w:szCs w:val="20"/>
        </w:rPr>
        <w:t xml:space="preserve">higher </w:t>
      </w:r>
      <w:r w:rsidRPr="00C91688">
        <w:rPr>
          <w:spacing w:val="1"/>
          <w:sz w:val="20"/>
          <w:szCs w:val="20"/>
        </w:rPr>
        <w:t xml:space="preserve"> </w:t>
      </w:r>
      <w:r w:rsidRPr="00C91688">
        <w:rPr>
          <w:sz w:val="20"/>
          <w:szCs w:val="20"/>
        </w:rPr>
        <w:t>salary</w:t>
      </w:r>
      <w:r w:rsidRPr="00C91688">
        <w:rPr>
          <w:spacing w:val="48"/>
          <w:sz w:val="20"/>
          <w:szCs w:val="20"/>
        </w:rPr>
        <w:t xml:space="preserve"> </w:t>
      </w:r>
      <w:r w:rsidRPr="00C91688">
        <w:rPr>
          <w:sz w:val="20"/>
          <w:szCs w:val="20"/>
        </w:rPr>
        <w:t>at</w:t>
      </w:r>
      <w:r w:rsidRPr="00C91688">
        <w:rPr>
          <w:spacing w:val="35"/>
          <w:sz w:val="20"/>
          <w:szCs w:val="20"/>
        </w:rPr>
        <w:t xml:space="preserve"> </w:t>
      </w:r>
      <w:r w:rsidRPr="00C91688">
        <w:rPr>
          <w:w w:val="108"/>
          <w:sz w:val="20"/>
          <w:szCs w:val="20"/>
        </w:rPr>
        <w:t>Corporation</w:t>
      </w:r>
      <w:r w:rsidRPr="00C91688">
        <w:rPr>
          <w:spacing w:val="1"/>
          <w:w w:val="108"/>
          <w:sz w:val="20"/>
          <w:szCs w:val="20"/>
        </w:rPr>
        <w:t xml:space="preserve"> </w:t>
      </w:r>
      <w:r w:rsidRPr="00C91688">
        <w:rPr>
          <w:sz w:val="20"/>
          <w:szCs w:val="20"/>
        </w:rPr>
        <w:t>A</w:t>
      </w:r>
      <w:r w:rsidRPr="00C91688">
        <w:rPr>
          <w:spacing w:val="6"/>
          <w:sz w:val="20"/>
          <w:szCs w:val="20"/>
        </w:rPr>
        <w:t xml:space="preserve"> </w:t>
      </w:r>
      <w:r w:rsidRPr="00C91688">
        <w:rPr>
          <w:sz w:val="20"/>
          <w:szCs w:val="20"/>
        </w:rPr>
        <w:t xml:space="preserve">than </w:t>
      </w:r>
      <w:r w:rsidRPr="00C91688">
        <w:rPr>
          <w:spacing w:val="10"/>
          <w:sz w:val="20"/>
          <w:szCs w:val="20"/>
        </w:rPr>
        <w:t xml:space="preserve"> </w:t>
      </w:r>
      <w:r w:rsidRPr="00C91688">
        <w:rPr>
          <w:sz w:val="20"/>
          <w:szCs w:val="20"/>
        </w:rPr>
        <w:t>at</w:t>
      </w:r>
      <w:r w:rsidRPr="00C91688">
        <w:rPr>
          <w:spacing w:val="35"/>
          <w:sz w:val="20"/>
          <w:szCs w:val="20"/>
        </w:rPr>
        <w:t xml:space="preserve"> </w:t>
      </w:r>
      <w:r w:rsidRPr="00C91688">
        <w:rPr>
          <w:w w:val="107"/>
          <w:sz w:val="20"/>
          <w:szCs w:val="20"/>
        </w:rPr>
        <w:t>Corporation</w:t>
      </w:r>
      <w:r w:rsidRPr="00C91688">
        <w:rPr>
          <w:spacing w:val="-1"/>
          <w:w w:val="107"/>
          <w:sz w:val="20"/>
          <w:szCs w:val="20"/>
        </w:rPr>
        <w:t xml:space="preserve"> </w:t>
      </w:r>
      <w:r w:rsidRPr="00C91688">
        <w:rPr>
          <w:sz w:val="20"/>
          <w:szCs w:val="20"/>
        </w:rPr>
        <w:t>B.</w:t>
      </w:r>
    </w:p>
    <w:p w:rsidR="00952C17" w:rsidRPr="00C91688" w:rsidRDefault="00952C17" w:rsidP="00952C17">
      <w:pPr>
        <w:spacing w:before="14" w:line="220" w:lineRule="exact"/>
      </w:pPr>
    </w:p>
    <w:p w:rsidR="00952C17" w:rsidRPr="00C91688" w:rsidRDefault="00952C17" w:rsidP="00952C17">
      <w:pPr>
        <w:spacing w:line="246" w:lineRule="auto"/>
        <w:ind w:left="806" w:right="49" w:hanging="335"/>
        <w:rPr>
          <w:sz w:val="20"/>
          <w:szCs w:val="20"/>
        </w:rPr>
      </w:pPr>
      <w:r w:rsidRPr="00C91688">
        <w:rPr>
          <w:sz w:val="20"/>
          <w:szCs w:val="20"/>
        </w:rPr>
        <w:t xml:space="preserve">(ii) </w:t>
      </w:r>
      <w:r w:rsidRPr="00C91688">
        <w:rPr>
          <w:spacing w:val="4"/>
          <w:sz w:val="20"/>
          <w:szCs w:val="20"/>
        </w:rPr>
        <w:t xml:space="preserve"> </w:t>
      </w:r>
      <w:r w:rsidRPr="00C91688">
        <w:rPr>
          <w:sz w:val="20"/>
          <w:szCs w:val="20"/>
        </w:rPr>
        <w:t>Five</w:t>
      </w:r>
      <w:r w:rsidRPr="00C91688">
        <w:rPr>
          <w:spacing w:val="29"/>
          <w:sz w:val="20"/>
          <w:szCs w:val="20"/>
        </w:rPr>
        <w:t xml:space="preserve"> </w:t>
      </w:r>
      <w:r w:rsidRPr="00C91688">
        <w:rPr>
          <w:sz w:val="20"/>
          <w:szCs w:val="20"/>
        </w:rPr>
        <w:t>years</w:t>
      </w:r>
      <w:r w:rsidRPr="00C91688">
        <w:rPr>
          <w:spacing w:val="48"/>
          <w:sz w:val="20"/>
          <w:szCs w:val="20"/>
        </w:rPr>
        <w:t xml:space="preserve"> </w:t>
      </w:r>
      <w:r w:rsidRPr="00C91688">
        <w:rPr>
          <w:sz w:val="20"/>
          <w:szCs w:val="20"/>
        </w:rPr>
        <w:t>after</w:t>
      </w:r>
      <w:r w:rsidRPr="00C91688">
        <w:rPr>
          <w:spacing w:val="23"/>
          <w:sz w:val="20"/>
          <w:szCs w:val="20"/>
        </w:rPr>
        <w:t xml:space="preserve"> </w:t>
      </w:r>
      <w:r w:rsidRPr="00C91688">
        <w:rPr>
          <w:w w:val="115"/>
          <w:sz w:val="20"/>
          <w:szCs w:val="20"/>
        </w:rPr>
        <w:t>starting,</w:t>
      </w:r>
      <w:r w:rsidRPr="00C91688">
        <w:rPr>
          <w:spacing w:val="5"/>
          <w:w w:val="115"/>
          <w:sz w:val="20"/>
          <w:szCs w:val="20"/>
        </w:rPr>
        <w:t xml:space="preserve"> </w:t>
      </w:r>
      <w:r w:rsidRPr="00C91688">
        <w:rPr>
          <w:sz w:val="20"/>
          <w:szCs w:val="20"/>
        </w:rPr>
        <w:t>the</w:t>
      </w:r>
      <w:r w:rsidRPr="00C91688">
        <w:rPr>
          <w:spacing w:val="49"/>
          <w:sz w:val="20"/>
          <w:szCs w:val="20"/>
        </w:rPr>
        <w:t xml:space="preserve"> </w:t>
      </w:r>
      <w:r w:rsidRPr="00C91688">
        <w:rPr>
          <w:w w:val="110"/>
          <w:sz w:val="20"/>
          <w:szCs w:val="20"/>
        </w:rPr>
        <w:t>minimum</w:t>
      </w:r>
      <w:r w:rsidRPr="00C91688">
        <w:rPr>
          <w:spacing w:val="1"/>
          <w:w w:val="110"/>
          <w:sz w:val="20"/>
          <w:szCs w:val="20"/>
        </w:rPr>
        <w:t xml:space="preserve"> </w:t>
      </w:r>
      <w:r w:rsidRPr="00C91688">
        <w:rPr>
          <w:sz w:val="20"/>
          <w:szCs w:val="20"/>
        </w:rPr>
        <w:t>salary</w:t>
      </w:r>
      <w:r w:rsidRPr="00C91688">
        <w:rPr>
          <w:spacing w:val="43"/>
          <w:sz w:val="20"/>
          <w:szCs w:val="20"/>
        </w:rPr>
        <w:t xml:space="preserve"> </w:t>
      </w:r>
      <w:r w:rsidRPr="00C91688">
        <w:rPr>
          <w:sz w:val="20"/>
          <w:szCs w:val="20"/>
        </w:rPr>
        <w:t>at</w:t>
      </w:r>
      <w:r w:rsidRPr="00C91688">
        <w:rPr>
          <w:spacing w:val="26"/>
          <w:sz w:val="20"/>
          <w:szCs w:val="20"/>
        </w:rPr>
        <w:t xml:space="preserve"> </w:t>
      </w:r>
      <w:r w:rsidRPr="00C91688">
        <w:rPr>
          <w:w w:val="108"/>
          <w:sz w:val="20"/>
          <w:szCs w:val="20"/>
        </w:rPr>
        <w:t>Corporation</w:t>
      </w:r>
      <w:r w:rsidRPr="00C91688">
        <w:rPr>
          <w:spacing w:val="-1"/>
          <w:w w:val="108"/>
          <w:sz w:val="20"/>
          <w:szCs w:val="20"/>
        </w:rPr>
        <w:t xml:space="preserve"> </w:t>
      </w:r>
      <w:r w:rsidRPr="00C91688">
        <w:rPr>
          <w:sz w:val="20"/>
          <w:szCs w:val="20"/>
        </w:rPr>
        <w:t>B</w:t>
      </w:r>
      <w:r w:rsidRPr="00C91688">
        <w:rPr>
          <w:spacing w:val="-5"/>
          <w:sz w:val="20"/>
          <w:szCs w:val="20"/>
        </w:rPr>
        <w:t xml:space="preserve"> </w:t>
      </w:r>
      <w:r w:rsidRPr="00C91688">
        <w:rPr>
          <w:sz w:val="20"/>
          <w:szCs w:val="20"/>
        </w:rPr>
        <w:t>is</w:t>
      </w:r>
      <w:r w:rsidRPr="00C91688">
        <w:rPr>
          <w:spacing w:val="19"/>
          <w:sz w:val="20"/>
          <w:szCs w:val="20"/>
        </w:rPr>
        <w:t xml:space="preserve"> </w:t>
      </w:r>
      <w:r w:rsidRPr="00C91688">
        <w:rPr>
          <w:w w:val="112"/>
          <w:sz w:val="20"/>
          <w:szCs w:val="20"/>
        </w:rPr>
        <w:t>greater</w:t>
      </w:r>
      <w:r w:rsidRPr="00C91688">
        <w:rPr>
          <w:spacing w:val="6"/>
          <w:w w:val="112"/>
          <w:sz w:val="20"/>
          <w:szCs w:val="20"/>
        </w:rPr>
        <w:t xml:space="preserve"> </w:t>
      </w:r>
      <w:r w:rsidRPr="00C91688">
        <w:rPr>
          <w:sz w:val="20"/>
          <w:szCs w:val="20"/>
        </w:rPr>
        <w:t xml:space="preserve">than </w:t>
      </w:r>
      <w:r w:rsidRPr="00C91688">
        <w:rPr>
          <w:spacing w:val="10"/>
          <w:sz w:val="20"/>
          <w:szCs w:val="20"/>
        </w:rPr>
        <w:t xml:space="preserve"> </w:t>
      </w:r>
      <w:r w:rsidRPr="00C91688">
        <w:rPr>
          <w:sz w:val="20"/>
          <w:szCs w:val="20"/>
        </w:rPr>
        <w:t>at</w:t>
      </w:r>
      <w:r w:rsidRPr="00C91688">
        <w:rPr>
          <w:spacing w:val="35"/>
          <w:sz w:val="20"/>
          <w:szCs w:val="20"/>
        </w:rPr>
        <w:t xml:space="preserve"> </w:t>
      </w:r>
      <w:r w:rsidRPr="00C91688">
        <w:rPr>
          <w:sz w:val="20"/>
          <w:szCs w:val="20"/>
        </w:rPr>
        <w:t xml:space="preserve">Corporation </w:t>
      </w:r>
      <w:r w:rsidRPr="00C91688">
        <w:rPr>
          <w:spacing w:val="20"/>
          <w:sz w:val="20"/>
          <w:szCs w:val="20"/>
        </w:rPr>
        <w:t xml:space="preserve"> </w:t>
      </w:r>
      <w:r w:rsidRPr="00C91688">
        <w:rPr>
          <w:rFonts w:ascii="Arial" w:eastAsia="Arial" w:hAnsi="Arial" w:cs="Arial"/>
          <w:w w:val="116"/>
          <w:sz w:val="20"/>
          <w:szCs w:val="20"/>
        </w:rPr>
        <w:t>A</w:t>
      </w:r>
      <w:r w:rsidRPr="00C91688">
        <w:rPr>
          <w:rFonts w:ascii="Arial" w:eastAsia="Arial" w:hAnsi="Arial" w:cs="Arial"/>
          <w:spacing w:val="23"/>
          <w:w w:val="116"/>
          <w:sz w:val="20"/>
          <w:szCs w:val="20"/>
        </w:rPr>
        <w:t xml:space="preserve"> </w:t>
      </w:r>
      <w:r w:rsidRPr="00C91688">
        <w:rPr>
          <w:w w:val="116"/>
          <w:sz w:val="20"/>
          <w:szCs w:val="20"/>
        </w:rPr>
        <w:t xml:space="preserve">In </w:t>
      </w:r>
      <w:r w:rsidRPr="00C91688">
        <w:rPr>
          <w:sz w:val="20"/>
          <w:szCs w:val="20"/>
        </w:rPr>
        <w:t xml:space="preserve">fact, </w:t>
      </w:r>
      <w:r w:rsidRPr="00C91688">
        <w:rPr>
          <w:spacing w:val="5"/>
          <w:sz w:val="20"/>
          <w:szCs w:val="20"/>
        </w:rPr>
        <w:t xml:space="preserve"> </w:t>
      </w:r>
      <w:r w:rsidRPr="00C91688">
        <w:rPr>
          <w:sz w:val="20"/>
          <w:szCs w:val="20"/>
        </w:rPr>
        <w:t>at</w:t>
      </w:r>
      <w:r w:rsidRPr="00C91688">
        <w:rPr>
          <w:spacing w:val="35"/>
          <w:sz w:val="20"/>
          <w:szCs w:val="20"/>
        </w:rPr>
        <w:t xml:space="preserve"> </w:t>
      </w:r>
      <w:r w:rsidRPr="00C91688">
        <w:rPr>
          <w:sz w:val="20"/>
          <w:szCs w:val="20"/>
        </w:rPr>
        <w:t xml:space="preserve">Corporation </w:t>
      </w:r>
      <w:r w:rsidRPr="00C91688">
        <w:rPr>
          <w:spacing w:val="18"/>
          <w:sz w:val="20"/>
          <w:szCs w:val="20"/>
        </w:rPr>
        <w:t xml:space="preserve"> </w:t>
      </w:r>
      <w:r w:rsidRPr="00C91688">
        <w:rPr>
          <w:sz w:val="20"/>
          <w:szCs w:val="20"/>
        </w:rPr>
        <w:t>A</w:t>
      </w:r>
      <w:r w:rsidRPr="00C91688">
        <w:rPr>
          <w:spacing w:val="7"/>
          <w:sz w:val="20"/>
          <w:szCs w:val="20"/>
        </w:rPr>
        <w:t xml:space="preserve"> </w:t>
      </w:r>
      <w:r w:rsidRPr="00C91688">
        <w:rPr>
          <w:sz w:val="20"/>
          <w:szCs w:val="20"/>
        </w:rPr>
        <w:t>it</w:t>
      </w:r>
      <w:r w:rsidRPr="00C91688">
        <w:rPr>
          <w:spacing w:val="21"/>
          <w:sz w:val="20"/>
          <w:szCs w:val="20"/>
        </w:rPr>
        <w:t xml:space="preserve"> </w:t>
      </w:r>
      <w:r w:rsidRPr="00C91688">
        <w:rPr>
          <w:sz w:val="20"/>
          <w:szCs w:val="20"/>
        </w:rPr>
        <w:t>looks</w:t>
      </w:r>
      <w:r w:rsidRPr="00C91688">
        <w:rPr>
          <w:spacing w:val="8"/>
          <w:sz w:val="20"/>
          <w:szCs w:val="20"/>
        </w:rPr>
        <w:t xml:space="preserve"> </w:t>
      </w:r>
      <w:r w:rsidRPr="00C91688">
        <w:rPr>
          <w:sz w:val="20"/>
          <w:szCs w:val="20"/>
        </w:rPr>
        <w:t>like</w:t>
      </w:r>
      <w:r w:rsidRPr="00C91688">
        <w:rPr>
          <w:spacing w:val="17"/>
          <w:sz w:val="20"/>
          <w:szCs w:val="20"/>
        </w:rPr>
        <w:t xml:space="preserve"> </w:t>
      </w:r>
      <w:r w:rsidRPr="00C91688">
        <w:rPr>
          <w:sz w:val="20"/>
          <w:szCs w:val="20"/>
        </w:rPr>
        <w:t xml:space="preserve">some </w:t>
      </w:r>
      <w:r w:rsidRPr="00C91688">
        <w:rPr>
          <w:spacing w:val="2"/>
          <w:sz w:val="20"/>
          <w:szCs w:val="20"/>
        </w:rPr>
        <w:t xml:space="preserve"> </w:t>
      </w:r>
      <w:r w:rsidRPr="00C91688">
        <w:rPr>
          <w:sz w:val="20"/>
          <w:szCs w:val="20"/>
        </w:rPr>
        <w:t xml:space="preserve">people </w:t>
      </w:r>
      <w:r w:rsidRPr="00C91688">
        <w:rPr>
          <w:spacing w:val="1"/>
          <w:sz w:val="20"/>
          <w:szCs w:val="20"/>
        </w:rPr>
        <w:t xml:space="preserve"> </w:t>
      </w:r>
      <w:r w:rsidRPr="00C91688">
        <w:rPr>
          <w:sz w:val="20"/>
          <w:szCs w:val="20"/>
        </w:rPr>
        <w:t>are</w:t>
      </w:r>
      <w:r w:rsidRPr="00C91688">
        <w:rPr>
          <w:spacing w:val="27"/>
          <w:sz w:val="20"/>
          <w:szCs w:val="20"/>
        </w:rPr>
        <w:t xml:space="preserve"> </w:t>
      </w:r>
      <w:r w:rsidRPr="00C91688">
        <w:rPr>
          <w:sz w:val="20"/>
          <w:szCs w:val="20"/>
        </w:rPr>
        <w:t>still</w:t>
      </w:r>
      <w:r w:rsidRPr="00C91688">
        <w:rPr>
          <w:spacing w:val="22"/>
          <w:sz w:val="20"/>
          <w:szCs w:val="20"/>
        </w:rPr>
        <w:t xml:space="preserve"> </w:t>
      </w:r>
      <w:r w:rsidRPr="00C91688">
        <w:rPr>
          <w:sz w:val="20"/>
          <w:szCs w:val="20"/>
        </w:rPr>
        <w:t xml:space="preserve">making </w:t>
      </w:r>
      <w:r w:rsidRPr="00C91688">
        <w:rPr>
          <w:spacing w:val="11"/>
          <w:sz w:val="20"/>
          <w:szCs w:val="20"/>
        </w:rPr>
        <w:t xml:space="preserve"> </w:t>
      </w:r>
      <w:r w:rsidRPr="00C91688">
        <w:rPr>
          <w:sz w:val="20"/>
          <w:szCs w:val="20"/>
        </w:rPr>
        <w:t>the</w:t>
      </w:r>
      <w:r w:rsidRPr="00C91688">
        <w:rPr>
          <w:spacing w:val="39"/>
          <w:sz w:val="20"/>
          <w:szCs w:val="20"/>
        </w:rPr>
        <w:t xml:space="preserve"> </w:t>
      </w:r>
      <w:r w:rsidRPr="00C91688">
        <w:rPr>
          <w:w w:val="116"/>
          <w:sz w:val="20"/>
          <w:szCs w:val="20"/>
        </w:rPr>
        <w:t>starting</w:t>
      </w:r>
      <w:r w:rsidRPr="00C91688">
        <w:rPr>
          <w:spacing w:val="-10"/>
          <w:w w:val="116"/>
          <w:sz w:val="20"/>
          <w:szCs w:val="20"/>
        </w:rPr>
        <w:t xml:space="preserve"> </w:t>
      </w:r>
      <w:r w:rsidRPr="00C91688">
        <w:rPr>
          <w:sz w:val="20"/>
          <w:szCs w:val="20"/>
        </w:rPr>
        <w:t>salary</w:t>
      </w:r>
      <w:r w:rsidRPr="00C91688">
        <w:rPr>
          <w:spacing w:val="43"/>
          <w:sz w:val="20"/>
          <w:szCs w:val="20"/>
        </w:rPr>
        <w:t xml:space="preserve"> </w:t>
      </w:r>
      <w:r w:rsidRPr="00C91688">
        <w:rPr>
          <w:sz w:val="20"/>
          <w:szCs w:val="20"/>
        </w:rPr>
        <w:t>of</w:t>
      </w:r>
      <w:r w:rsidRPr="00C91688">
        <w:rPr>
          <w:spacing w:val="-11"/>
          <w:sz w:val="20"/>
          <w:szCs w:val="20"/>
        </w:rPr>
        <w:t xml:space="preserve"> </w:t>
      </w:r>
      <w:r w:rsidRPr="00C91688">
        <w:rPr>
          <w:sz w:val="20"/>
          <w:szCs w:val="20"/>
        </w:rPr>
        <w:t>$36,000</w:t>
      </w:r>
      <w:r w:rsidRPr="00C91688">
        <w:rPr>
          <w:spacing w:val="27"/>
          <w:sz w:val="20"/>
          <w:szCs w:val="20"/>
        </w:rPr>
        <w:t xml:space="preserve"> </w:t>
      </w:r>
      <w:r w:rsidRPr="00C91688">
        <w:rPr>
          <w:w w:val="111"/>
          <w:sz w:val="20"/>
          <w:szCs w:val="20"/>
        </w:rPr>
        <w:t xml:space="preserve">and </w:t>
      </w:r>
      <w:r w:rsidRPr="00C91688">
        <w:rPr>
          <w:sz w:val="20"/>
          <w:szCs w:val="20"/>
        </w:rPr>
        <w:t xml:space="preserve">never </w:t>
      </w:r>
      <w:r w:rsidRPr="00C91688">
        <w:rPr>
          <w:spacing w:val="3"/>
          <w:sz w:val="20"/>
          <w:szCs w:val="20"/>
        </w:rPr>
        <w:t xml:space="preserve"> </w:t>
      </w:r>
      <w:r w:rsidRPr="00C91688">
        <w:rPr>
          <w:w w:val="109"/>
          <w:sz w:val="20"/>
          <w:szCs w:val="20"/>
        </w:rPr>
        <w:t>received</w:t>
      </w:r>
      <w:r w:rsidRPr="00C91688">
        <w:rPr>
          <w:spacing w:val="6"/>
          <w:w w:val="109"/>
          <w:sz w:val="20"/>
          <w:szCs w:val="20"/>
        </w:rPr>
        <w:t xml:space="preserve"> </w:t>
      </w:r>
      <w:r w:rsidRPr="00C91688">
        <w:rPr>
          <w:sz w:val="20"/>
          <w:szCs w:val="20"/>
        </w:rPr>
        <w:t>a</w:t>
      </w:r>
      <w:r w:rsidRPr="00C91688">
        <w:rPr>
          <w:spacing w:val="20"/>
          <w:sz w:val="20"/>
          <w:szCs w:val="20"/>
        </w:rPr>
        <w:t xml:space="preserve"> </w:t>
      </w:r>
      <w:r w:rsidRPr="00C91688">
        <w:rPr>
          <w:sz w:val="20"/>
          <w:szCs w:val="20"/>
        </w:rPr>
        <w:t>raise</w:t>
      </w:r>
      <w:r w:rsidRPr="00C91688">
        <w:rPr>
          <w:spacing w:val="49"/>
          <w:sz w:val="20"/>
          <w:szCs w:val="20"/>
        </w:rPr>
        <w:t xml:space="preserve"> </w:t>
      </w:r>
      <w:r w:rsidRPr="00C91688">
        <w:rPr>
          <w:sz w:val="20"/>
          <w:szCs w:val="20"/>
        </w:rPr>
        <w:t>in</w:t>
      </w:r>
      <w:r w:rsidRPr="00C91688">
        <w:rPr>
          <w:spacing w:val="19"/>
          <w:sz w:val="20"/>
          <w:szCs w:val="20"/>
        </w:rPr>
        <w:t xml:space="preserve"> </w:t>
      </w:r>
      <w:r w:rsidRPr="00C91688">
        <w:rPr>
          <w:sz w:val="20"/>
          <w:szCs w:val="20"/>
        </w:rPr>
        <w:t>the</w:t>
      </w:r>
      <w:r w:rsidRPr="00C91688">
        <w:rPr>
          <w:spacing w:val="43"/>
          <w:sz w:val="20"/>
          <w:szCs w:val="20"/>
        </w:rPr>
        <w:t xml:space="preserve"> </w:t>
      </w:r>
      <w:r w:rsidRPr="00C91688">
        <w:rPr>
          <w:sz w:val="20"/>
          <w:szCs w:val="20"/>
        </w:rPr>
        <w:t>five</w:t>
      </w:r>
      <w:r w:rsidRPr="00C91688">
        <w:rPr>
          <w:spacing w:val="15"/>
          <w:sz w:val="20"/>
          <w:szCs w:val="20"/>
        </w:rPr>
        <w:t xml:space="preserve"> </w:t>
      </w:r>
      <w:r w:rsidRPr="00C91688">
        <w:rPr>
          <w:sz w:val="20"/>
          <w:szCs w:val="20"/>
        </w:rPr>
        <w:t>years</w:t>
      </w:r>
      <w:r w:rsidRPr="00C91688">
        <w:rPr>
          <w:spacing w:val="43"/>
          <w:sz w:val="20"/>
          <w:szCs w:val="20"/>
        </w:rPr>
        <w:t xml:space="preserve"> </w:t>
      </w:r>
      <w:r w:rsidRPr="00C91688">
        <w:rPr>
          <w:w w:val="115"/>
          <w:sz w:val="20"/>
          <w:szCs w:val="20"/>
        </w:rPr>
        <w:t>since</w:t>
      </w:r>
      <w:r w:rsidRPr="00C91688">
        <w:rPr>
          <w:spacing w:val="-5"/>
          <w:w w:val="115"/>
          <w:sz w:val="20"/>
          <w:szCs w:val="20"/>
        </w:rPr>
        <w:t xml:space="preserve"> </w:t>
      </w:r>
      <w:r w:rsidRPr="00C91688">
        <w:rPr>
          <w:sz w:val="20"/>
          <w:szCs w:val="20"/>
        </w:rPr>
        <w:t>they</w:t>
      </w:r>
      <w:r w:rsidRPr="00C91688">
        <w:rPr>
          <w:spacing w:val="44"/>
          <w:sz w:val="20"/>
          <w:szCs w:val="20"/>
        </w:rPr>
        <w:t xml:space="preserve"> </w:t>
      </w:r>
      <w:r w:rsidRPr="00C91688">
        <w:rPr>
          <w:sz w:val="20"/>
          <w:szCs w:val="20"/>
        </w:rPr>
        <w:t>were</w:t>
      </w:r>
      <w:r w:rsidRPr="00C91688">
        <w:rPr>
          <w:spacing w:val="50"/>
          <w:sz w:val="20"/>
          <w:szCs w:val="20"/>
        </w:rPr>
        <w:t xml:space="preserve"> </w:t>
      </w:r>
      <w:r w:rsidRPr="00C91688">
        <w:rPr>
          <w:sz w:val="20"/>
          <w:szCs w:val="20"/>
        </w:rPr>
        <w:t xml:space="preserve">hired. </w:t>
      </w:r>
      <w:r w:rsidRPr="00C91688">
        <w:rPr>
          <w:spacing w:val="11"/>
          <w:sz w:val="20"/>
          <w:szCs w:val="20"/>
        </w:rPr>
        <w:t xml:space="preserve"> </w:t>
      </w:r>
      <w:r w:rsidRPr="00C91688">
        <w:rPr>
          <w:sz w:val="20"/>
          <w:szCs w:val="20"/>
        </w:rPr>
        <w:t>So</w:t>
      </w:r>
      <w:r w:rsidRPr="00C91688">
        <w:rPr>
          <w:spacing w:val="8"/>
          <w:sz w:val="20"/>
          <w:szCs w:val="20"/>
        </w:rPr>
        <w:t xml:space="preserve"> </w:t>
      </w:r>
      <w:r w:rsidRPr="00C91688">
        <w:rPr>
          <w:sz w:val="20"/>
          <w:szCs w:val="20"/>
        </w:rPr>
        <w:t>if</w:t>
      </w:r>
      <w:r w:rsidRPr="00C91688">
        <w:rPr>
          <w:spacing w:val="-4"/>
          <w:sz w:val="20"/>
          <w:szCs w:val="20"/>
        </w:rPr>
        <w:t xml:space="preserve"> </w:t>
      </w:r>
      <w:r w:rsidRPr="00C91688">
        <w:rPr>
          <w:sz w:val="20"/>
          <w:szCs w:val="20"/>
        </w:rPr>
        <w:t>I</w:t>
      </w:r>
      <w:r w:rsidRPr="00C91688">
        <w:rPr>
          <w:spacing w:val="-3"/>
          <w:sz w:val="20"/>
          <w:szCs w:val="20"/>
        </w:rPr>
        <w:t xml:space="preserve"> </w:t>
      </w:r>
      <w:r w:rsidRPr="00C91688">
        <w:rPr>
          <w:sz w:val="20"/>
          <w:szCs w:val="20"/>
        </w:rPr>
        <w:t>work</w:t>
      </w:r>
      <w:r w:rsidRPr="00C91688">
        <w:rPr>
          <w:spacing w:val="33"/>
          <w:sz w:val="20"/>
          <w:szCs w:val="20"/>
        </w:rPr>
        <w:t xml:space="preserve"> </w:t>
      </w:r>
      <w:r w:rsidRPr="00C91688">
        <w:rPr>
          <w:sz w:val="20"/>
          <w:szCs w:val="20"/>
        </w:rPr>
        <w:t>at</w:t>
      </w:r>
      <w:r w:rsidRPr="00C91688">
        <w:rPr>
          <w:spacing w:val="35"/>
          <w:sz w:val="20"/>
          <w:szCs w:val="20"/>
        </w:rPr>
        <w:t xml:space="preserve"> </w:t>
      </w:r>
      <w:r w:rsidRPr="00C91688">
        <w:rPr>
          <w:sz w:val="20"/>
          <w:szCs w:val="20"/>
        </w:rPr>
        <w:t xml:space="preserve">Corporation </w:t>
      </w:r>
      <w:r w:rsidRPr="00C91688">
        <w:rPr>
          <w:spacing w:val="14"/>
          <w:sz w:val="20"/>
          <w:szCs w:val="20"/>
        </w:rPr>
        <w:t xml:space="preserve"> </w:t>
      </w:r>
      <w:r w:rsidRPr="00C91688">
        <w:rPr>
          <w:sz w:val="20"/>
          <w:szCs w:val="20"/>
        </w:rPr>
        <w:t>A,</w:t>
      </w:r>
      <w:r w:rsidRPr="00C91688">
        <w:rPr>
          <w:spacing w:val="17"/>
          <w:sz w:val="20"/>
          <w:szCs w:val="20"/>
        </w:rPr>
        <w:t xml:space="preserve"> </w:t>
      </w:r>
      <w:r w:rsidRPr="00C91688">
        <w:rPr>
          <w:sz w:val="20"/>
          <w:szCs w:val="20"/>
        </w:rPr>
        <w:t>I</w:t>
      </w:r>
      <w:r w:rsidRPr="00C91688">
        <w:rPr>
          <w:spacing w:val="-4"/>
          <w:sz w:val="20"/>
          <w:szCs w:val="20"/>
        </w:rPr>
        <w:t xml:space="preserve"> </w:t>
      </w:r>
      <w:r w:rsidRPr="00C91688">
        <w:rPr>
          <w:w w:val="110"/>
          <w:sz w:val="20"/>
          <w:szCs w:val="20"/>
        </w:rPr>
        <w:t xml:space="preserve">might </w:t>
      </w:r>
      <w:r w:rsidRPr="00C91688">
        <w:rPr>
          <w:sz w:val="20"/>
          <w:szCs w:val="20"/>
        </w:rPr>
        <w:t xml:space="preserve">never </w:t>
      </w:r>
      <w:r w:rsidRPr="00C91688">
        <w:rPr>
          <w:spacing w:val="8"/>
          <w:sz w:val="20"/>
          <w:szCs w:val="20"/>
        </w:rPr>
        <w:t xml:space="preserve"> </w:t>
      </w:r>
      <w:r w:rsidRPr="00C91688">
        <w:rPr>
          <w:sz w:val="20"/>
          <w:szCs w:val="20"/>
        </w:rPr>
        <w:t xml:space="preserve">receive </w:t>
      </w:r>
      <w:r w:rsidRPr="00C91688">
        <w:rPr>
          <w:spacing w:val="3"/>
          <w:sz w:val="20"/>
          <w:szCs w:val="20"/>
        </w:rPr>
        <w:t xml:space="preserve"> </w:t>
      </w:r>
      <w:r w:rsidRPr="00C91688">
        <w:rPr>
          <w:sz w:val="20"/>
          <w:szCs w:val="20"/>
        </w:rPr>
        <w:t>a</w:t>
      </w:r>
      <w:r w:rsidRPr="00C91688">
        <w:rPr>
          <w:spacing w:val="20"/>
          <w:sz w:val="20"/>
          <w:szCs w:val="20"/>
        </w:rPr>
        <w:t xml:space="preserve"> </w:t>
      </w:r>
      <w:r w:rsidRPr="00C91688">
        <w:rPr>
          <w:sz w:val="20"/>
          <w:szCs w:val="20"/>
        </w:rPr>
        <w:t>raise</w:t>
      </w:r>
      <w:r w:rsidRPr="00C91688">
        <w:rPr>
          <w:spacing w:val="42"/>
          <w:sz w:val="20"/>
          <w:szCs w:val="20"/>
        </w:rPr>
        <w:t xml:space="preserve"> </w:t>
      </w:r>
      <w:r w:rsidRPr="00C91688">
        <w:rPr>
          <w:sz w:val="20"/>
          <w:szCs w:val="20"/>
        </w:rPr>
        <w:t>in</w:t>
      </w:r>
      <w:r w:rsidRPr="00C91688">
        <w:rPr>
          <w:spacing w:val="21"/>
          <w:sz w:val="20"/>
          <w:szCs w:val="20"/>
        </w:rPr>
        <w:t xml:space="preserve"> </w:t>
      </w:r>
      <w:r w:rsidRPr="00C91688">
        <w:rPr>
          <w:w w:val="108"/>
          <w:sz w:val="20"/>
          <w:szCs w:val="20"/>
        </w:rPr>
        <w:t>salary.</w:t>
      </w:r>
    </w:p>
    <w:p w:rsidR="00952C17" w:rsidRPr="00C91688" w:rsidRDefault="00952C17" w:rsidP="00952C17">
      <w:pPr>
        <w:spacing w:before="3" w:line="240" w:lineRule="exact"/>
      </w:pPr>
    </w:p>
    <w:p w:rsidR="00952C17" w:rsidRPr="00C91688" w:rsidRDefault="00952C17" w:rsidP="00952C17">
      <w:pPr>
        <w:ind w:left="126" w:right="-20"/>
        <w:rPr>
          <w:sz w:val="20"/>
          <w:szCs w:val="20"/>
        </w:rPr>
      </w:pPr>
      <w:r w:rsidRPr="00C91688">
        <w:rPr>
          <w:b/>
          <w:bCs/>
          <w:w w:val="118"/>
          <w:sz w:val="20"/>
          <w:szCs w:val="20"/>
        </w:rPr>
        <w:t>Scoring</w:t>
      </w:r>
    </w:p>
    <w:p w:rsidR="00952C17" w:rsidRPr="00C91688" w:rsidRDefault="00952C17" w:rsidP="00952C17">
      <w:pPr>
        <w:spacing w:before="20" w:line="220" w:lineRule="exact"/>
      </w:pPr>
    </w:p>
    <w:p w:rsidR="00952C17" w:rsidRPr="00C91688" w:rsidRDefault="00952C17" w:rsidP="00952C17">
      <w:pPr>
        <w:ind w:left="112" w:right="-20"/>
        <w:rPr>
          <w:rFonts w:ascii="Arial" w:eastAsia="Arial" w:hAnsi="Arial" w:cs="Arial"/>
          <w:sz w:val="19"/>
          <w:szCs w:val="19"/>
        </w:rPr>
      </w:pPr>
      <w:r w:rsidRPr="00C91688">
        <w:rPr>
          <w:sz w:val="20"/>
          <w:szCs w:val="20"/>
        </w:rPr>
        <w:t xml:space="preserve">Parts </w:t>
      </w:r>
      <w:r w:rsidRPr="00C91688">
        <w:rPr>
          <w:spacing w:val="5"/>
          <w:sz w:val="20"/>
          <w:szCs w:val="20"/>
        </w:rPr>
        <w:t xml:space="preserve"> </w:t>
      </w:r>
      <w:r w:rsidRPr="00C91688">
        <w:rPr>
          <w:sz w:val="20"/>
          <w:szCs w:val="20"/>
        </w:rPr>
        <w:t>(a)</w:t>
      </w:r>
      <w:r w:rsidRPr="00C91688">
        <w:rPr>
          <w:spacing w:val="5"/>
          <w:sz w:val="20"/>
          <w:szCs w:val="20"/>
        </w:rPr>
        <w:t xml:space="preserve"> </w:t>
      </w:r>
      <w:r w:rsidRPr="00C91688">
        <w:rPr>
          <w:sz w:val="20"/>
          <w:szCs w:val="20"/>
        </w:rPr>
        <w:t>and</w:t>
      </w:r>
      <w:r w:rsidRPr="00C91688">
        <w:rPr>
          <w:spacing w:val="48"/>
          <w:sz w:val="20"/>
          <w:szCs w:val="20"/>
        </w:rPr>
        <w:t xml:space="preserve"> </w:t>
      </w:r>
      <w:r w:rsidRPr="00C91688">
        <w:rPr>
          <w:sz w:val="20"/>
          <w:szCs w:val="20"/>
        </w:rPr>
        <w:t>(b)</w:t>
      </w:r>
      <w:r w:rsidRPr="00C91688">
        <w:rPr>
          <w:spacing w:val="2"/>
          <w:sz w:val="20"/>
          <w:szCs w:val="20"/>
        </w:rPr>
        <w:t xml:space="preserve"> </w:t>
      </w:r>
      <w:r w:rsidRPr="00C91688">
        <w:rPr>
          <w:sz w:val="20"/>
          <w:szCs w:val="20"/>
        </w:rPr>
        <w:t>are</w:t>
      </w:r>
      <w:r w:rsidRPr="00C91688">
        <w:rPr>
          <w:spacing w:val="22"/>
          <w:sz w:val="20"/>
          <w:szCs w:val="20"/>
        </w:rPr>
        <w:t xml:space="preserve"> </w:t>
      </w:r>
      <w:r w:rsidRPr="00C91688">
        <w:rPr>
          <w:w w:val="112"/>
          <w:sz w:val="20"/>
          <w:szCs w:val="20"/>
        </w:rPr>
        <w:t xml:space="preserve">scored </w:t>
      </w:r>
      <w:r w:rsidRPr="00C91688">
        <w:rPr>
          <w:sz w:val="20"/>
          <w:szCs w:val="20"/>
        </w:rPr>
        <w:t>as</w:t>
      </w:r>
      <w:r w:rsidRPr="00C91688">
        <w:rPr>
          <w:spacing w:val="29"/>
          <w:sz w:val="20"/>
          <w:szCs w:val="20"/>
        </w:rPr>
        <w:t xml:space="preserve"> </w:t>
      </w:r>
      <w:r w:rsidRPr="00C91688">
        <w:rPr>
          <w:w w:val="110"/>
          <w:sz w:val="20"/>
          <w:szCs w:val="20"/>
        </w:rPr>
        <w:t>essentially</w:t>
      </w:r>
      <w:r w:rsidRPr="00C91688">
        <w:rPr>
          <w:spacing w:val="5"/>
          <w:w w:val="110"/>
          <w:sz w:val="20"/>
          <w:szCs w:val="20"/>
        </w:rPr>
        <w:t xml:space="preserve"> </w:t>
      </w:r>
      <w:r w:rsidRPr="00C91688">
        <w:rPr>
          <w:w w:val="110"/>
          <w:sz w:val="20"/>
          <w:szCs w:val="20"/>
        </w:rPr>
        <w:t>correct</w:t>
      </w:r>
      <w:r w:rsidRPr="00C91688">
        <w:rPr>
          <w:spacing w:val="10"/>
          <w:w w:val="110"/>
          <w:sz w:val="20"/>
          <w:szCs w:val="20"/>
        </w:rPr>
        <w:t xml:space="preserve"> </w:t>
      </w:r>
      <w:r w:rsidRPr="00C91688">
        <w:rPr>
          <w:sz w:val="20"/>
          <w:szCs w:val="20"/>
        </w:rPr>
        <w:t>(E),</w:t>
      </w:r>
      <w:r w:rsidRPr="00C91688">
        <w:rPr>
          <w:spacing w:val="-9"/>
          <w:sz w:val="20"/>
          <w:szCs w:val="20"/>
        </w:rPr>
        <w:t xml:space="preserve"> </w:t>
      </w:r>
      <w:r w:rsidRPr="00C91688">
        <w:rPr>
          <w:sz w:val="20"/>
          <w:szCs w:val="20"/>
        </w:rPr>
        <w:t>partially</w:t>
      </w:r>
      <w:r w:rsidRPr="00C91688">
        <w:rPr>
          <w:spacing w:val="50"/>
          <w:sz w:val="20"/>
          <w:szCs w:val="20"/>
        </w:rPr>
        <w:t xml:space="preserve"> </w:t>
      </w:r>
      <w:r w:rsidRPr="00C91688">
        <w:rPr>
          <w:w w:val="111"/>
          <w:sz w:val="20"/>
          <w:szCs w:val="20"/>
        </w:rPr>
        <w:t>correct</w:t>
      </w:r>
      <w:r w:rsidRPr="00C91688">
        <w:rPr>
          <w:spacing w:val="-2"/>
          <w:w w:val="111"/>
          <w:sz w:val="20"/>
          <w:szCs w:val="20"/>
        </w:rPr>
        <w:t xml:space="preserve"> </w:t>
      </w:r>
      <w:r w:rsidRPr="00C91688">
        <w:rPr>
          <w:sz w:val="20"/>
          <w:szCs w:val="20"/>
        </w:rPr>
        <w:t>(P),</w:t>
      </w:r>
      <w:r w:rsidRPr="00C91688">
        <w:rPr>
          <w:spacing w:val="1"/>
          <w:sz w:val="20"/>
          <w:szCs w:val="20"/>
        </w:rPr>
        <w:t xml:space="preserve"> </w:t>
      </w:r>
      <w:r w:rsidRPr="00C91688">
        <w:rPr>
          <w:sz w:val="20"/>
          <w:szCs w:val="20"/>
        </w:rPr>
        <w:t>or</w:t>
      </w:r>
      <w:r w:rsidRPr="00C91688">
        <w:rPr>
          <w:spacing w:val="9"/>
          <w:sz w:val="20"/>
          <w:szCs w:val="20"/>
        </w:rPr>
        <w:t xml:space="preserve"> </w:t>
      </w:r>
      <w:r w:rsidRPr="00C91688">
        <w:rPr>
          <w:w w:val="111"/>
          <w:sz w:val="20"/>
          <w:szCs w:val="20"/>
        </w:rPr>
        <w:t xml:space="preserve">incorrect </w:t>
      </w:r>
      <w:r w:rsidRPr="00C91688">
        <w:rPr>
          <w:rFonts w:ascii="Arial" w:eastAsia="Arial" w:hAnsi="Arial" w:cs="Arial"/>
          <w:sz w:val="19"/>
          <w:szCs w:val="19"/>
        </w:rPr>
        <w:t>(I).</w:t>
      </w:r>
    </w:p>
    <w:p w:rsidR="00952C17" w:rsidRPr="00C91688" w:rsidRDefault="00952C17" w:rsidP="00952C17">
      <w:pPr>
        <w:spacing w:before="9" w:line="240" w:lineRule="exact"/>
      </w:pPr>
    </w:p>
    <w:p w:rsidR="00952C17" w:rsidRPr="00C91688" w:rsidRDefault="00952C17" w:rsidP="00952C17">
      <w:pPr>
        <w:ind w:left="112" w:right="-20"/>
        <w:rPr>
          <w:sz w:val="20"/>
          <w:szCs w:val="20"/>
        </w:rPr>
      </w:pPr>
      <w:r w:rsidRPr="00C91688">
        <w:rPr>
          <w:b/>
          <w:bCs/>
          <w:sz w:val="20"/>
          <w:szCs w:val="20"/>
        </w:rPr>
        <w:t xml:space="preserve">Part </w:t>
      </w:r>
      <w:r w:rsidRPr="00C91688">
        <w:rPr>
          <w:b/>
          <w:bCs/>
          <w:spacing w:val="19"/>
          <w:sz w:val="20"/>
          <w:szCs w:val="20"/>
        </w:rPr>
        <w:t xml:space="preserve"> </w:t>
      </w:r>
      <w:r w:rsidRPr="00C91688">
        <w:rPr>
          <w:sz w:val="20"/>
          <w:szCs w:val="20"/>
        </w:rPr>
        <w:t>(a)</w:t>
      </w:r>
      <w:r w:rsidRPr="00C91688">
        <w:rPr>
          <w:spacing w:val="29"/>
          <w:sz w:val="20"/>
          <w:szCs w:val="20"/>
        </w:rPr>
        <w:t xml:space="preserve"> </w:t>
      </w:r>
      <w:r w:rsidRPr="00C91688">
        <w:rPr>
          <w:sz w:val="20"/>
          <w:szCs w:val="20"/>
        </w:rPr>
        <w:t>is</w:t>
      </w:r>
      <w:r w:rsidRPr="00C91688">
        <w:rPr>
          <w:spacing w:val="11"/>
          <w:sz w:val="20"/>
          <w:szCs w:val="20"/>
        </w:rPr>
        <w:t xml:space="preserve"> </w:t>
      </w:r>
      <w:r w:rsidRPr="00C91688">
        <w:rPr>
          <w:w w:val="112"/>
          <w:sz w:val="20"/>
          <w:szCs w:val="20"/>
        </w:rPr>
        <w:t xml:space="preserve">scored </w:t>
      </w:r>
      <w:r w:rsidRPr="00C91688">
        <w:rPr>
          <w:sz w:val="20"/>
          <w:szCs w:val="20"/>
        </w:rPr>
        <w:t>as</w:t>
      </w:r>
      <w:r w:rsidRPr="00C91688">
        <w:rPr>
          <w:spacing w:val="20"/>
          <w:sz w:val="20"/>
          <w:szCs w:val="20"/>
        </w:rPr>
        <w:t xml:space="preserve"> </w:t>
      </w:r>
      <w:r w:rsidRPr="00C91688">
        <w:rPr>
          <w:w w:val="101"/>
          <w:sz w:val="20"/>
          <w:szCs w:val="20"/>
        </w:rPr>
        <w:t>follows:</w:t>
      </w:r>
    </w:p>
    <w:p w:rsidR="00952C17" w:rsidRPr="00C91688" w:rsidRDefault="00952C17" w:rsidP="00952C17">
      <w:pPr>
        <w:spacing w:before="20" w:line="220" w:lineRule="exact"/>
      </w:pPr>
    </w:p>
    <w:p w:rsidR="00952C17" w:rsidRPr="00C91688" w:rsidRDefault="00952C17" w:rsidP="00952C17">
      <w:pPr>
        <w:ind w:left="457" w:right="-20"/>
        <w:rPr>
          <w:sz w:val="20"/>
          <w:szCs w:val="20"/>
        </w:rPr>
      </w:pPr>
      <w:r w:rsidRPr="00C91688">
        <w:rPr>
          <w:w w:val="109"/>
          <w:sz w:val="20"/>
          <w:szCs w:val="20"/>
        </w:rPr>
        <w:t xml:space="preserve">Essentially </w:t>
      </w:r>
      <w:r w:rsidRPr="00C91688">
        <w:rPr>
          <w:sz w:val="20"/>
          <w:szCs w:val="20"/>
        </w:rPr>
        <w:t xml:space="preserve">correct </w:t>
      </w:r>
      <w:r w:rsidRPr="00C91688">
        <w:rPr>
          <w:spacing w:val="14"/>
          <w:sz w:val="20"/>
          <w:szCs w:val="20"/>
        </w:rPr>
        <w:t xml:space="preserve"> </w:t>
      </w:r>
      <w:r w:rsidRPr="00C91688">
        <w:rPr>
          <w:sz w:val="20"/>
          <w:szCs w:val="20"/>
        </w:rPr>
        <w:t>(E)</w:t>
      </w:r>
      <w:r w:rsidRPr="00C91688">
        <w:rPr>
          <w:spacing w:val="-16"/>
          <w:sz w:val="20"/>
          <w:szCs w:val="20"/>
        </w:rPr>
        <w:t xml:space="preserve"> </w:t>
      </w:r>
      <w:r w:rsidRPr="00C91688">
        <w:rPr>
          <w:w w:val="83"/>
          <w:sz w:val="20"/>
          <w:szCs w:val="20"/>
        </w:rPr>
        <w:t>if</w:t>
      </w:r>
      <w:r w:rsidRPr="00C91688">
        <w:rPr>
          <w:spacing w:val="22"/>
          <w:w w:val="83"/>
          <w:sz w:val="20"/>
          <w:szCs w:val="20"/>
        </w:rPr>
        <w:t xml:space="preserve"> </w:t>
      </w:r>
      <w:r w:rsidRPr="00C91688">
        <w:rPr>
          <w:sz w:val="20"/>
          <w:szCs w:val="20"/>
        </w:rPr>
        <w:t xml:space="preserve">the </w:t>
      </w:r>
      <w:r w:rsidRPr="00C91688">
        <w:rPr>
          <w:spacing w:val="4"/>
          <w:sz w:val="20"/>
          <w:szCs w:val="20"/>
        </w:rPr>
        <w:t xml:space="preserve"> </w:t>
      </w:r>
      <w:r w:rsidRPr="00C91688">
        <w:rPr>
          <w:w w:val="112"/>
          <w:sz w:val="20"/>
          <w:szCs w:val="20"/>
        </w:rPr>
        <w:t>response</w:t>
      </w:r>
      <w:r w:rsidRPr="00C91688">
        <w:rPr>
          <w:spacing w:val="-3"/>
          <w:w w:val="112"/>
          <w:sz w:val="20"/>
          <w:szCs w:val="20"/>
        </w:rPr>
        <w:t xml:space="preserve"> </w:t>
      </w:r>
      <w:r w:rsidRPr="00C91688">
        <w:rPr>
          <w:w w:val="112"/>
          <w:sz w:val="20"/>
          <w:szCs w:val="20"/>
        </w:rPr>
        <w:t>includes</w:t>
      </w:r>
      <w:r w:rsidRPr="00C91688">
        <w:rPr>
          <w:spacing w:val="-7"/>
          <w:w w:val="112"/>
          <w:sz w:val="20"/>
          <w:szCs w:val="20"/>
        </w:rPr>
        <w:t xml:space="preserve"> </w:t>
      </w:r>
      <w:r w:rsidRPr="00C91688">
        <w:rPr>
          <w:sz w:val="20"/>
          <w:szCs w:val="20"/>
        </w:rPr>
        <w:t>the</w:t>
      </w:r>
      <w:r w:rsidRPr="00C91688">
        <w:rPr>
          <w:spacing w:val="36"/>
          <w:sz w:val="20"/>
          <w:szCs w:val="20"/>
        </w:rPr>
        <w:t xml:space="preserve"> </w:t>
      </w:r>
      <w:r w:rsidRPr="00C91688">
        <w:rPr>
          <w:sz w:val="20"/>
          <w:szCs w:val="20"/>
        </w:rPr>
        <w:t>following</w:t>
      </w:r>
      <w:r w:rsidRPr="00C91688">
        <w:rPr>
          <w:spacing w:val="19"/>
          <w:sz w:val="20"/>
          <w:szCs w:val="20"/>
        </w:rPr>
        <w:t xml:space="preserve"> </w:t>
      </w:r>
      <w:r w:rsidRPr="00C91688">
        <w:rPr>
          <w:sz w:val="20"/>
          <w:szCs w:val="20"/>
        </w:rPr>
        <w:t>four</w:t>
      </w:r>
      <w:r w:rsidRPr="00C91688">
        <w:rPr>
          <w:spacing w:val="24"/>
          <w:sz w:val="20"/>
          <w:szCs w:val="20"/>
        </w:rPr>
        <w:t xml:space="preserve"> </w:t>
      </w:r>
      <w:r w:rsidRPr="00C91688">
        <w:rPr>
          <w:w w:val="112"/>
          <w:sz w:val="20"/>
          <w:szCs w:val="20"/>
        </w:rPr>
        <w:t>components:</w:t>
      </w:r>
    </w:p>
    <w:p w:rsidR="00952C17" w:rsidRPr="00C91688" w:rsidRDefault="00952C17" w:rsidP="00952C17">
      <w:pPr>
        <w:spacing w:before="5"/>
        <w:ind w:left="806" w:right="-20"/>
        <w:rPr>
          <w:sz w:val="20"/>
          <w:szCs w:val="20"/>
        </w:rPr>
      </w:pPr>
      <w:r w:rsidRPr="00C91688">
        <w:rPr>
          <w:sz w:val="20"/>
          <w:szCs w:val="20"/>
        </w:rPr>
        <w:t xml:space="preserve">1.  </w:t>
      </w:r>
      <w:r w:rsidRPr="00C91688">
        <w:rPr>
          <w:spacing w:val="35"/>
          <w:sz w:val="20"/>
          <w:szCs w:val="20"/>
        </w:rPr>
        <w:t xml:space="preserve"> </w:t>
      </w:r>
      <w:r w:rsidRPr="00C91688">
        <w:rPr>
          <w:sz w:val="20"/>
          <w:szCs w:val="20"/>
        </w:rPr>
        <w:t>A</w:t>
      </w:r>
      <w:r w:rsidRPr="00C91688">
        <w:rPr>
          <w:spacing w:val="11"/>
          <w:sz w:val="20"/>
          <w:szCs w:val="20"/>
        </w:rPr>
        <w:t xml:space="preserve"> </w:t>
      </w:r>
      <w:r w:rsidRPr="00C91688">
        <w:rPr>
          <w:sz w:val="20"/>
          <w:szCs w:val="20"/>
        </w:rPr>
        <w:t xml:space="preserve">correct </w:t>
      </w:r>
      <w:r w:rsidRPr="00C91688">
        <w:rPr>
          <w:spacing w:val="6"/>
          <w:sz w:val="20"/>
          <w:szCs w:val="20"/>
        </w:rPr>
        <w:t xml:space="preserve"> </w:t>
      </w:r>
      <w:r w:rsidRPr="00C91688">
        <w:rPr>
          <w:w w:val="110"/>
          <w:sz w:val="20"/>
          <w:szCs w:val="20"/>
        </w:rPr>
        <w:t>comparison</w:t>
      </w:r>
      <w:r w:rsidRPr="00C91688">
        <w:rPr>
          <w:spacing w:val="5"/>
          <w:w w:val="110"/>
          <w:sz w:val="20"/>
          <w:szCs w:val="20"/>
        </w:rPr>
        <w:t xml:space="preserve"> </w:t>
      </w:r>
      <w:r w:rsidRPr="00C91688">
        <w:rPr>
          <w:sz w:val="20"/>
          <w:szCs w:val="20"/>
        </w:rPr>
        <w:t>of</w:t>
      </w:r>
      <w:r w:rsidRPr="00C91688">
        <w:rPr>
          <w:spacing w:val="2"/>
          <w:sz w:val="20"/>
          <w:szCs w:val="20"/>
        </w:rPr>
        <w:t xml:space="preserve"> </w:t>
      </w:r>
      <w:r w:rsidRPr="00C91688">
        <w:rPr>
          <w:w w:val="113"/>
          <w:sz w:val="20"/>
          <w:szCs w:val="20"/>
        </w:rPr>
        <w:t>center.</w:t>
      </w:r>
    </w:p>
    <w:p w:rsidR="00952C17" w:rsidRPr="00C91688" w:rsidRDefault="00952C17" w:rsidP="00952C17">
      <w:pPr>
        <w:spacing w:before="5"/>
        <w:ind w:left="802" w:right="-20"/>
        <w:rPr>
          <w:sz w:val="20"/>
          <w:szCs w:val="20"/>
        </w:rPr>
      </w:pPr>
      <w:r w:rsidRPr="00C91688">
        <w:rPr>
          <w:sz w:val="20"/>
          <w:szCs w:val="20"/>
        </w:rPr>
        <w:t xml:space="preserve">2.  </w:t>
      </w:r>
      <w:r w:rsidRPr="00C91688">
        <w:rPr>
          <w:spacing w:val="35"/>
          <w:sz w:val="20"/>
          <w:szCs w:val="20"/>
        </w:rPr>
        <w:t xml:space="preserve"> </w:t>
      </w:r>
      <w:r w:rsidRPr="00C91688">
        <w:rPr>
          <w:sz w:val="20"/>
          <w:szCs w:val="20"/>
        </w:rPr>
        <w:t>A</w:t>
      </w:r>
      <w:r w:rsidRPr="00C91688">
        <w:rPr>
          <w:spacing w:val="11"/>
          <w:sz w:val="20"/>
          <w:szCs w:val="20"/>
        </w:rPr>
        <w:t xml:space="preserve"> </w:t>
      </w:r>
      <w:r w:rsidRPr="00C91688">
        <w:rPr>
          <w:sz w:val="20"/>
          <w:szCs w:val="20"/>
        </w:rPr>
        <w:t xml:space="preserve">correct </w:t>
      </w:r>
      <w:r w:rsidRPr="00C91688">
        <w:rPr>
          <w:spacing w:val="12"/>
          <w:sz w:val="20"/>
          <w:szCs w:val="20"/>
        </w:rPr>
        <w:t xml:space="preserve"> </w:t>
      </w:r>
      <w:r w:rsidRPr="00C91688">
        <w:rPr>
          <w:w w:val="110"/>
          <w:sz w:val="20"/>
          <w:szCs w:val="20"/>
        </w:rPr>
        <w:t>comparison</w:t>
      </w:r>
      <w:r w:rsidRPr="00C91688">
        <w:rPr>
          <w:spacing w:val="5"/>
          <w:w w:val="110"/>
          <w:sz w:val="20"/>
          <w:szCs w:val="20"/>
        </w:rPr>
        <w:t xml:space="preserve"> </w:t>
      </w:r>
      <w:r w:rsidRPr="00C91688">
        <w:rPr>
          <w:sz w:val="20"/>
          <w:szCs w:val="20"/>
        </w:rPr>
        <w:t>of</w:t>
      </w:r>
      <w:r w:rsidRPr="00C91688">
        <w:rPr>
          <w:spacing w:val="-10"/>
          <w:sz w:val="20"/>
          <w:szCs w:val="20"/>
        </w:rPr>
        <w:t xml:space="preserve"> </w:t>
      </w:r>
      <w:r w:rsidRPr="00C91688">
        <w:rPr>
          <w:w w:val="114"/>
          <w:sz w:val="20"/>
          <w:szCs w:val="20"/>
        </w:rPr>
        <w:t>spread.</w:t>
      </w:r>
    </w:p>
    <w:p w:rsidR="00952C17" w:rsidRPr="00C91688" w:rsidRDefault="00952C17" w:rsidP="00952C17">
      <w:pPr>
        <w:ind w:left="802" w:right="-20"/>
        <w:rPr>
          <w:sz w:val="21"/>
          <w:szCs w:val="21"/>
        </w:rPr>
      </w:pPr>
      <w:r w:rsidRPr="00C91688">
        <w:rPr>
          <w:sz w:val="20"/>
          <w:szCs w:val="20"/>
        </w:rPr>
        <w:t xml:space="preserve">3.  </w:t>
      </w:r>
      <w:r w:rsidRPr="00C91688">
        <w:rPr>
          <w:spacing w:val="35"/>
          <w:sz w:val="20"/>
          <w:szCs w:val="20"/>
        </w:rPr>
        <w:t xml:space="preserve"> </w:t>
      </w:r>
      <w:r w:rsidRPr="00C91688">
        <w:rPr>
          <w:sz w:val="20"/>
          <w:szCs w:val="20"/>
        </w:rPr>
        <w:t>A</w:t>
      </w:r>
      <w:r w:rsidRPr="00C91688">
        <w:rPr>
          <w:spacing w:val="7"/>
          <w:sz w:val="20"/>
          <w:szCs w:val="20"/>
        </w:rPr>
        <w:t xml:space="preserve"> </w:t>
      </w:r>
      <w:r w:rsidRPr="00C91688">
        <w:rPr>
          <w:w w:val="112"/>
          <w:sz w:val="20"/>
          <w:szCs w:val="20"/>
        </w:rPr>
        <w:t>discussion</w:t>
      </w:r>
      <w:r w:rsidRPr="00C91688">
        <w:rPr>
          <w:spacing w:val="3"/>
          <w:w w:val="112"/>
          <w:sz w:val="20"/>
          <w:szCs w:val="20"/>
        </w:rPr>
        <w:t xml:space="preserve"> </w:t>
      </w:r>
      <w:r w:rsidRPr="00C91688">
        <w:rPr>
          <w:sz w:val="20"/>
          <w:szCs w:val="20"/>
        </w:rPr>
        <w:t>of</w:t>
      </w:r>
      <w:r w:rsidRPr="00C91688">
        <w:rPr>
          <w:spacing w:val="-7"/>
          <w:sz w:val="20"/>
          <w:szCs w:val="20"/>
        </w:rPr>
        <w:t xml:space="preserve"> </w:t>
      </w:r>
      <w:r w:rsidRPr="00C91688">
        <w:rPr>
          <w:sz w:val="20"/>
          <w:szCs w:val="20"/>
        </w:rPr>
        <w:t>the</w:t>
      </w:r>
      <w:r w:rsidRPr="00C91688">
        <w:rPr>
          <w:spacing w:val="48"/>
          <w:sz w:val="20"/>
          <w:szCs w:val="20"/>
        </w:rPr>
        <w:t xml:space="preserve"> </w:t>
      </w:r>
      <w:r w:rsidRPr="00C91688">
        <w:rPr>
          <w:sz w:val="20"/>
          <w:szCs w:val="20"/>
        </w:rPr>
        <w:t xml:space="preserve">outliers </w:t>
      </w:r>
      <w:r w:rsidRPr="00C91688">
        <w:rPr>
          <w:spacing w:val="3"/>
          <w:sz w:val="20"/>
          <w:szCs w:val="20"/>
        </w:rPr>
        <w:t xml:space="preserve"> </w:t>
      </w:r>
      <w:r w:rsidRPr="00C91688">
        <w:rPr>
          <w:sz w:val="20"/>
          <w:szCs w:val="20"/>
        </w:rPr>
        <w:t>for</w:t>
      </w:r>
      <w:r w:rsidRPr="00C91688">
        <w:rPr>
          <w:spacing w:val="9"/>
          <w:sz w:val="20"/>
          <w:szCs w:val="20"/>
        </w:rPr>
        <w:t xml:space="preserve"> </w:t>
      </w:r>
      <w:r w:rsidRPr="00C91688">
        <w:rPr>
          <w:w w:val="107"/>
          <w:sz w:val="20"/>
          <w:szCs w:val="20"/>
        </w:rPr>
        <w:t>Corporation</w:t>
      </w:r>
      <w:r w:rsidRPr="00C91688">
        <w:rPr>
          <w:spacing w:val="1"/>
          <w:w w:val="107"/>
          <w:sz w:val="20"/>
          <w:szCs w:val="20"/>
        </w:rPr>
        <w:t xml:space="preserve"> </w:t>
      </w:r>
      <w:r w:rsidRPr="00C91688">
        <w:rPr>
          <w:w w:val="123"/>
          <w:sz w:val="21"/>
          <w:szCs w:val="21"/>
        </w:rPr>
        <w:t>A</w:t>
      </w:r>
    </w:p>
    <w:p w:rsidR="00952C17" w:rsidRPr="00C91688" w:rsidRDefault="00952C17" w:rsidP="00952C17">
      <w:pPr>
        <w:spacing w:before="7"/>
        <w:ind w:left="792" w:right="-20"/>
        <w:rPr>
          <w:sz w:val="20"/>
          <w:szCs w:val="20"/>
        </w:rPr>
      </w:pPr>
      <w:r w:rsidRPr="00C91688">
        <w:rPr>
          <w:sz w:val="20"/>
          <w:szCs w:val="20"/>
        </w:rPr>
        <w:t xml:space="preserve">4.  </w:t>
      </w:r>
      <w:r w:rsidRPr="00C91688">
        <w:rPr>
          <w:spacing w:val="44"/>
          <w:sz w:val="20"/>
          <w:szCs w:val="20"/>
        </w:rPr>
        <w:t xml:space="preserve"> </w:t>
      </w:r>
      <w:r w:rsidRPr="00C91688">
        <w:rPr>
          <w:sz w:val="20"/>
          <w:szCs w:val="20"/>
        </w:rPr>
        <w:t>The</w:t>
      </w:r>
      <w:r w:rsidRPr="00C91688">
        <w:rPr>
          <w:spacing w:val="40"/>
          <w:sz w:val="20"/>
          <w:szCs w:val="20"/>
        </w:rPr>
        <w:t xml:space="preserve"> </w:t>
      </w:r>
      <w:r w:rsidRPr="00C91688">
        <w:rPr>
          <w:w w:val="111"/>
          <w:sz w:val="20"/>
          <w:szCs w:val="20"/>
        </w:rPr>
        <w:t>response</w:t>
      </w:r>
      <w:r w:rsidRPr="00C91688">
        <w:rPr>
          <w:spacing w:val="-2"/>
          <w:w w:val="111"/>
          <w:sz w:val="20"/>
          <w:szCs w:val="20"/>
        </w:rPr>
        <w:t xml:space="preserve"> </w:t>
      </w:r>
      <w:r w:rsidRPr="00C91688">
        <w:rPr>
          <w:sz w:val="20"/>
          <w:szCs w:val="20"/>
        </w:rPr>
        <w:t>is</w:t>
      </w:r>
      <w:r w:rsidRPr="00C91688">
        <w:rPr>
          <w:spacing w:val="20"/>
          <w:sz w:val="20"/>
          <w:szCs w:val="20"/>
        </w:rPr>
        <w:t xml:space="preserve"> </w:t>
      </w:r>
      <w:r w:rsidRPr="00C91688">
        <w:rPr>
          <w:sz w:val="20"/>
          <w:szCs w:val="20"/>
        </w:rPr>
        <w:t>in</w:t>
      </w:r>
      <w:r w:rsidRPr="00C91688">
        <w:rPr>
          <w:spacing w:val="24"/>
          <w:sz w:val="20"/>
          <w:szCs w:val="20"/>
        </w:rPr>
        <w:t xml:space="preserve"> </w:t>
      </w:r>
      <w:r w:rsidRPr="00C91688">
        <w:rPr>
          <w:w w:val="112"/>
          <w:sz w:val="20"/>
          <w:szCs w:val="20"/>
        </w:rPr>
        <w:t>context.</w:t>
      </w:r>
    </w:p>
    <w:p w:rsidR="00952C17" w:rsidRPr="00C91688" w:rsidRDefault="00952C17" w:rsidP="00952C17">
      <w:pPr>
        <w:spacing w:before="20" w:line="220" w:lineRule="exact"/>
      </w:pPr>
    </w:p>
    <w:p w:rsidR="00952C17" w:rsidRPr="00C91688" w:rsidRDefault="00952C17" w:rsidP="00952C17">
      <w:pPr>
        <w:spacing w:line="495" w:lineRule="auto"/>
        <w:ind w:left="447" w:right="2236"/>
        <w:rPr>
          <w:sz w:val="20"/>
          <w:szCs w:val="20"/>
        </w:rPr>
      </w:pPr>
      <w:r w:rsidRPr="00C91688">
        <w:rPr>
          <w:sz w:val="20"/>
          <w:szCs w:val="20"/>
        </w:rPr>
        <w:t>Partially</w:t>
      </w:r>
      <w:r w:rsidRPr="00C91688">
        <w:rPr>
          <w:spacing w:val="44"/>
          <w:sz w:val="20"/>
          <w:szCs w:val="20"/>
        </w:rPr>
        <w:t xml:space="preserve"> </w:t>
      </w:r>
      <w:r w:rsidRPr="00C91688">
        <w:rPr>
          <w:w w:val="111"/>
          <w:sz w:val="20"/>
          <w:szCs w:val="20"/>
        </w:rPr>
        <w:t>correct</w:t>
      </w:r>
      <w:r w:rsidRPr="00C91688">
        <w:rPr>
          <w:spacing w:val="-5"/>
          <w:w w:val="111"/>
          <w:sz w:val="20"/>
          <w:szCs w:val="20"/>
        </w:rPr>
        <w:t xml:space="preserve"> </w:t>
      </w:r>
      <w:r w:rsidRPr="00C91688">
        <w:rPr>
          <w:sz w:val="20"/>
          <w:szCs w:val="20"/>
        </w:rPr>
        <w:t>(P)</w:t>
      </w:r>
      <w:r w:rsidRPr="00C91688">
        <w:rPr>
          <w:spacing w:val="-13"/>
          <w:sz w:val="20"/>
          <w:szCs w:val="20"/>
        </w:rPr>
        <w:t xml:space="preserve"> </w:t>
      </w:r>
      <w:r w:rsidRPr="00C91688">
        <w:rPr>
          <w:w w:val="83"/>
          <w:sz w:val="20"/>
          <w:szCs w:val="20"/>
        </w:rPr>
        <w:t>if</w:t>
      </w:r>
      <w:r w:rsidRPr="00C91688">
        <w:rPr>
          <w:spacing w:val="23"/>
          <w:w w:val="83"/>
          <w:sz w:val="20"/>
          <w:szCs w:val="20"/>
        </w:rPr>
        <w:t xml:space="preserve"> </w:t>
      </w:r>
      <w:r w:rsidRPr="00C91688">
        <w:rPr>
          <w:sz w:val="20"/>
          <w:szCs w:val="20"/>
        </w:rPr>
        <w:t>the</w:t>
      </w:r>
      <w:r w:rsidRPr="00C91688">
        <w:rPr>
          <w:spacing w:val="47"/>
          <w:sz w:val="20"/>
          <w:szCs w:val="20"/>
        </w:rPr>
        <w:t xml:space="preserve"> </w:t>
      </w:r>
      <w:r w:rsidRPr="00C91688">
        <w:rPr>
          <w:w w:val="112"/>
          <w:sz w:val="20"/>
          <w:szCs w:val="20"/>
        </w:rPr>
        <w:t>response</w:t>
      </w:r>
      <w:r w:rsidRPr="00C91688">
        <w:rPr>
          <w:spacing w:val="-2"/>
          <w:w w:val="112"/>
          <w:sz w:val="20"/>
          <w:szCs w:val="20"/>
        </w:rPr>
        <w:t xml:space="preserve"> </w:t>
      </w:r>
      <w:r w:rsidRPr="00C91688">
        <w:rPr>
          <w:w w:val="112"/>
          <w:sz w:val="20"/>
          <w:szCs w:val="20"/>
        </w:rPr>
        <w:t>includes</w:t>
      </w:r>
      <w:r w:rsidRPr="00C91688">
        <w:rPr>
          <w:spacing w:val="-1"/>
          <w:w w:val="112"/>
          <w:sz w:val="20"/>
          <w:szCs w:val="20"/>
        </w:rPr>
        <w:t xml:space="preserve"> </w:t>
      </w:r>
      <w:r w:rsidRPr="00C91688">
        <w:rPr>
          <w:sz w:val="20"/>
          <w:szCs w:val="20"/>
        </w:rPr>
        <w:t>only</w:t>
      </w:r>
      <w:r w:rsidRPr="00C91688">
        <w:rPr>
          <w:spacing w:val="12"/>
          <w:sz w:val="20"/>
          <w:szCs w:val="20"/>
        </w:rPr>
        <w:t xml:space="preserve"> </w:t>
      </w:r>
      <w:r w:rsidRPr="00C91688">
        <w:rPr>
          <w:sz w:val="20"/>
          <w:szCs w:val="20"/>
        </w:rPr>
        <w:t xml:space="preserve">three </w:t>
      </w:r>
      <w:r w:rsidRPr="00C91688">
        <w:rPr>
          <w:spacing w:val="8"/>
          <w:sz w:val="20"/>
          <w:szCs w:val="20"/>
        </w:rPr>
        <w:t xml:space="preserve"> </w:t>
      </w:r>
      <w:r w:rsidRPr="00C91688">
        <w:rPr>
          <w:sz w:val="20"/>
          <w:szCs w:val="20"/>
        </w:rPr>
        <w:t>of</w:t>
      </w:r>
      <w:r w:rsidRPr="00C91688">
        <w:rPr>
          <w:spacing w:val="-7"/>
          <w:sz w:val="20"/>
          <w:szCs w:val="20"/>
        </w:rPr>
        <w:t xml:space="preserve"> </w:t>
      </w:r>
      <w:r w:rsidRPr="00C91688">
        <w:rPr>
          <w:sz w:val="20"/>
          <w:szCs w:val="20"/>
        </w:rPr>
        <w:t>the</w:t>
      </w:r>
      <w:r w:rsidRPr="00C91688">
        <w:rPr>
          <w:spacing w:val="41"/>
          <w:sz w:val="20"/>
          <w:szCs w:val="20"/>
        </w:rPr>
        <w:t xml:space="preserve"> </w:t>
      </w:r>
      <w:r w:rsidRPr="00C91688">
        <w:rPr>
          <w:sz w:val="20"/>
          <w:szCs w:val="20"/>
        </w:rPr>
        <w:t>four</w:t>
      </w:r>
      <w:r w:rsidRPr="00C91688">
        <w:rPr>
          <w:spacing w:val="24"/>
          <w:sz w:val="20"/>
          <w:szCs w:val="20"/>
        </w:rPr>
        <w:t xml:space="preserve"> </w:t>
      </w:r>
      <w:r w:rsidRPr="00C91688">
        <w:rPr>
          <w:w w:val="112"/>
          <w:sz w:val="20"/>
          <w:szCs w:val="20"/>
        </w:rPr>
        <w:t xml:space="preserve">components. </w:t>
      </w:r>
      <w:r w:rsidRPr="00C91688">
        <w:rPr>
          <w:w w:val="109"/>
          <w:sz w:val="20"/>
          <w:szCs w:val="20"/>
        </w:rPr>
        <w:t>Incorrect</w:t>
      </w:r>
      <w:r w:rsidRPr="00C91688">
        <w:rPr>
          <w:spacing w:val="4"/>
          <w:w w:val="109"/>
          <w:sz w:val="20"/>
          <w:szCs w:val="20"/>
        </w:rPr>
        <w:t xml:space="preserve"> </w:t>
      </w:r>
      <w:r w:rsidRPr="00C91688">
        <w:rPr>
          <w:w w:val="82"/>
          <w:sz w:val="20"/>
          <w:szCs w:val="20"/>
        </w:rPr>
        <w:t>(I)</w:t>
      </w:r>
      <w:r w:rsidRPr="00C91688">
        <w:rPr>
          <w:spacing w:val="23"/>
          <w:w w:val="82"/>
          <w:sz w:val="20"/>
          <w:szCs w:val="20"/>
        </w:rPr>
        <w:t xml:space="preserve"> </w:t>
      </w:r>
      <w:r w:rsidRPr="00C91688">
        <w:rPr>
          <w:w w:val="82"/>
          <w:sz w:val="20"/>
          <w:szCs w:val="20"/>
        </w:rPr>
        <w:t>if</w:t>
      </w:r>
      <w:r w:rsidRPr="00C91688">
        <w:rPr>
          <w:spacing w:val="25"/>
          <w:w w:val="82"/>
          <w:sz w:val="20"/>
          <w:szCs w:val="20"/>
        </w:rPr>
        <w:t xml:space="preserve"> </w:t>
      </w:r>
      <w:r w:rsidRPr="00C91688">
        <w:rPr>
          <w:sz w:val="20"/>
          <w:szCs w:val="20"/>
        </w:rPr>
        <w:t>the</w:t>
      </w:r>
      <w:r w:rsidRPr="00C91688">
        <w:rPr>
          <w:spacing w:val="38"/>
          <w:sz w:val="20"/>
          <w:szCs w:val="20"/>
        </w:rPr>
        <w:t xml:space="preserve"> </w:t>
      </w:r>
      <w:r w:rsidRPr="00C91688">
        <w:rPr>
          <w:w w:val="112"/>
          <w:sz w:val="20"/>
          <w:szCs w:val="20"/>
        </w:rPr>
        <w:t>response</w:t>
      </w:r>
      <w:r w:rsidRPr="00C91688">
        <w:rPr>
          <w:spacing w:val="-7"/>
          <w:w w:val="112"/>
          <w:sz w:val="20"/>
          <w:szCs w:val="20"/>
        </w:rPr>
        <w:t xml:space="preserve"> </w:t>
      </w:r>
      <w:r w:rsidRPr="00C91688">
        <w:rPr>
          <w:w w:val="112"/>
          <w:sz w:val="20"/>
          <w:szCs w:val="20"/>
        </w:rPr>
        <w:t>includes</w:t>
      </w:r>
      <w:r w:rsidRPr="00C91688">
        <w:rPr>
          <w:spacing w:val="-1"/>
          <w:w w:val="112"/>
          <w:sz w:val="20"/>
          <w:szCs w:val="20"/>
        </w:rPr>
        <w:t xml:space="preserve"> </w:t>
      </w:r>
      <w:r w:rsidRPr="00C91688">
        <w:rPr>
          <w:sz w:val="20"/>
          <w:szCs w:val="20"/>
        </w:rPr>
        <w:t>at</w:t>
      </w:r>
      <w:r w:rsidRPr="00C91688">
        <w:rPr>
          <w:spacing w:val="36"/>
          <w:sz w:val="20"/>
          <w:szCs w:val="20"/>
        </w:rPr>
        <w:t xml:space="preserve"> </w:t>
      </w:r>
      <w:r w:rsidRPr="00C91688">
        <w:rPr>
          <w:sz w:val="20"/>
          <w:szCs w:val="20"/>
        </w:rPr>
        <w:t>most</w:t>
      </w:r>
      <w:r w:rsidRPr="00C91688">
        <w:rPr>
          <w:spacing w:val="45"/>
          <w:sz w:val="20"/>
          <w:szCs w:val="20"/>
        </w:rPr>
        <w:t xml:space="preserve"> </w:t>
      </w:r>
      <w:r w:rsidRPr="00C91688">
        <w:rPr>
          <w:sz w:val="20"/>
          <w:szCs w:val="20"/>
        </w:rPr>
        <w:t>two</w:t>
      </w:r>
      <w:r w:rsidRPr="00C91688">
        <w:rPr>
          <w:spacing w:val="36"/>
          <w:sz w:val="20"/>
          <w:szCs w:val="20"/>
        </w:rPr>
        <w:t xml:space="preserve"> </w:t>
      </w:r>
      <w:r w:rsidRPr="00C91688">
        <w:rPr>
          <w:sz w:val="20"/>
          <w:szCs w:val="20"/>
        </w:rPr>
        <w:t>of</w:t>
      </w:r>
      <w:r w:rsidRPr="00C91688">
        <w:rPr>
          <w:spacing w:val="-7"/>
          <w:sz w:val="20"/>
          <w:szCs w:val="20"/>
        </w:rPr>
        <w:t xml:space="preserve"> </w:t>
      </w:r>
      <w:r w:rsidRPr="00C91688">
        <w:rPr>
          <w:sz w:val="20"/>
          <w:szCs w:val="20"/>
        </w:rPr>
        <w:t>the</w:t>
      </w:r>
      <w:r w:rsidRPr="00C91688">
        <w:rPr>
          <w:spacing w:val="41"/>
          <w:sz w:val="20"/>
          <w:szCs w:val="20"/>
        </w:rPr>
        <w:t xml:space="preserve"> </w:t>
      </w:r>
      <w:r w:rsidRPr="00C91688">
        <w:rPr>
          <w:sz w:val="20"/>
          <w:szCs w:val="20"/>
        </w:rPr>
        <w:t>four</w:t>
      </w:r>
      <w:r w:rsidRPr="00C91688">
        <w:rPr>
          <w:spacing w:val="26"/>
          <w:sz w:val="20"/>
          <w:szCs w:val="20"/>
        </w:rPr>
        <w:t xml:space="preserve"> </w:t>
      </w:r>
      <w:r w:rsidRPr="00C91688">
        <w:rPr>
          <w:w w:val="112"/>
          <w:sz w:val="20"/>
          <w:szCs w:val="20"/>
        </w:rPr>
        <w:t>components.</w:t>
      </w:r>
    </w:p>
    <w:p w:rsidR="00952C17" w:rsidRPr="00C91688" w:rsidRDefault="00952C17" w:rsidP="00952C17">
      <w:pPr>
        <w:spacing w:before="3" w:line="234" w:lineRule="exact"/>
        <w:ind w:left="447" w:right="746" w:hanging="10"/>
        <w:rPr>
          <w:sz w:val="20"/>
          <w:szCs w:val="20"/>
        </w:rPr>
      </w:pPr>
      <w:r w:rsidRPr="00C91688">
        <w:rPr>
          <w:i/>
          <w:sz w:val="21"/>
          <w:szCs w:val="21"/>
        </w:rPr>
        <w:t>Note:</w:t>
      </w:r>
      <w:r w:rsidRPr="00C91688">
        <w:rPr>
          <w:i/>
          <w:spacing w:val="28"/>
          <w:sz w:val="21"/>
          <w:szCs w:val="21"/>
        </w:rPr>
        <w:t xml:space="preserve"> </w:t>
      </w:r>
      <w:r w:rsidRPr="00C91688">
        <w:rPr>
          <w:sz w:val="20"/>
          <w:szCs w:val="20"/>
        </w:rPr>
        <w:t>Any</w:t>
      </w:r>
      <w:r w:rsidRPr="00C91688">
        <w:rPr>
          <w:spacing w:val="32"/>
          <w:sz w:val="20"/>
          <w:szCs w:val="20"/>
        </w:rPr>
        <w:t xml:space="preserve"> </w:t>
      </w:r>
      <w:r w:rsidRPr="00C91688">
        <w:rPr>
          <w:sz w:val="20"/>
          <w:szCs w:val="20"/>
        </w:rPr>
        <w:t xml:space="preserve">mention </w:t>
      </w:r>
      <w:r w:rsidRPr="00C91688">
        <w:rPr>
          <w:spacing w:val="24"/>
          <w:sz w:val="20"/>
          <w:szCs w:val="20"/>
        </w:rPr>
        <w:t xml:space="preserve"> </w:t>
      </w:r>
      <w:r w:rsidRPr="00C91688">
        <w:rPr>
          <w:sz w:val="20"/>
          <w:szCs w:val="20"/>
        </w:rPr>
        <w:t>of</w:t>
      </w:r>
      <w:r w:rsidRPr="00C91688">
        <w:rPr>
          <w:spacing w:val="-10"/>
          <w:sz w:val="20"/>
          <w:szCs w:val="20"/>
        </w:rPr>
        <w:t xml:space="preserve"> </w:t>
      </w:r>
      <w:r w:rsidRPr="00C91688">
        <w:rPr>
          <w:w w:val="117"/>
          <w:sz w:val="20"/>
          <w:szCs w:val="20"/>
        </w:rPr>
        <w:t>shape</w:t>
      </w:r>
      <w:r w:rsidRPr="00C91688">
        <w:rPr>
          <w:spacing w:val="-8"/>
          <w:w w:val="117"/>
          <w:sz w:val="20"/>
          <w:szCs w:val="20"/>
        </w:rPr>
        <w:t xml:space="preserve"> </w:t>
      </w:r>
      <w:r w:rsidRPr="00C91688">
        <w:rPr>
          <w:sz w:val="20"/>
          <w:szCs w:val="20"/>
        </w:rPr>
        <w:t xml:space="preserve">should </w:t>
      </w:r>
      <w:r w:rsidRPr="00C91688">
        <w:rPr>
          <w:spacing w:val="17"/>
          <w:sz w:val="20"/>
          <w:szCs w:val="20"/>
        </w:rPr>
        <w:t xml:space="preserve"> </w:t>
      </w:r>
      <w:r w:rsidRPr="00C91688">
        <w:rPr>
          <w:sz w:val="20"/>
          <w:szCs w:val="20"/>
        </w:rPr>
        <w:t>be</w:t>
      </w:r>
      <w:r w:rsidRPr="00C91688">
        <w:rPr>
          <w:spacing w:val="26"/>
          <w:sz w:val="20"/>
          <w:szCs w:val="20"/>
        </w:rPr>
        <w:t xml:space="preserve"> </w:t>
      </w:r>
      <w:r w:rsidRPr="00C91688">
        <w:rPr>
          <w:w w:val="111"/>
          <w:sz w:val="20"/>
          <w:szCs w:val="20"/>
        </w:rPr>
        <w:t>ignored</w:t>
      </w:r>
      <w:r w:rsidRPr="00C91688">
        <w:rPr>
          <w:spacing w:val="8"/>
          <w:w w:val="111"/>
          <w:sz w:val="20"/>
          <w:szCs w:val="20"/>
        </w:rPr>
        <w:t xml:space="preserve"> </w:t>
      </w:r>
      <w:r w:rsidRPr="00C91688">
        <w:rPr>
          <w:w w:val="111"/>
          <w:sz w:val="20"/>
          <w:szCs w:val="20"/>
        </w:rPr>
        <w:t>because</w:t>
      </w:r>
      <w:r w:rsidRPr="00C91688">
        <w:rPr>
          <w:spacing w:val="20"/>
          <w:w w:val="111"/>
          <w:sz w:val="20"/>
          <w:szCs w:val="20"/>
        </w:rPr>
        <w:t xml:space="preserve"> </w:t>
      </w:r>
      <w:r w:rsidRPr="00C91688">
        <w:rPr>
          <w:w w:val="111"/>
          <w:sz w:val="20"/>
          <w:szCs w:val="20"/>
        </w:rPr>
        <w:t>complete</w:t>
      </w:r>
      <w:r w:rsidRPr="00C91688">
        <w:rPr>
          <w:spacing w:val="-13"/>
          <w:w w:val="111"/>
          <w:sz w:val="20"/>
          <w:szCs w:val="20"/>
        </w:rPr>
        <w:t xml:space="preserve"> </w:t>
      </w:r>
      <w:r w:rsidRPr="00C91688">
        <w:rPr>
          <w:w w:val="111"/>
          <w:sz w:val="20"/>
          <w:szCs w:val="20"/>
        </w:rPr>
        <w:t>shape</w:t>
      </w:r>
      <w:r w:rsidRPr="00C91688">
        <w:rPr>
          <w:spacing w:val="30"/>
          <w:w w:val="111"/>
          <w:sz w:val="20"/>
          <w:szCs w:val="20"/>
        </w:rPr>
        <w:t xml:space="preserve"> </w:t>
      </w:r>
      <w:r w:rsidRPr="00C91688">
        <w:rPr>
          <w:w w:val="111"/>
          <w:sz w:val="20"/>
          <w:szCs w:val="20"/>
        </w:rPr>
        <w:t>information</w:t>
      </w:r>
      <w:r w:rsidRPr="00C91688">
        <w:rPr>
          <w:spacing w:val="-24"/>
          <w:w w:val="111"/>
          <w:sz w:val="20"/>
          <w:szCs w:val="20"/>
        </w:rPr>
        <w:t xml:space="preserve"> </w:t>
      </w:r>
      <w:r w:rsidRPr="00C91688">
        <w:rPr>
          <w:w w:val="114"/>
          <w:sz w:val="20"/>
          <w:szCs w:val="20"/>
        </w:rPr>
        <w:t>cannot</w:t>
      </w:r>
      <w:r w:rsidRPr="00C91688">
        <w:rPr>
          <w:spacing w:val="-14"/>
          <w:w w:val="114"/>
          <w:sz w:val="20"/>
          <w:szCs w:val="20"/>
        </w:rPr>
        <w:t xml:space="preserve"> </w:t>
      </w:r>
      <w:r w:rsidRPr="00C91688">
        <w:rPr>
          <w:w w:val="114"/>
          <w:sz w:val="20"/>
          <w:szCs w:val="20"/>
        </w:rPr>
        <w:t xml:space="preserve">be </w:t>
      </w:r>
      <w:r w:rsidRPr="00C91688">
        <w:rPr>
          <w:w w:val="113"/>
          <w:sz w:val="20"/>
          <w:szCs w:val="20"/>
        </w:rPr>
        <w:t>determined</w:t>
      </w:r>
      <w:r w:rsidRPr="00C91688">
        <w:rPr>
          <w:spacing w:val="4"/>
          <w:w w:val="113"/>
          <w:sz w:val="20"/>
          <w:szCs w:val="20"/>
        </w:rPr>
        <w:t xml:space="preserve"> </w:t>
      </w:r>
      <w:r w:rsidRPr="00C91688">
        <w:rPr>
          <w:sz w:val="20"/>
          <w:szCs w:val="20"/>
        </w:rPr>
        <w:t>from</w:t>
      </w:r>
      <w:r w:rsidRPr="00C91688">
        <w:rPr>
          <w:spacing w:val="10"/>
          <w:sz w:val="20"/>
          <w:szCs w:val="20"/>
        </w:rPr>
        <w:t xml:space="preserve"> </w:t>
      </w:r>
      <w:r w:rsidRPr="00C91688">
        <w:rPr>
          <w:sz w:val="20"/>
          <w:szCs w:val="20"/>
        </w:rPr>
        <w:t>a</w:t>
      </w:r>
      <w:r w:rsidRPr="00C91688">
        <w:rPr>
          <w:spacing w:val="17"/>
          <w:sz w:val="20"/>
          <w:szCs w:val="20"/>
        </w:rPr>
        <w:t xml:space="preserve"> </w:t>
      </w:r>
      <w:r w:rsidRPr="00C91688">
        <w:rPr>
          <w:w w:val="106"/>
          <w:sz w:val="20"/>
          <w:szCs w:val="20"/>
        </w:rPr>
        <w:t>boxplot.</w:t>
      </w:r>
    </w:p>
    <w:p w:rsidR="00952C17" w:rsidRPr="00C91688" w:rsidRDefault="00952C17" w:rsidP="00952C17">
      <w:pPr>
        <w:sectPr w:rsidR="00952C17" w:rsidRPr="00C91688">
          <w:headerReference w:type="default" r:id="rId35"/>
          <w:footerReference w:type="default" r:id="rId36"/>
          <w:pgSz w:w="12240" w:h="15800"/>
          <w:pgMar w:top="1700" w:right="1380" w:bottom="1320" w:left="1200" w:header="1133" w:footer="1135" w:gutter="0"/>
          <w:cols w:space="720"/>
        </w:sectPr>
      </w:pPr>
    </w:p>
    <w:p w:rsidR="00952C17" w:rsidRPr="00C91688" w:rsidRDefault="00952C17" w:rsidP="00952C17">
      <w:pPr>
        <w:spacing w:before="14" w:line="260" w:lineRule="exact"/>
        <w:rPr>
          <w:sz w:val="26"/>
          <w:szCs w:val="26"/>
        </w:rPr>
      </w:pPr>
    </w:p>
    <w:p w:rsidR="00952C17" w:rsidRPr="00C91688" w:rsidRDefault="00952C17" w:rsidP="00952C17">
      <w:pPr>
        <w:spacing w:before="30" w:line="260" w:lineRule="exact"/>
        <w:ind w:left="3587" w:right="3183"/>
        <w:jc w:val="center"/>
        <w:rPr>
          <w:sz w:val="23"/>
          <w:szCs w:val="23"/>
        </w:rPr>
      </w:pPr>
      <w:r w:rsidRPr="00C91688">
        <w:rPr>
          <w:b/>
          <w:bCs/>
          <w:w w:val="111"/>
          <w:position w:val="-1"/>
          <w:sz w:val="23"/>
          <w:szCs w:val="23"/>
        </w:rPr>
        <w:t>Question</w:t>
      </w:r>
      <w:r w:rsidRPr="00C91688">
        <w:rPr>
          <w:b/>
          <w:bCs/>
          <w:spacing w:val="5"/>
          <w:w w:val="111"/>
          <w:position w:val="-1"/>
          <w:sz w:val="23"/>
          <w:szCs w:val="23"/>
        </w:rPr>
        <w:t xml:space="preserve"> </w:t>
      </w:r>
      <w:r w:rsidRPr="00C91688">
        <w:rPr>
          <w:b/>
          <w:bCs/>
          <w:position w:val="-1"/>
          <w:sz w:val="23"/>
          <w:szCs w:val="23"/>
        </w:rPr>
        <w:t>1</w:t>
      </w:r>
      <w:r w:rsidRPr="00C91688">
        <w:rPr>
          <w:b/>
          <w:bCs/>
          <w:spacing w:val="6"/>
          <w:position w:val="-1"/>
          <w:sz w:val="23"/>
          <w:szCs w:val="23"/>
        </w:rPr>
        <w:t xml:space="preserve"> </w:t>
      </w:r>
      <w:r w:rsidRPr="00C91688">
        <w:rPr>
          <w:b/>
          <w:bCs/>
          <w:w w:val="110"/>
          <w:position w:val="-1"/>
          <w:sz w:val="23"/>
          <w:szCs w:val="23"/>
        </w:rPr>
        <w:t>{continued</w:t>
      </w:r>
      <w:r w:rsidRPr="00C91688">
        <w:rPr>
          <w:b/>
          <w:bCs/>
          <w:w w:val="111"/>
          <w:position w:val="-1"/>
          <w:sz w:val="23"/>
          <w:szCs w:val="23"/>
        </w:rPr>
        <w:t>)</w:t>
      </w:r>
    </w:p>
    <w:p w:rsidR="00952C17" w:rsidRPr="00C91688" w:rsidRDefault="00952C17" w:rsidP="00952C17">
      <w:pPr>
        <w:spacing w:before="5" w:line="200" w:lineRule="exact"/>
        <w:rPr>
          <w:sz w:val="20"/>
          <w:szCs w:val="20"/>
        </w:rPr>
      </w:pPr>
    </w:p>
    <w:p w:rsidR="00952C17" w:rsidRPr="00C91688" w:rsidRDefault="00952C17" w:rsidP="00952C17">
      <w:pPr>
        <w:spacing w:before="33"/>
        <w:ind w:left="100" w:right="-20"/>
        <w:rPr>
          <w:sz w:val="20"/>
          <w:szCs w:val="20"/>
        </w:rPr>
      </w:pPr>
      <w:r w:rsidRPr="00C91688">
        <w:rPr>
          <w:b/>
          <w:bCs/>
          <w:sz w:val="21"/>
          <w:szCs w:val="21"/>
        </w:rPr>
        <w:t>Part</w:t>
      </w:r>
      <w:r w:rsidRPr="00C91688">
        <w:rPr>
          <w:b/>
          <w:bCs/>
          <w:spacing w:val="41"/>
          <w:sz w:val="21"/>
          <w:szCs w:val="21"/>
        </w:rPr>
        <w:t xml:space="preserve"> </w:t>
      </w:r>
      <w:r w:rsidRPr="00C91688">
        <w:rPr>
          <w:b/>
          <w:bCs/>
          <w:sz w:val="21"/>
          <w:szCs w:val="21"/>
        </w:rPr>
        <w:t>(b)</w:t>
      </w:r>
      <w:r w:rsidRPr="00C91688">
        <w:rPr>
          <w:b/>
          <w:bCs/>
          <w:spacing w:val="1"/>
          <w:sz w:val="21"/>
          <w:szCs w:val="21"/>
        </w:rPr>
        <w:t xml:space="preserve"> </w:t>
      </w:r>
      <w:r w:rsidRPr="00C91688">
        <w:rPr>
          <w:sz w:val="20"/>
          <w:szCs w:val="20"/>
        </w:rPr>
        <w:t>is</w:t>
      </w:r>
      <w:r w:rsidRPr="00C91688">
        <w:rPr>
          <w:spacing w:val="17"/>
          <w:sz w:val="20"/>
          <w:szCs w:val="20"/>
        </w:rPr>
        <w:t xml:space="preserve"> </w:t>
      </w:r>
      <w:r w:rsidRPr="00C91688">
        <w:rPr>
          <w:w w:val="112"/>
          <w:sz w:val="20"/>
          <w:szCs w:val="20"/>
        </w:rPr>
        <w:t xml:space="preserve">scored </w:t>
      </w:r>
      <w:r w:rsidRPr="00C91688">
        <w:rPr>
          <w:sz w:val="20"/>
          <w:szCs w:val="20"/>
        </w:rPr>
        <w:t>as</w:t>
      </w:r>
      <w:r w:rsidRPr="00C91688">
        <w:rPr>
          <w:spacing w:val="19"/>
          <w:sz w:val="20"/>
          <w:szCs w:val="20"/>
        </w:rPr>
        <w:t xml:space="preserve"> </w:t>
      </w:r>
      <w:r w:rsidRPr="00C91688">
        <w:rPr>
          <w:w w:val="101"/>
          <w:sz w:val="20"/>
          <w:szCs w:val="20"/>
        </w:rPr>
        <w:t>follows:</w:t>
      </w:r>
    </w:p>
    <w:p w:rsidR="00952C17" w:rsidRPr="00C91688" w:rsidRDefault="00952C17" w:rsidP="00952C17">
      <w:pPr>
        <w:spacing w:before="17" w:line="220" w:lineRule="exact"/>
      </w:pPr>
    </w:p>
    <w:p w:rsidR="00952C17" w:rsidRPr="00C91688" w:rsidRDefault="00952C17" w:rsidP="00952C17">
      <w:pPr>
        <w:ind w:left="526" w:right="-20"/>
        <w:rPr>
          <w:sz w:val="20"/>
          <w:szCs w:val="20"/>
        </w:rPr>
      </w:pPr>
      <w:r w:rsidRPr="00C91688">
        <w:rPr>
          <w:w w:val="108"/>
          <w:sz w:val="20"/>
          <w:szCs w:val="20"/>
        </w:rPr>
        <w:t>Essentially</w:t>
      </w:r>
      <w:r w:rsidRPr="00C91688">
        <w:rPr>
          <w:spacing w:val="6"/>
          <w:w w:val="108"/>
          <w:sz w:val="20"/>
          <w:szCs w:val="20"/>
        </w:rPr>
        <w:t xml:space="preserve"> </w:t>
      </w:r>
      <w:r w:rsidRPr="00C91688">
        <w:rPr>
          <w:sz w:val="20"/>
          <w:szCs w:val="20"/>
        </w:rPr>
        <w:t xml:space="preserve">correct </w:t>
      </w:r>
      <w:r w:rsidRPr="00C91688">
        <w:rPr>
          <w:spacing w:val="19"/>
          <w:sz w:val="20"/>
          <w:szCs w:val="20"/>
        </w:rPr>
        <w:t xml:space="preserve"> </w:t>
      </w:r>
      <w:r w:rsidRPr="00C91688">
        <w:rPr>
          <w:sz w:val="20"/>
          <w:szCs w:val="20"/>
        </w:rPr>
        <w:t>(E)</w:t>
      </w:r>
      <w:r w:rsidRPr="00C91688">
        <w:rPr>
          <w:spacing w:val="-18"/>
          <w:sz w:val="20"/>
          <w:szCs w:val="20"/>
        </w:rPr>
        <w:t xml:space="preserve"> </w:t>
      </w:r>
      <w:r w:rsidRPr="00C91688">
        <w:rPr>
          <w:rFonts w:ascii="Arial" w:eastAsia="Arial" w:hAnsi="Arial" w:cs="Arial"/>
          <w:w w:val="128"/>
          <w:sz w:val="19"/>
          <w:szCs w:val="19"/>
        </w:rPr>
        <w:t>if</w:t>
      </w:r>
      <w:r w:rsidRPr="00C91688">
        <w:rPr>
          <w:rFonts w:ascii="Arial" w:eastAsia="Arial" w:hAnsi="Arial" w:cs="Arial"/>
          <w:spacing w:val="-16"/>
          <w:w w:val="128"/>
          <w:sz w:val="19"/>
          <w:szCs w:val="19"/>
        </w:rPr>
        <w:t xml:space="preserve"> </w:t>
      </w:r>
      <w:r w:rsidRPr="00C91688">
        <w:rPr>
          <w:sz w:val="20"/>
          <w:szCs w:val="20"/>
        </w:rPr>
        <w:t>the</w:t>
      </w:r>
      <w:r w:rsidRPr="00C91688">
        <w:rPr>
          <w:spacing w:val="47"/>
          <w:sz w:val="20"/>
          <w:szCs w:val="20"/>
        </w:rPr>
        <w:t xml:space="preserve"> </w:t>
      </w:r>
      <w:r w:rsidRPr="00C91688">
        <w:rPr>
          <w:w w:val="110"/>
          <w:sz w:val="20"/>
          <w:szCs w:val="20"/>
        </w:rPr>
        <w:t>response</w:t>
      </w:r>
      <w:r w:rsidRPr="00C91688">
        <w:rPr>
          <w:spacing w:val="13"/>
          <w:w w:val="110"/>
          <w:sz w:val="20"/>
          <w:szCs w:val="20"/>
        </w:rPr>
        <w:t xml:space="preserve"> </w:t>
      </w:r>
      <w:r w:rsidRPr="00C91688">
        <w:rPr>
          <w:w w:val="110"/>
          <w:sz w:val="20"/>
          <w:szCs w:val="20"/>
        </w:rPr>
        <w:t>includes</w:t>
      </w:r>
      <w:r w:rsidRPr="00C91688">
        <w:rPr>
          <w:spacing w:val="-6"/>
          <w:w w:val="110"/>
          <w:sz w:val="20"/>
          <w:szCs w:val="20"/>
        </w:rPr>
        <w:t xml:space="preserve"> </w:t>
      </w:r>
      <w:r w:rsidRPr="00C91688">
        <w:rPr>
          <w:sz w:val="20"/>
          <w:szCs w:val="20"/>
        </w:rPr>
        <w:t>the</w:t>
      </w:r>
      <w:r w:rsidRPr="00C91688">
        <w:rPr>
          <w:spacing w:val="36"/>
          <w:sz w:val="20"/>
          <w:szCs w:val="20"/>
        </w:rPr>
        <w:t xml:space="preserve"> </w:t>
      </w:r>
      <w:r w:rsidRPr="00C91688">
        <w:rPr>
          <w:sz w:val="20"/>
          <w:szCs w:val="20"/>
        </w:rPr>
        <w:t>following</w:t>
      </w:r>
      <w:r w:rsidRPr="00C91688">
        <w:rPr>
          <w:spacing w:val="24"/>
          <w:sz w:val="20"/>
          <w:szCs w:val="20"/>
        </w:rPr>
        <w:t xml:space="preserve"> </w:t>
      </w:r>
      <w:r w:rsidRPr="00C91688">
        <w:rPr>
          <w:sz w:val="20"/>
          <w:szCs w:val="20"/>
        </w:rPr>
        <w:t>four</w:t>
      </w:r>
      <w:r w:rsidRPr="00C91688">
        <w:rPr>
          <w:spacing w:val="19"/>
          <w:sz w:val="20"/>
          <w:szCs w:val="20"/>
        </w:rPr>
        <w:t xml:space="preserve"> </w:t>
      </w:r>
      <w:r w:rsidRPr="00C91688">
        <w:rPr>
          <w:w w:val="111"/>
          <w:sz w:val="20"/>
          <w:szCs w:val="20"/>
        </w:rPr>
        <w:t>components:</w:t>
      </w:r>
    </w:p>
    <w:p w:rsidR="00952C17" w:rsidRPr="00C91688" w:rsidRDefault="00952C17" w:rsidP="00952C17">
      <w:pPr>
        <w:spacing w:before="5" w:line="244" w:lineRule="auto"/>
        <w:ind w:left="1125" w:right="93" w:hanging="335"/>
        <w:rPr>
          <w:rFonts w:ascii="Arial" w:eastAsia="Arial" w:hAnsi="Arial" w:cs="Arial"/>
          <w:sz w:val="20"/>
          <w:szCs w:val="20"/>
        </w:rPr>
      </w:pPr>
      <w:r w:rsidRPr="00C91688">
        <w:rPr>
          <w:sz w:val="20"/>
          <w:szCs w:val="20"/>
        </w:rPr>
        <w:t xml:space="preserve">1.  </w:t>
      </w:r>
      <w:r w:rsidRPr="00C91688">
        <w:rPr>
          <w:spacing w:val="30"/>
          <w:sz w:val="20"/>
          <w:szCs w:val="20"/>
        </w:rPr>
        <w:t xml:space="preserve"> </w:t>
      </w:r>
      <w:r w:rsidRPr="00C91688">
        <w:rPr>
          <w:sz w:val="20"/>
          <w:szCs w:val="20"/>
        </w:rPr>
        <w:t>In</w:t>
      </w:r>
      <w:r w:rsidRPr="00C91688">
        <w:rPr>
          <w:spacing w:val="9"/>
          <w:sz w:val="20"/>
          <w:szCs w:val="20"/>
        </w:rPr>
        <w:t xml:space="preserve"> </w:t>
      </w:r>
      <w:r w:rsidRPr="00C91688">
        <w:rPr>
          <w:sz w:val="20"/>
          <w:szCs w:val="20"/>
        </w:rPr>
        <w:t>part</w:t>
      </w:r>
      <w:r w:rsidRPr="00C91688">
        <w:rPr>
          <w:spacing w:val="49"/>
          <w:sz w:val="20"/>
          <w:szCs w:val="20"/>
        </w:rPr>
        <w:t xml:space="preserve"> </w:t>
      </w:r>
      <w:r w:rsidRPr="00C91688">
        <w:rPr>
          <w:sz w:val="20"/>
          <w:szCs w:val="20"/>
        </w:rPr>
        <w:t>(b-i)</w:t>
      </w:r>
      <w:r w:rsidRPr="00C91688">
        <w:rPr>
          <w:spacing w:val="1"/>
          <w:sz w:val="20"/>
          <w:szCs w:val="20"/>
        </w:rPr>
        <w:t xml:space="preserve"> </w:t>
      </w:r>
      <w:r w:rsidRPr="00C91688">
        <w:rPr>
          <w:sz w:val="20"/>
          <w:szCs w:val="20"/>
        </w:rPr>
        <w:t>a</w:t>
      </w:r>
      <w:r w:rsidRPr="00C91688">
        <w:rPr>
          <w:spacing w:val="24"/>
          <w:sz w:val="20"/>
          <w:szCs w:val="20"/>
        </w:rPr>
        <w:t xml:space="preserve"> </w:t>
      </w:r>
      <w:r w:rsidRPr="00C91688">
        <w:rPr>
          <w:w w:val="112"/>
          <w:sz w:val="20"/>
          <w:szCs w:val="20"/>
        </w:rPr>
        <w:t>relevant</w:t>
      </w:r>
      <w:r w:rsidRPr="00C91688">
        <w:rPr>
          <w:spacing w:val="-21"/>
          <w:w w:val="112"/>
          <w:sz w:val="20"/>
          <w:szCs w:val="20"/>
        </w:rPr>
        <w:t xml:space="preserve"> </w:t>
      </w:r>
      <w:r w:rsidRPr="00C91688">
        <w:rPr>
          <w:w w:val="112"/>
          <w:sz w:val="20"/>
          <w:szCs w:val="20"/>
        </w:rPr>
        <w:t>statistical</w:t>
      </w:r>
      <w:r w:rsidRPr="00C91688">
        <w:rPr>
          <w:spacing w:val="19"/>
          <w:w w:val="112"/>
          <w:sz w:val="20"/>
          <w:szCs w:val="20"/>
        </w:rPr>
        <w:t xml:space="preserve"> </w:t>
      </w:r>
      <w:r w:rsidRPr="00C91688">
        <w:rPr>
          <w:w w:val="112"/>
          <w:sz w:val="20"/>
          <w:szCs w:val="20"/>
        </w:rPr>
        <w:t>measure</w:t>
      </w:r>
      <w:r w:rsidRPr="00C91688">
        <w:rPr>
          <w:spacing w:val="-2"/>
          <w:w w:val="112"/>
          <w:sz w:val="20"/>
          <w:szCs w:val="20"/>
        </w:rPr>
        <w:t xml:space="preserve"> </w:t>
      </w:r>
      <w:r w:rsidRPr="00C91688">
        <w:rPr>
          <w:sz w:val="20"/>
          <w:szCs w:val="20"/>
        </w:rPr>
        <w:t>is</w:t>
      </w:r>
      <w:r w:rsidRPr="00C91688">
        <w:rPr>
          <w:spacing w:val="15"/>
          <w:sz w:val="20"/>
          <w:szCs w:val="20"/>
        </w:rPr>
        <w:t xml:space="preserve"> </w:t>
      </w:r>
      <w:r w:rsidRPr="00C91688">
        <w:rPr>
          <w:w w:val="110"/>
          <w:sz w:val="20"/>
          <w:szCs w:val="20"/>
        </w:rPr>
        <w:t>identified</w:t>
      </w:r>
      <w:r w:rsidRPr="00C91688">
        <w:rPr>
          <w:spacing w:val="10"/>
          <w:w w:val="110"/>
          <w:sz w:val="20"/>
          <w:szCs w:val="20"/>
        </w:rPr>
        <w:t xml:space="preserve"> </w:t>
      </w:r>
      <w:r w:rsidRPr="00C91688">
        <w:rPr>
          <w:sz w:val="20"/>
          <w:szCs w:val="20"/>
        </w:rPr>
        <w:t>(or</w:t>
      </w:r>
      <w:r w:rsidRPr="00C91688">
        <w:rPr>
          <w:spacing w:val="-5"/>
          <w:sz w:val="20"/>
          <w:szCs w:val="20"/>
        </w:rPr>
        <w:t xml:space="preserve"> </w:t>
      </w:r>
      <w:r w:rsidRPr="00C91688">
        <w:rPr>
          <w:w w:val="111"/>
          <w:sz w:val="20"/>
          <w:szCs w:val="20"/>
        </w:rPr>
        <w:t>described)</w:t>
      </w:r>
      <w:r w:rsidRPr="00C91688">
        <w:rPr>
          <w:spacing w:val="-1"/>
          <w:w w:val="111"/>
          <w:sz w:val="20"/>
          <w:szCs w:val="20"/>
        </w:rPr>
        <w:t xml:space="preserve"> </w:t>
      </w:r>
      <w:r w:rsidRPr="00C91688">
        <w:rPr>
          <w:sz w:val="20"/>
          <w:szCs w:val="20"/>
        </w:rPr>
        <w:t>or</w:t>
      </w:r>
      <w:r w:rsidRPr="00C91688">
        <w:rPr>
          <w:spacing w:val="13"/>
          <w:sz w:val="20"/>
          <w:szCs w:val="20"/>
        </w:rPr>
        <w:t xml:space="preserve"> </w:t>
      </w:r>
      <w:r w:rsidRPr="00C91688">
        <w:rPr>
          <w:sz w:val="20"/>
          <w:szCs w:val="20"/>
        </w:rPr>
        <w:t>a</w:t>
      </w:r>
      <w:r w:rsidRPr="00C91688">
        <w:rPr>
          <w:spacing w:val="14"/>
          <w:sz w:val="20"/>
          <w:szCs w:val="20"/>
        </w:rPr>
        <w:t xml:space="preserve"> </w:t>
      </w:r>
      <w:r w:rsidRPr="00C91688">
        <w:rPr>
          <w:sz w:val="20"/>
          <w:szCs w:val="20"/>
        </w:rPr>
        <w:t xml:space="preserve">relevant </w:t>
      </w:r>
      <w:r w:rsidRPr="00C91688">
        <w:rPr>
          <w:spacing w:val="11"/>
          <w:sz w:val="20"/>
          <w:szCs w:val="20"/>
        </w:rPr>
        <w:t xml:space="preserve"> </w:t>
      </w:r>
      <w:r w:rsidRPr="00C91688">
        <w:rPr>
          <w:w w:val="114"/>
          <w:sz w:val="20"/>
          <w:szCs w:val="20"/>
        </w:rPr>
        <w:t xml:space="preserve">statistical </w:t>
      </w:r>
      <w:r w:rsidRPr="00C91688">
        <w:rPr>
          <w:w w:val="109"/>
          <w:sz w:val="20"/>
          <w:szCs w:val="20"/>
        </w:rPr>
        <w:t>comparison</w:t>
      </w:r>
      <w:r w:rsidRPr="00C91688">
        <w:rPr>
          <w:spacing w:val="-3"/>
          <w:w w:val="109"/>
          <w:sz w:val="20"/>
          <w:szCs w:val="20"/>
        </w:rPr>
        <w:t xml:space="preserve"> </w:t>
      </w:r>
      <w:r w:rsidRPr="00C91688">
        <w:rPr>
          <w:sz w:val="20"/>
          <w:szCs w:val="20"/>
        </w:rPr>
        <w:t>is</w:t>
      </w:r>
      <w:r w:rsidRPr="00C91688">
        <w:rPr>
          <w:spacing w:val="27"/>
          <w:sz w:val="20"/>
          <w:szCs w:val="20"/>
        </w:rPr>
        <w:t xml:space="preserve"> </w:t>
      </w:r>
      <w:r w:rsidRPr="00C91688">
        <w:rPr>
          <w:w w:val="109"/>
          <w:sz w:val="20"/>
          <w:szCs w:val="20"/>
        </w:rPr>
        <w:t>provided</w:t>
      </w:r>
      <w:r w:rsidRPr="00C91688">
        <w:rPr>
          <w:spacing w:val="6"/>
          <w:w w:val="109"/>
          <w:sz w:val="20"/>
          <w:szCs w:val="20"/>
        </w:rPr>
        <w:t xml:space="preserve"> </w:t>
      </w:r>
      <w:r w:rsidRPr="00C91688">
        <w:rPr>
          <w:sz w:val="20"/>
          <w:szCs w:val="20"/>
        </w:rPr>
        <w:t xml:space="preserve">that </w:t>
      </w:r>
      <w:r w:rsidRPr="00C91688">
        <w:rPr>
          <w:spacing w:val="2"/>
          <w:sz w:val="20"/>
          <w:szCs w:val="20"/>
        </w:rPr>
        <w:t xml:space="preserve"> </w:t>
      </w:r>
      <w:r w:rsidRPr="00C91688">
        <w:rPr>
          <w:w w:val="114"/>
          <w:sz w:val="20"/>
          <w:szCs w:val="20"/>
        </w:rPr>
        <w:t>supports</w:t>
      </w:r>
      <w:r w:rsidRPr="00C91688">
        <w:rPr>
          <w:spacing w:val="-8"/>
          <w:w w:val="114"/>
          <w:sz w:val="20"/>
          <w:szCs w:val="20"/>
        </w:rPr>
        <w:t xml:space="preserve"> </w:t>
      </w:r>
      <w:r w:rsidRPr="00C91688">
        <w:rPr>
          <w:sz w:val="20"/>
          <w:szCs w:val="20"/>
        </w:rPr>
        <w:t>the</w:t>
      </w:r>
      <w:r w:rsidRPr="00C91688">
        <w:rPr>
          <w:spacing w:val="41"/>
          <w:sz w:val="20"/>
          <w:szCs w:val="20"/>
        </w:rPr>
        <w:t xml:space="preserve"> </w:t>
      </w:r>
      <w:r w:rsidRPr="00C91688">
        <w:rPr>
          <w:sz w:val="20"/>
          <w:szCs w:val="20"/>
        </w:rPr>
        <w:t xml:space="preserve">choice </w:t>
      </w:r>
      <w:r w:rsidRPr="00C91688">
        <w:rPr>
          <w:spacing w:val="10"/>
          <w:sz w:val="20"/>
          <w:szCs w:val="20"/>
        </w:rPr>
        <w:t xml:space="preserve"> </w:t>
      </w:r>
      <w:r w:rsidRPr="00C91688">
        <w:rPr>
          <w:sz w:val="20"/>
          <w:szCs w:val="20"/>
        </w:rPr>
        <w:t>of</w:t>
      </w:r>
      <w:r w:rsidRPr="00C91688">
        <w:rPr>
          <w:spacing w:val="-4"/>
          <w:sz w:val="20"/>
          <w:szCs w:val="20"/>
        </w:rPr>
        <w:t xml:space="preserve"> </w:t>
      </w:r>
      <w:r w:rsidRPr="00C91688">
        <w:rPr>
          <w:w w:val="107"/>
          <w:sz w:val="20"/>
          <w:szCs w:val="20"/>
        </w:rPr>
        <w:t>Corporation</w:t>
      </w:r>
      <w:r w:rsidRPr="00C91688">
        <w:rPr>
          <w:spacing w:val="8"/>
          <w:w w:val="107"/>
          <w:sz w:val="20"/>
          <w:szCs w:val="20"/>
        </w:rPr>
        <w:t xml:space="preserve"> </w:t>
      </w:r>
      <w:r w:rsidRPr="00C91688">
        <w:rPr>
          <w:rFonts w:ascii="Arial" w:eastAsia="Arial" w:hAnsi="Arial" w:cs="Arial"/>
          <w:w w:val="131"/>
          <w:sz w:val="20"/>
          <w:szCs w:val="20"/>
        </w:rPr>
        <w:t>A</w:t>
      </w:r>
    </w:p>
    <w:p w:rsidR="00952C17" w:rsidRPr="00C91688" w:rsidRDefault="00952C17" w:rsidP="00952C17">
      <w:pPr>
        <w:spacing w:before="1"/>
        <w:ind w:left="780" w:right="-20"/>
        <w:rPr>
          <w:sz w:val="20"/>
          <w:szCs w:val="20"/>
        </w:rPr>
      </w:pPr>
      <w:r w:rsidRPr="00C91688">
        <w:rPr>
          <w:sz w:val="20"/>
          <w:szCs w:val="20"/>
        </w:rPr>
        <w:t xml:space="preserve">2.  </w:t>
      </w:r>
      <w:r w:rsidRPr="00C91688">
        <w:rPr>
          <w:spacing w:val="35"/>
          <w:sz w:val="20"/>
          <w:szCs w:val="20"/>
        </w:rPr>
        <w:t xml:space="preserve"> </w:t>
      </w:r>
      <w:r w:rsidRPr="00C91688">
        <w:rPr>
          <w:sz w:val="20"/>
          <w:szCs w:val="20"/>
        </w:rPr>
        <w:t>In</w:t>
      </w:r>
      <w:r w:rsidRPr="00C91688">
        <w:rPr>
          <w:spacing w:val="9"/>
          <w:sz w:val="20"/>
          <w:szCs w:val="20"/>
        </w:rPr>
        <w:t xml:space="preserve"> </w:t>
      </w:r>
      <w:r w:rsidRPr="00C91688">
        <w:rPr>
          <w:sz w:val="20"/>
          <w:szCs w:val="20"/>
        </w:rPr>
        <w:t>part</w:t>
      </w:r>
      <w:r w:rsidRPr="00C91688">
        <w:rPr>
          <w:spacing w:val="49"/>
          <w:sz w:val="20"/>
          <w:szCs w:val="20"/>
        </w:rPr>
        <w:t xml:space="preserve"> </w:t>
      </w:r>
      <w:r w:rsidRPr="00C91688">
        <w:rPr>
          <w:sz w:val="20"/>
          <w:szCs w:val="20"/>
        </w:rPr>
        <w:t>(b-i)</w:t>
      </w:r>
      <w:r w:rsidRPr="00C91688">
        <w:rPr>
          <w:spacing w:val="1"/>
          <w:sz w:val="20"/>
          <w:szCs w:val="20"/>
        </w:rPr>
        <w:t xml:space="preserve"> </w:t>
      </w:r>
      <w:r w:rsidRPr="00C91688">
        <w:rPr>
          <w:sz w:val="20"/>
          <w:szCs w:val="20"/>
        </w:rPr>
        <w:t>an</w:t>
      </w:r>
      <w:r w:rsidRPr="00C91688">
        <w:rPr>
          <w:spacing w:val="39"/>
          <w:sz w:val="20"/>
          <w:szCs w:val="20"/>
        </w:rPr>
        <w:t xml:space="preserve"> </w:t>
      </w:r>
      <w:r w:rsidRPr="00C91688">
        <w:rPr>
          <w:w w:val="110"/>
          <w:sz w:val="20"/>
          <w:szCs w:val="20"/>
        </w:rPr>
        <w:t>explanation</w:t>
      </w:r>
      <w:r w:rsidRPr="00C91688">
        <w:rPr>
          <w:spacing w:val="1"/>
          <w:w w:val="110"/>
          <w:sz w:val="20"/>
          <w:szCs w:val="20"/>
        </w:rPr>
        <w:t xml:space="preserve"> </w:t>
      </w:r>
      <w:r w:rsidRPr="00C91688">
        <w:rPr>
          <w:sz w:val="20"/>
          <w:szCs w:val="20"/>
        </w:rPr>
        <w:t>is</w:t>
      </w:r>
      <w:r w:rsidRPr="00C91688">
        <w:rPr>
          <w:spacing w:val="18"/>
          <w:sz w:val="20"/>
          <w:szCs w:val="20"/>
        </w:rPr>
        <w:t xml:space="preserve"> </w:t>
      </w:r>
      <w:r w:rsidRPr="00C91688">
        <w:rPr>
          <w:w w:val="109"/>
          <w:sz w:val="20"/>
          <w:szCs w:val="20"/>
        </w:rPr>
        <w:t>provided</w:t>
      </w:r>
      <w:r w:rsidRPr="00C91688">
        <w:rPr>
          <w:spacing w:val="-3"/>
          <w:w w:val="109"/>
          <w:sz w:val="20"/>
          <w:szCs w:val="20"/>
        </w:rPr>
        <w:t xml:space="preserve"> </w:t>
      </w:r>
      <w:r w:rsidRPr="00C91688">
        <w:rPr>
          <w:sz w:val="20"/>
          <w:szCs w:val="20"/>
        </w:rPr>
        <w:t>for why</w:t>
      </w:r>
      <w:r w:rsidRPr="00C91688">
        <w:rPr>
          <w:spacing w:val="42"/>
          <w:sz w:val="20"/>
          <w:szCs w:val="20"/>
        </w:rPr>
        <w:t xml:space="preserve"> </w:t>
      </w:r>
      <w:r w:rsidRPr="00C91688">
        <w:rPr>
          <w:sz w:val="20"/>
          <w:szCs w:val="20"/>
        </w:rPr>
        <w:t>the</w:t>
      </w:r>
      <w:r w:rsidRPr="00C91688">
        <w:rPr>
          <w:spacing w:val="42"/>
          <w:sz w:val="20"/>
          <w:szCs w:val="20"/>
        </w:rPr>
        <w:t xml:space="preserve"> </w:t>
      </w:r>
      <w:r w:rsidRPr="00C91688">
        <w:rPr>
          <w:w w:val="113"/>
          <w:sz w:val="20"/>
          <w:szCs w:val="20"/>
        </w:rPr>
        <w:t>measure</w:t>
      </w:r>
      <w:r w:rsidRPr="00C91688">
        <w:rPr>
          <w:spacing w:val="-4"/>
          <w:w w:val="113"/>
          <w:sz w:val="20"/>
          <w:szCs w:val="20"/>
        </w:rPr>
        <w:t xml:space="preserve"> </w:t>
      </w:r>
      <w:r w:rsidRPr="00C91688">
        <w:rPr>
          <w:sz w:val="20"/>
          <w:szCs w:val="20"/>
        </w:rPr>
        <w:t>or</w:t>
      </w:r>
      <w:r w:rsidRPr="00C91688">
        <w:rPr>
          <w:spacing w:val="13"/>
          <w:sz w:val="20"/>
          <w:szCs w:val="20"/>
        </w:rPr>
        <w:t xml:space="preserve"> </w:t>
      </w:r>
      <w:r w:rsidRPr="00C91688">
        <w:rPr>
          <w:w w:val="109"/>
          <w:sz w:val="20"/>
          <w:szCs w:val="20"/>
        </w:rPr>
        <w:t>comparison</w:t>
      </w:r>
      <w:r w:rsidRPr="00C91688">
        <w:rPr>
          <w:spacing w:val="1"/>
          <w:w w:val="109"/>
          <w:sz w:val="20"/>
          <w:szCs w:val="20"/>
        </w:rPr>
        <w:t xml:space="preserve"> </w:t>
      </w:r>
      <w:r w:rsidRPr="00C91688">
        <w:rPr>
          <w:sz w:val="20"/>
          <w:szCs w:val="20"/>
        </w:rPr>
        <w:t>is</w:t>
      </w:r>
      <w:r w:rsidRPr="00C91688">
        <w:rPr>
          <w:spacing w:val="15"/>
          <w:sz w:val="20"/>
          <w:szCs w:val="20"/>
        </w:rPr>
        <w:t xml:space="preserve"> </w:t>
      </w:r>
      <w:r w:rsidRPr="00C91688">
        <w:rPr>
          <w:w w:val="109"/>
          <w:sz w:val="20"/>
          <w:szCs w:val="20"/>
        </w:rPr>
        <w:t>relevant.</w:t>
      </w:r>
    </w:p>
    <w:p w:rsidR="00952C17" w:rsidRPr="00C91688" w:rsidRDefault="00952C17" w:rsidP="00952C17">
      <w:pPr>
        <w:spacing w:before="9" w:line="250" w:lineRule="auto"/>
        <w:ind w:left="1120" w:right="49" w:hanging="340"/>
        <w:rPr>
          <w:sz w:val="20"/>
          <w:szCs w:val="20"/>
        </w:rPr>
      </w:pPr>
      <w:r w:rsidRPr="00C91688">
        <w:rPr>
          <w:sz w:val="20"/>
          <w:szCs w:val="20"/>
        </w:rPr>
        <w:t xml:space="preserve">3.  </w:t>
      </w:r>
      <w:r w:rsidRPr="00C91688">
        <w:rPr>
          <w:spacing w:val="35"/>
          <w:sz w:val="20"/>
          <w:szCs w:val="20"/>
        </w:rPr>
        <w:t xml:space="preserve"> </w:t>
      </w:r>
      <w:r w:rsidRPr="00C91688">
        <w:rPr>
          <w:sz w:val="20"/>
          <w:szCs w:val="20"/>
        </w:rPr>
        <w:t>In</w:t>
      </w:r>
      <w:r w:rsidRPr="00C91688">
        <w:rPr>
          <w:spacing w:val="9"/>
          <w:sz w:val="20"/>
          <w:szCs w:val="20"/>
        </w:rPr>
        <w:t xml:space="preserve"> </w:t>
      </w:r>
      <w:r w:rsidRPr="00C91688">
        <w:rPr>
          <w:sz w:val="20"/>
          <w:szCs w:val="20"/>
        </w:rPr>
        <w:t>part</w:t>
      </w:r>
      <w:r w:rsidRPr="00C91688">
        <w:rPr>
          <w:spacing w:val="49"/>
          <w:sz w:val="20"/>
          <w:szCs w:val="20"/>
        </w:rPr>
        <w:t xml:space="preserve"> </w:t>
      </w:r>
      <w:r w:rsidRPr="00C91688">
        <w:rPr>
          <w:sz w:val="20"/>
          <w:szCs w:val="20"/>
        </w:rPr>
        <w:t>(b-ii)</w:t>
      </w:r>
      <w:r w:rsidRPr="00C91688">
        <w:rPr>
          <w:spacing w:val="-1"/>
          <w:sz w:val="20"/>
          <w:szCs w:val="20"/>
        </w:rPr>
        <w:t xml:space="preserve"> </w:t>
      </w:r>
      <w:r w:rsidRPr="00C91688">
        <w:rPr>
          <w:sz w:val="20"/>
          <w:szCs w:val="20"/>
        </w:rPr>
        <w:t>a</w:t>
      </w:r>
      <w:r w:rsidRPr="00C91688">
        <w:rPr>
          <w:spacing w:val="24"/>
          <w:sz w:val="20"/>
          <w:szCs w:val="20"/>
        </w:rPr>
        <w:t xml:space="preserve"> </w:t>
      </w:r>
      <w:r w:rsidRPr="00C91688">
        <w:rPr>
          <w:w w:val="112"/>
          <w:sz w:val="20"/>
          <w:szCs w:val="20"/>
        </w:rPr>
        <w:t>relevant</w:t>
      </w:r>
      <w:r w:rsidRPr="00C91688">
        <w:rPr>
          <w:spacing w:val="-21"/>
          <w:w w:val="112"/>
          <w:sz w:val="20"/>
          <w:szCs w:val="20"/>
        </w:rPr>
        <w:t xml:space="preserve"> </w:t>
      </w:r>
      <w:r w:rsidRPr="00C91688">
        <w:rPr>
          <w:w w:val="112"/>
          <w:sz w:val="20"/>
          <w:szCs w:val="20"/>
        </w:rPr>
        <w:t>statistical</w:t>
      </w:r>
      <w:r w:rsidRPr="00C91688">
        <w:rPr>
          <w:spacing w:val="15"/>
          <w:w w:val="112"/>
          <w:sz w:val="20"/>
          <w:szCs w:val="20"/>
        </w:rPr>
        <w:t xml:space="preserve"> </w:t>
      </w:r>
      <w:r w:rsidRPr="00C91688">
        <w:rPr>
          <w:w w:val="112"/>
          <w:sz w:val="20"/>
          <w:szCs w:val="20"/>
        </w:rPr>
        <w:t>measure</w:t>
      </w:r>
      <w:r w:rsidRPr="00C91688">
        <w:rPr>
          <w:spacing w:val="-7"/>
          <w:w w:val="112"/>
          <w:sz w:val="20"/>
          <w:szCs w:val="20"/>
        </w:rPr>
        <w:t xml:space="preserve"> </w:t>
      </w:r>
      <w:r w:rsidRPr="00C91688">
        <w:rPr>
          <w:sz w:val="20"/>
          <w:szCs w:val="20"/>
        </w:rPr>
        <w:t>is</w:t>
      </w:r>
      <w:r w:rsidRPr="00C91688">
        <w:rPr>
          <w:spacing w:val="20"/>
          <w:sz w:val="20"/>
          <w:szCs w:val="20"/>
        </w:rPr>
        <w:t xml:space="preserve"> </w:t>
      </w:r>
      <w:r w:rsidRPr="00C91688">
        <w:rPr>
          <w:w w:val="111"/>
          <w:sz w:val="20"/>
          <w:szCs w:val="20"/>
        </w:rPr>
        <w:t>identified</w:t>
      </w:r>
      <w:r w:rsidRPr="00C91688">
        <w:rPr>
          <w:spacing w:val="4"/>
          <w:w w:val="111"/>
          <w:sz w:val="20"/>
          <w:szCs w:val="20"/>
        </w:rPr>
        <w:t xml:space="preserve"> </w:t>
      </w:r>
      <w:r w:rsidRPr="00C91688">
        <w:rPr>
          <w:sz w:val="20"/>
          <w:szCs w:val="20"/>
        </w:rPr>
        <w:t>(or</w:t>
      </w:r>
      <w:r w:rsidRPr="00C91688">
        <w:rPr>
          <w:spacing w:val="-5"/>
          <w:sz w:val="20"/>
          <w:szCs w:val="20"/>
        </w:rPr>
        <w:t xml:space="preserve"> </w:t>
      </w:r>
      <w:r w:rsidRPr="00C91688">
        <w:rPr>
          <w:w w:val="111"/>
          <w:sz w:val="20"/>
          <w:szCs w:val="20"/>
        </w:rPr>
        <w:t xml:space="preserve">described) </w:t>
      </w:r>
      <w:r w:rsidRPr="00C91688">
        <w:rPr>
          <w:sz w:val="20"/>
          <w:szCs w:val="20"/>
        </w:rPr>
        <w:t>or</w:t>
      </w:r>
      <w:r w:rsidRPr="00C91688">
        <w:rPr>
          <w:spacing w:val="8"/>
          <w:sz w:val="20"/>
          <w:szCs w:val="20"/>
        </w:rPr>
        <w:t xml:space="preserve"> </w:t>
      </w:r>
      <w:r w:rsidRPr="00C91688">
        <w:rPr>
          <w:sz w:val="20"/>
          <w:szCs w:val="20"/>
        </w:rPr>
        <w:t>a</w:t>
      </w:r>
      <w:r w:rsidRPr="00C91688">
        <w:rPr>
          <w:spacing w:val="20"/>
          <w:sz w:val="20"/>
          <w:szCs w:val="20"/>
        </w:rPr>
        <w:t xml:space="preserve"> </w:t>
      </w:r>
      <w:r w:rsidRPr="00C91688">
        <w:rPr>
          <w:sz w:val="20"/>
          <w:szCs w:val="20"/>
        </w:rPr>
        <w:t xml:space="preserve">relevant </w:t>
      </w:r>
      <w:r w:rsidRPr="00C91688">
        <w:rPr>
          <w:spacing w:val="6"/>
          <w:sz w:val="20"/>
          <w:szCs w:val="20"/>
        </w:rPr>
        <w:t xml:space="preserve"> </w:t>
      </w:r>
      <w:r w:rsidRPr="00C91688">
        <w:rPr>
          <w:w w:val="114"/>
          <w:sz w:val="20"/>
          <w:szCs w:val="20"/>
        </w:rPr>
        <w:t xml:space="preserve">statistical </w:t>
      </w:r>
      <w:r w:rsidRPr="00C91688">
        <w:rPr>
          <w:w w:val="109"/>
          <w:sz w:val="20"/>
          <w:szCs w:val="20"/>
        </w:rPr>
        <w:t>comparison</w:t>
      </w:r>
      <w:r w:rsidRPr="00C91688">
        <w:rPr>
          <w:spacing w:val="1"/>
          <w:w w:val="109"/>
          <w:sz w:val="20"/>
          <w:szCs w:val="20"/>
        </w:rPr>
        <w:t xml:space="preserve"> </w:t>
      </w:r>
      <w:r w:rsidRPr="00C91688">
        <w:rPr>
          <w:sz w:val="20"/>
          <w:szCs w:val="20"/>
        </w:rPr>
        <w:t>is</w:t>
      </w:r>
      <w:r w:rsidRPr="00C91688">
        <w:rPr>
          <w:spacing w:val="27"/>
          <w:sz w:val="20"/>
          <w:szCs w:val="20"/>
        </w:rPr>
        <w:t xml:space="preserve"> </w:t>
      </w:r>
      <w:r w:rsidRPr="00C91688">
        <w:rPr>
          <w:w w:val="109"/>
          <w:sz w:val="20"/>
          <w:szCs w:val="20"/>
        </w:rPr>
        <w:t>provided</w:t>
      </w:r>
      <w:r w:rsidRPr="00C91688">
        <w:rPr>
          <w:spacing w:val="6"/>
          <w:w w:val="109"/>
          <w:sz w:val="20"/>
          <w:szCs w:val="20"/>
        </w:rPr>
        <w:t xml:space="preserve"> </w:t>
      </w:r>
      <w:r w:rsidRPr="00C91688">
        <w:rPr>
          <w:sz w:val="20"/>
          <w:szCs w:val="20"/>
        </w:rPr>
        <w:t xml:space="preserve">that </w:t>
      </w:r>
      <w:r w:rsidRPr="00C91688">
        <w:rPr>
          <w:spacing w:val="1"/>
          <w:sz w:val="20"/>
          <w:szCs w:val="20"/>
        </w:rPr>
        <w:t xml:space="preserve"> </w:t>
      </w:r>
      <w:r w:rsidRPr="00C91688">
        <w:rPr>
          <w:w w:val="113"/>
          <w:sz w:val="20"/>
          <w:szCs w:val="20"/>
        </w:rPr>
        <w:t>supports</w:t>
      </w:r>
      <w:r w:rsidRPr="00C91688">
        <w:rPr>
          <w:spacing w:val="-3"/>
          <w:w w:val="113"/>
          <w:sz w:val="20"/>
          <w:szCs w:val="20"/>
        </w:rPr>
        <w:t xml:space="preserve"> </w:t>
      </w:r>
      <w:r w:rsidRPr="00C91688">
        <w:rPr>
          <w:sz w:val="20"/>
          <w:szCs w:val="20"/>
        </w:rPr>
        <w:t>the</w:t>
      </w:r>
      <w:r w:rsidRPr="00C91688">
        <w:rPr>
          <w:spacing w:val="41"/>
          <w:sz w:val="20"/>
          <w:szCs w:val="20"/>
        </w:rPr>
        <w:t xml:space="preserve"> </w:t>
      </w:r>
      <w:r w:rsidRPr="00C91688">
        <w:rPr>
          <w:sz w:val="20"/>
          <w:szCs w:val="20"/>
        </w:rPr>
        <w:t xml:space="preserve">choice </w:t>
      </w:r>
      <w:r w:rsidRPr="00C91688">
        <w:rPr>
          <w:spacing w:val="10"/>
          <w:sz w:val="20"/>
          <w:szCs w:val="20"/>
        </w:rPr>
        <w:t xml:space="preserve"> </w:t>
      </w:r>
      <w:r w:rsidRPr="00C91688">
        <w:rPr>
          <w:sz w:val="20"/>
          <w:szCs w:val="20"/>
        </w:rPr>
        <w:t>of</w:t>
      </w:r>
      <w:r w:rsidRPr="00C91688">
        <w:rPr>
          <w:spacing w:val="-4"/>
          <w:sz w:val="20"/>
          <w:szCs w:val="20"/>
        </w:rPr>
        <w:t xml:space="preserve"> </w:t>
      </w:r>
      <w:r w:rsidRPr="00C91688">
        <w:rPr>
          <w:w w:val="108"/>
          <w:sz w:val="20"/>
          <w:szCs w:val="20"/>
        </w:rPr>
        <w:t>Corporation</w:t>
      </w:r>
      <w:r w:rsidRPr="00C91688">
        <w:rPr>
          <w:spacing w:val="4"/>
          <w:w w:val="108"/>
          <w:sz w:val="20"/>
          <w:szCs w:val="20"/>
        </w:rPr>
        <w:t xml:space="preserve"> </w:t>
      </w:r>
      <w:r w:rsidRPr="00C91688">
        <w:rPr>
          <w:sz w:val="20"/>
          <w:szCs w:val="20"/>
        </w:rPr>
        <w:t>B.</w:t>
      </w:r>
    </w:p>
    <w:p w:rsidR="00952C17" w:rsidRPr="00C91688" w:rsidRDefault="00952C17" w:rsidP="00952C17">
      <w:pPr>
        <w:spacing w:line="226" w:lineRule="exact"/>
        <w:ind w:left="770" w:right="-20"/>
        <w:rPr>
          <w:sz w:val="20"/>
          <w:szCs w:val="20"/>
        </w:rPr>
      </w:pPr>
      <w:r w:rsidRPr="00C91688">
        <w:rPr>
          <w:sz w:val="20"/>
          <w:szCs w:val="20"/>
        </w:rPr>
        <w:t xml:space="preserve">4.  </w:t>
      </w:r>
      <w:r w:rsidRPr="00C91688">
        <w:rPr>
          <w:spacing w:val="39"/>
          <w:sz w:val="20"/>
          <w:szCs w:val="20"/>
        </w:rPr>
        <w:t xml:space="preserve"> </w:t>
      </w:r>
      <w:r w:rsidRPr="00C91688">
        <w:rPr>
          <w:sz w:val="20"/>
          <w:szCs w:val="20"/>
        </w:rPr>
        <w:t>In</w:t>
      </w:r>
      <w:r w:rsidRPr="00C91688">
        <w:rPr>
          <w:spacing w:val="9"/>
          <w:sz w:val="20"/>
          <w:szCs w:val="20"/>
        </w:rPr>
        <w:t xml:space="preserve"> </w:t>
      </w:r>
      <w:r w:rsidRPr="00C91688">
        <w:rPr>
          <w:sz w:val="20"/>
          <w:szCs w:val="20"/>
        </w:rPr>
        <w:t>part</w:t>
      </w:r>
      <w:r w:rsidRPr="00C91688">
        <w:rPr>
          <w:spacing w:val="49"/>
          <w:sz w:val="20"/>
          <w:szCs w:val="20"/>
        </w:rPr>
        <w:t xml:space="preserve"> </w:t>
      </w:r>
      <w:r w:rsidRPr="00C91688">
        <w:rPr>
          <w:sz w:val="20"/>
          <w:szCs w:val="20"/>
        </w:rPr>
        <w:t>(b-ii)</w:t>
      </w:r>
      <w:r w:rsidRPr="00C91688">
        <w:rPr>
          <w:spacing w:val="4"/>
          <w:sz w:val="20"/>
          <w:szCs w:val="20"/>
        </w:rPr>
        <w:t xml:space="preserve"> </w:t>
      </w:r>
      <w:r w:rsidRPr="00C91688">
        <w:rPr>
          <w:sz w:val="20"/>
          <w:szCs w:val="20"/>
        </w:rPr>
        <w:t>an</w:t>
      </w:r>
      <w:r w:rsidRPr="00C91688">
        <w:rPr>
          <w:spacing w:val="34"/>
          <w:sz w:val="20"/>
          <w:szCs w:val="20"/>
        </w:rPr>
        <w:t xml:space="preserve"> </w:t>
      </w:r>
      <w:r w:rsidRPr="00C91688">
        <w:rPr>
          <w:w w:val="110"/>
          <w:sz w:val="20"/>
          <w:szCs w:val="20"/>
        </w:rPr>
        <w:t>explanation</w:t>
      </w:r>
      <w:r w:rsidRPr="00C91688">
        <w:rPr>
          <w:spacing w:val="1"/>
          <w:w w:val="110"/>
          <w:sz w:val="20"/>
          <w:szCs w:val="20"/>
        </w:rPr>
        <w:t xml:space="preserve"> </w:t>
      </w:r>
      <w:r w:rsidRPr="00C91688">
        <w:rPr>
          <w:sz w:val="20"/>
          <w:szCs w:val="20"/>
        </w:rPr>
        <w:t>is</w:t>
      </w:r>
      <w:r w:rsidRPr="00C91688">
        <w:rPr>
          <w:spacing w:val="18"/>
          <w:sz w:val="20"/>
          <w:szCs w:val="20"/>
        </w:rPr>
        <w:t xml:space="preserve"> </w:t>
      </w:r>
      <w:r w:rsidRPr="00C91688">
        <w:rPr>
          <w:sz w:val="20"/>
          <w:szCs w:val="20"/>
        </w:rPr>
        <w:t xml:space="preserve">provided </w:t>
      </w:r>
      <w:r w:rsidRPr="00C91688">
        <w:rPr>
          <w:spacing w:val="13"/>
          <w:sz w:val="20"/>
          <w:szCs w:val="20"/>
        </w:rPr>
        <w:t xml:space="preserve"> </w:t>
      </w:r>
      <w:r w:rsidRPr="00C91688">
        <w:rPr>
          <w:sz w:val="20"/>
          <w:szCs w:val="20"/>
        </w:rPr>
        <w:t>for why</w:t>
      </w:r>
      <w:r w:rsidRPr="00C91688">
        <w:rPr>
          <w:spacing w:val="40"/>
          <w:sz w:val="20"/>
          <w:szCs w:val="20"/>
        </w:rPr>
        <w:t xml:space="preserve"> </w:t>
      </w:r>
      <w:r w:rsidRPr="00C91688">
        <w:rPr>
          <w:sz w:val="20"/>
          <w:szCs w:val="20"/>
        </w:rPr>
        <w:t>the</w:t>
      </w:r>
      <w:r w:rsidRPr="00C91688">
        <w:rPr>
          <w:spacing w:val="42"/>
          <w:sz w:val="20"/>
          <w:szCs w:val="20"/>
        </w:rPr>
        <w:t xml:space="preserve"> </w:t>
      </w:r>
      <w:r w:rsidRPr="00C91688">
        <w:rPr>
          <w:w w:val="113"/>
          <w:sz w:val="20"/>
          <w:szCs w:val="20"/>
        </w:rPr>
        <w:t>measure</w:t>
      </w:r>
      <w:r w:rsidRPr="00C91688">
        <w:rPr>
          <w:spacing w:val="-4"/>
          <w:w w:val="113"/>
          <w:sz w:val="20"/>
          <w:szCs w:val="20"/>
        </w:rPr>
        <w:t xml:space="preserve"> </w:t>
      </w:r>
      <w:r w:rsidRPr="00C91688">
        <w:rPr>
          <w:sz w:val="20"/>
          <w:szCs w:val="20"/>
        </w:rPr>
        <w:t>or</w:t>
      </w:r>
      <w:r w:rsidRPr="00C91688">
        <w:rPr>
          <w:spacing w:val="8"/>
          <w:sz w:val="20"/>
          <w:szCs w:val="20"/>
        </w:rPr>
        <w:t xml:space="preserve"> </w:t>
      </w:r>
      <w:r w:rsidRPr="00C91688">
        <w:rPr>
          <w:w w:val="110"/>
          <w:sz w:val="20"/>
          <w:szCs w:val="20"/>
        </w:rPr>
        <w:t>comparison</w:t>
      </w:r>
      <w:r w:rsidRPr="00C91688">
        <w:rPr>
          <w:spacing w:val="1"/>
          <w:w w:val="110"/>
          <w:sz w:val="20"/>
          <w:szCs w:val="20"/>
        </w:rPr>
        <w:t xml:space="preserve"> </w:t>
      </w:r>
      <w:r w:rsidRPr="00C91688">
        <w:rPr>
          <w:sz w:val="20"/>
          <w:szCs w:val="20"/>
        </w:rPr>
        <w:t>is</w:t>
      </w:r>
      <w:r w:rsidRPr="00C91688">
        <w:rPr>
          <w:spacing w:val="14"/>
          <w:sz w:val="20"/>
          <w:szCs w:val="20"/>
        </w:rPr>
        <w:t xml:space="preserve"> </w:t>
      </w:r>
      <w:r w:rsidRPr="00C91688">
        <w:rPr>
          <w:w w:val="109"/>
          <w:sz w:val="20"/>
          <w:szCs w:val="20"/>
        </w:rPr>
        <w:t>relevant.</w:t>
      </w:r>
    </w:p>
    <w:p w:rsidR="00952C17" w:rsidRPr="00C91688" w:rsidRDefault="00952C17" w:rsidP="00952C17">
      <w:pPr>
        <w:spacing w:before="4" w:line="240" w:lineRule="exact"/>
      </w:pPr>
    </w:p>
    <w:p w:rsidR="00952C17" w:rsidRPr="00C91688" w:rsidRDefault="00952C17" w:rsidP="00952C17">
      <w:pPr>
        <w:spacing w:line="490" w:lineRule="auto"/>
        <w:ind w:left="512" w:right="1278"/>
        <w:rPr>
          <w:sz w:val="20"/>
          <w:szCs w:val="20"/>
        </w:rPr>
      </w:pPr>
      <w:r w:rsidRPr="00C91688">
        <w:rPr>
          <w:sz w:val="20"/>
          <w:szCs w:val="20"/>
        </w:rPr>
        <w:t>Partially</w:t>
      </w:r>
      <w:r w:rsidRPr="00C91688">
        <w:rPr>
          <w:spacing w:val="42"/>
          <w:sz w:val="20"/>
          <w:szCs w:val="20"/>
        </w:rPr>
        <w:t xml:space="preserve"> </w:t>
      </w:r>
      <w:r w:rsidRPr="00C91688">
        <w:rPr>
          <w:sz w:val="20"/>
          <w:szCs w:val="20"/>
        </w:rPr>
        <w:t xml:space="preserve">correct </w:t>
      </w:r>
      <w:r w:rsidRPr="00C91688">
        <w:rPr>
          <w:spacing w:val="9"/>
          <w:sz w:val="20"/>
          <w:szCs w:val="20"/>
        </w:rPr>
        <w:t xml:space="preserve"> </w:t>
      </w:r>
      <w:r w:rsidRPr="00C91688">
        <w:rPr>
          <w:sz w:val="20"/>
          <w:szCs w:val="20"/>
        </w:rPr>
        <w:t>(P)</w:t>
      </w:r>
      <w:r w:rsidRPr="00C91688">
        <w:rPr>
          <w:spacing w:val="-14"/>
          <w:sz w:val="20"/>
          <w:szCs w:val="20"/>
        </w:rPr>
        <w:t xml:space="preserve"> </w:t>
      </w:r>
      <w:r w:rsidRPr="00C91688">
        <w:rPr>
          <w:sz w:val="20"/>
          <w:szCs w:val="20"/>
        </w:rPr>
        <w:t>if</w:t>
      </w:r>
      <w:r w:rsidRPr="00C91688">
        <w:rPr>
          <w:spacing w:val="3"/>
          <w:sz w:val="20"/>
          <w:szCs w:val="20"/>
        </w:rPr>
        <w:t xml:space="preserve"> </w:t>
      </w:r>
      <w:r w:rsidRPr="00C91688">
        <w:rPr>
          <w:sz w:val="20"/>
          <w:szCs w:val="20"/>
        </w:rPr>
        <w:t>the</w:t>
      </w:r>
      <w:r w:rsidRPr="00C91688">
        <w:rPr>
          <w:spacing w:val="42"/>
          <w:sz w:val="20"/>
          <w:szCs w:val="20"/>
        </w:rPr>
        <w:t xml:space="preserve"> </w:t>
      </w:r>
      <w:r w:rsidRPr="00C91688">
        <w:rPr>
          <w:w w:val="110"/>
          <w:sz w:val="20"/>
          <w:szCs w:val="20"/>
        </w:rPr>
        <w:t>response</w:t>
      </w:r>
      <w:r w:rsidRPr="00C91688">
        <w:rPr>
          <w:spacing w:val="13"/>
          <w:w w:val="110"/>
          <w:sz w:val="20"/>
          <w:szCs w:val="20"/>
        </w:rPr>
        <w:t xml:space="preserve"> </w:t>
      </w:r>
      <w:r w:rsidRPr="00C91688">
        <w:rPr>
          <w:w w:val="110"/>
          <w:sz w:val="20"/>
          <w:szCs w:val="20"/>
        </w:rPr>
        <w:t>includes</w:t>
      </w:r>
      <w:r w:rsidRPr="00C91688">
        <w:rPr>
          <w:spacing w:val="-8"/>
          <w:w w:val="110"/>
          <w:sz w:val="20"/>
          <w:szCs w:val="20"/>
        </w:rPr>
        <w:t xml:space="preserve"> </w:t>
      </w:r>
      <w:r w:rsidRPr="00C91688">
        <w:rPr>
          <w:sz w:val="20"/>
          <w:szCs w:val="20"/>
        </w:rPr>
        <w:t>only</w:t>
      </w:r>
      <w:r w:rsidRPr="00C91688">
        <w:rPr>
          <w:spacing w:val="4"/>
          <w:sz w:val="20"/>
          <w:szCs w:val="20"/>
        </w:rPr>
        <w:t xml:space="preserve"> </w:t>
      </w:r>
      <w:r w:rsidRPr="00C91688">
        <w:rPr>
          <w:sz w:val="20"/>
          <w:szCs w:val="20"/>
        </w:rPr>
        <w:t>two</w:t>
      </w:r>
      <w:r w:rsidRPr="00C91688">
        <w:rPr>
          <w:spacing w:val="37"/>
          <w:sz w:val="20"/>
          <w:szCs w:val="20"/>
        </w:rPr>
        <w:t xml:space="preserve"> </w:t>
      </w:r>
      <w:r w:rsidRPr="00C91688">
        <w:rPr>
          <w:sz w:val="20"/>
          <w:szCs w:val="20"/>
        </w:rPr>
        <w:t>or</w:t>
      </w:r>
      <w:r w:rsidRPr="00C91688">
        <w:rPr>
          <w:spacing w:val="9"/>
          <w:sz w:val="20"/>
          <w:szCs w:val="20"/>
        </w:rPr>
        <w:t xml:space="preserve"> </w:t>
      </w:r>
      <w:r w:rsidRPr="00C91688">
        <w:rPr>
          <w:sz w:val="20"/>
          <w:szCs w:val="20"/>
        </w:rPr>
        <w:t xml:space="preserve">three </w:t>
      </w:r>
      <w:r w:rsidRPr="00C91688">
        <w:rPr>
          <w:spacing w:val="13"/>
          <w:sz w:val="20"/>
          <w:szCs w:val="20"/>
        </w:rPr>
        <w:t xml:space="preserve"> </w:t>
      </w:r>
      <w:r w:rsidRPr="00C91688">
        <w:rPr>
          <w:sz w:val="20"/>
          <w:szCs w:val="20"/>
        </w:rPr>
        <w:t>of</w:t>
      </w:r>
      <w:r w:rsidRPr="00C91688">
        <w:rPr>
          <w:spacing w:val="-7"/>
          <w:sz w:val="20"/>
          <w:szCs w:val="20"/>
        </w:rPr>
        <w:t xml:space="preserve"> </w:t>
      </w:r>
      <w:r w:rsidRPr="00C91688">
        <w:rPr>
          <w:sz w:val="20"/>
          <w:szCs w:val="20"/>
        </w:rPr>
        <w:t>the</w:t>
      </w:r>
      <w:r w:rsidRPr="00C91688">
        <w:rPr>
          <w:spacing w:val="36"/>
          <w:sz w:val="20"/>
          <w:szCs w:val="20"/>
        </w:rPr>
        <w:t xml:space="preserve"> </w:t>
      </w:r>
      <w:r w:rsidRPr="00C91688">
        <w:rPr>
          <w:sz w:val="20"/>
          <w:szCs w:val="20"/>
        </w:rPr>
        <w:t>four</w:t>
      </w:r>
      <w:r w:rsidRPr="00C91688">
        <w:rPr>
          <w:spacing w:val="31"/>
          <w:sz w:val="20"/>
          <w:szCs w:val="20"/>
        </w:rPr>
        <w:t xml:space="preserve"> </w:t>
      </w:r>
      <w:r w:rsidRPr="00C91688">
        <w:rPr>
          <w:w w:val="111"/>
          <w:sz w:val="20"/>
          <w:szCs w:val="20"/>
        </w:rPr>
        <w:t xml:space="preserve">components. </w:t>
      </w:r>
      <w:r w:rsidRPr="00C91688">
        <w:rPr>
          <w:w w:val="109"/>
          <w:sz w:val="20"/>
          <w:szCs w:val="20"/>
        </w:rPr>
        <w:t xml:space="preserve">Incorrect </w:t>
      </w:r>
      <w:r w:rsidRPr="00C91688">
        <w:rPr>
          <w:w w:val="83"/>
          <w:sz w:val="20"/>
          <w:szCs w:val="20"/>
        </w:rPr>
        <w:t>(I)</w:t>
      </w:r>
      <w:r w:rsidRPr="00C91688">
        <w:rPr>
          <w:spacing w:val="16"/>
          <w:w w:val="83"/>
          <w:sz w:val="20"/>
          <w:szCs w:val="20"/>
        </w:rPr>
        <w:t xml:space="preserve"> </w:t>
      </w:r>
      <w:r w:rsidRPr="00C91688">
        <w:rPr>
          <w:w w:val="83"/>
          <w:sz w:val="20"/>
          <w:szCs w:val="20"/>
        </w:rPr>
        <w:t>if</w:t>
      </w:r>
      <w:r w:rsidRPr="00C91688">
        <w:rPr>
          <w:spacing w:val="27"/>
          <w:w w:val="83"/>
          <w:sz w:val="20"/>
          <w:szCs w:val="20"/>
        </w:rPr>
        <w:t xml:space="preserve"> </w:t>
      </w:r>
      <w:r w:rsidRPr="00C91688">
        <w:rPr>
          <w:sz w:val="20"/>
          <w:szCs w:val="20"/>
        </w:rPr>
        <w:t>the</w:t>
      </w:r>
      <w:r w:rsidRPr="00C91688">
        <w:rPr>
          <w:spacing w:val="42"/>
          <w:sz w:val="20"/>
          <w:szCs w:val="20"/>
        </w:rPr>
        <w:t xml:space="preserve"> </w:t>
      </w:r>
      <w:r w:rsidRPr="00C91688">
        <w:rPr>
          <w:w w:val="113"/>
          <w:sz w:val="20"/>
          <w:szCs w:val="20"/>
        </w:rPr>
        <w:t>response</w:t>
      </w:r>
      <w:r w:rsidRPr="00C91688">
        <w:rPr>
          <w:spacing w:val="-8"/>
          <w:w w:val="113"/>
          <w:sz w:val="20"/>
          <w:szCs w:val="20"/>
        </w:rPr>
        <w:t xml:space="preserve"> </w:t>
      </w:r>
      <w:r w:rsidRPr="00C91688">
        <w:rPr>
          <w:w w:val="113"/>
          <w:sz w:val="20"/>
          <w:szCs w:val="20"/>
        </w:rPr>
        <w:t>includes</w:t>
      </w:r>
      <w:r w:rsidRPr="00C91688">
        <w:rPr>
          <w:spacing w:val="-7"/>
          <w:w w:val="113"/>
          <w:sz w:val="20"/>
          <w:szCs w:val="20"/>
        </w:rPr>
        <w:t xml:space="preserve"> </w:t>
      </w:r>
      <w:r w:rsidRPr="00C91688">
        <w:rPr>
          <w:sz w:val="20"/>
          <w:szCs w:val="20"/>
        </w:rPr>
        <w:t>none</w:t>
      </w:r>
      <w:r w:rsidRPr="00C91688">
        <w:rPr>
          <w:spacing w:val="48"/>
          <w:sz w:val="20"/>
          <w:szCs w:val="20"/>
        </w:rPr>
        <w:t xml:space="preserve"> </w:t>
      </w:r>
      <w:r w:rsidRPr="00C91688">
        <w:rPr>
          <w:sz w:val="20"/>
          <w:szCs w:val="20"/>
        </w:rPr>
        <w:t>or</w:t>
      </w:r>
      <w:r w:rsidRPr="00C91688">
        <w:rPr>
          <w:spacing w:val="9"/>
          <w:sz w:val="20"/>
          <w:szCs w:val="20"/>
        </w:rPr>
        <w:t xml:space="preserve"> </w:t>
      </w:r>
      <w:r w:rsidRPr="00C91688">
        <w:rPr>
          <w:sz w:val="20"/>
          <w:szCs w:val="20"/>
        </w:rPr>
        <w:t>one</w:t>
      </w:r>
      <w:r w:rsidRPr="00C91688">
        <w:rPr>
          <w:spacing w:val="28"/>
          <w:sz w:val="20"/>
          <w:szCs w:val="20"/>
        </w:rPr>
        <w:t xml:space="preserve"> </w:t>
      </w:r>
      <w:r w:rsidRPr="00C91688">
        <w:rPr>
          <w:sz w:val="20"/>
          <w:szCs w:val="20"/>
        </w:rPr>
        <w:t>of</w:t>
      </w:r>
      <w:r w:rsidRPr="00C91688">
        <w:rPr>
          <w:spacing w:val="-3"/>
          <w:sz w:val="20"/>
          <w:szCs w:val="20"/>
        </w:rPr>
        <w:t xml:space="preserve"> </w:t>
      </w:r>
      <w:r w:rsidRPr="00C91688">
        <w:rPr>
          <w:sz w:val="20"/>
          <w:szCs w:val="20"/>
        </w:rPr>
        <w:t>the</w:t>
      </w:r>
      <w:r w:rsidRPr="00C91688">
        <w:rPr>
          <w:spacing w:val="36"/>
          <w:sz w:val="20"/>
          <w:szCs w:val="20"/>
        </w:rPr>
        <w:t xml:space="preserve"> </w:t>
      </w:r>
      <w:r w:rsidRPr="00C91688">
        <w:rPr>
          <w:sz w:val="20"/>
          <w:szCs w:val="20"/>
        </w:rPr>
        <w:t>four</w:t>
      </w:r>
      <w:r w:rsidRPr="00C91688">
        <w:rPr>
          <w:spacing w:val="24"/>
          <w:sz w:val="20"/>
          <w:szCs w:val="20"/>
        </w:rPr>
        <w:t xml:space="preserve"> </w:t>
      </w:r>
      <w:r w:rsidRPr="00C91688">
        <w:rPr>
          <w:w w:val="111"/>
          <w:sz w:val="20"/>
          <w:szCs w:val="20"/>
        </w:rPr>
        <w:t>components.</w:t>
      </w:r>
    </w:p>
    <w:p w:rsidR="00952C17" w:rsidRPr="00C91688" w:rsidRDefault="00952C17" w:rsidP="00952C17">
      <w:pPr>
        <w:spacing w:before="8" w:line="234" w:lineRule="exact"/>
        <w:ind w:left="497" w:right="232"/>
        <w:rPr>
          <w:sz w:val="20"/>
          <w:szCs w:val="20"/>
        </w:rPr>
      </w:pPr>
      <w:r w:rsidRPr="00C91688">
        <w:rPr>
          <w:i/>
          <w:sz w:val="21"/>
          <w:szCs w:val="21"/>
        </w:rPr>
        <w:t>Note:</w:t>
      </w:r>
      <w:r w:rsidRPr="00C91688">
        <w:rPr>
          <w:i/>
          <w:spacing w:val="11"/>
          <w:sz w:val="21"/>
          <w:szCs w:val="21"/>
        </w:rPr>
        <w:t xml:space="preserve"> </w:t>
      </w:r>
      <w:r w:rsidRPr="00C91688">
        <w:rPr>
          <w:rFonts w:ascii="Arial" w:eastAsia="Arial" w:hAnsi="Arial" w:cs="Arial"/>
          <w:sz w:val="19"/>
          <w:szCs w:val="19"/>
        </w:rPr>
        <w:t>If</w:t>
      </w:r>
      <w:r w:rsidRPr="00C91688">
        <w:rPr>
          <w:rFonts w:ascii="Arial" w:eastAsia="Arial" w:hAnsi="Arial" w:cs="Arial"/>
          <w:spacing w:val="19"/>
          <w:sz w:val="19"/>
          <w:szCs w:val="19"/>
        </w:rPr>
        <w:t xml:space="preserve"> </w:t>
      </w:r>
      <w:r w:rsidRPr="00C91688">
        <w:rPr>
          <w:sz w:val="20"/>
          <w:szCs w:val="20"/>
        </w:rPr>
        <w:t>a</w:t>
      </w:r>
      <w:r w:rsidRPr="00C91688">
        <w:rPr>
          <w:spacing w:val="19"/>
          <w:sz w:val="20"/>
          <w:szCs w:val="20"/>
        </w:rPr>
        <w:t xml:space="preserve"> </w:t>
      </w:r>
      <w:r w:rsidRPr="00C91688">
        <w:rPr>
          <w:w w:val="112"/>
          <w:sz w:val="20"/>
          <w:szCs w:val="20"/>
        </w:rPr>
        <w:t>response</w:t>
      </w:r>
      <w:r w:rsidRPr="00C91688">
        <w:rPr>
          <w:spacing w:val="-3"/>
          <w:w w:val="112"/>
          <w:sz w:val="20"/>
          <w:szCs w:val="20"/>
        </w:rPr>
        <w:t xml:space="preserve"> </w:t>
      </w:r>
      <w:r w:rsidRPr="00C91688">
        <w:rPr>
          <w:sz w:val="20"/>
          <w:szCs w:val="20"/>
        </w:rPr>
        <w:t xml:space="preserve">does </w:t>
      </w:r>
      <w:r w:rsidRPr="00C91688">
        <w:rPr>
          <w:spacing w:val="1"/>
          <w:sz w:val="20"/>
          <w:szCs w:val="20"/>
        </w:rPr>
        <w:t xml:space="preserve"> </w:t>
      </w:r>
      <w:r w:rsidRPr="00C91688">
        <w:rPr>
          <w:sz w:val="20"/>
          <w:szCs w:val="20"/>
        </w:rPr>
        <w:t>not</w:t>
      </w:r>
      <w:r w:rsidRPr="00C91688">
        <w:rPr>
          <w:spacing w:val="37"/>
          <w:sz w:val="20"/>
          <w:szCs w:val="20"/>
        </w:rPr>
        <w:t xml:space="preserve"> </w:t>
      </w:r>
      <w:r w:rsidRPr="00C91688">
        <w:rPr>
          <w:sz w:val="20"/>
          <w:szCs w:val="20"/>
        </w:rPr>
        <w:t xml:space="preserve">provide </w:t>
      </w:r>
      <w:r w:rsidRPr="00C91688">
        <w:rPr>
          <w:spacing w:val="2"/>
          <w:sz w:val="20"/>
          <w:szCs w:val="20"/>
        </w:rPr>
        <w:t xml:space="preserve"> </w:t>
      </w:r>
      <w:r w:rsidRPr="00C91688">
        <w:rPr>
          <w:sz w:val="20"/>
          <w:szCs w:val="20"/>
        </w:rPr>
        <w:t>a</w:t>
      </w:r>
      <w:r w:rsidRPr="00C91688">
        <w:rPr>
          <w:spacing w:val="11"/>
          <w:sz w:val="20"/>
          <w:szCs w:val="20"/>
        </w:rPr>
        <w:t xml:space="preserve"> </w:t>
      </w:r>
      <w:r w:rsidRPr="00C91688">
        <w:rPr>
          <w:w w:val="113"/>
          <w:sz w:val="20"/>
          <w:szCs w:val="20"/>
        </w:rPr>
        <w:t>statistical</w:t>
      </w:r>
      <w:r w:rsidRPr="00C91688">
        <w:rPr>
          <w:spacing w:val="9"/>
          <w:w w:val="113"/>
          <w:sz w:val="20"/>
          <w:szCs w:val="20"/>
        </w:rPr>
        <w:t xml:space="preserve"> </w:t>
      </w:r>
      <w:r w:rsidRPr="00C91688">
        <w:rPr>
          <w:w w:val="113"/>
          <w:sz w:val="20"/>
          <w:szCs w:val="20"/>
        </w:rPr>
        <w:t>measure</w:t>
      </w:r>
      <w:r w:rsidRPr="00C91688">
        <w:rPr>
          <w:spacing w:val="-6"/>
          <w:w w:val="113"/>
          <w:sz w:val="20"/>
          <w:szCs w:val="20"/>
        </w:rPr>
        <w:t xml:space="preserve"> </w:t>
      </w:r>
      <w:r w:rsidRPr="00C91688">
        <w:rPr>
          <w:sz w:val="20"/>
          <w:szCs w:val="20"/>
        </w:rPr>
        <w:t>or</w:t>
      </w:r>
      <w:r w:rsidRPr="00C91688">
        <w:rPr>
          <w:spacing w:val="8"/>
          <w:sz w:val="20"/>
          <w:szCs w:val="20"/>
        </w:rPr>
        <w:t xml:space="preserve"> </w:t>
      </w:r>
      <w:r w:rsidRPr="00C91688">
        <w:rPr>
          <w:w w:val="110"/>
          <w:sz w:val="20"/>
          <w:szCs w:val="20"/>
        </w:rPr>
        <w:t>comparison</w:t>
      </w:r>
      <w:r w:rsidRPr="00C91688">
        <w:rPr>
          <w:spacing w:val="1"/>
          <w:w w:val="110"/>
          <w:sz w:val="20"/>
          <w:szCs w:val="20"/>
        </w:rPr>
        <w:t xml:space="preserve"> </w:t>
      </w:r>
      <w:r w:rsidRPr="00C91688">
        <w:rPr>
          <w:sz w:val="20"/>
          <w:szCs w:val="20"/>
        </w:rPr>
        <w:t>in</w:t>
      </w:r>
      <w:r w:rsidRPr="00C91688">
        <w:rPr>
          <w:spacing w:val="22"/>
          <w:sz w:val="20"/>
          <w:szCs w:val="20"/>
        </w:rPr>
        <w:t xml:space="preserve"> </w:t>
      </w:r>
      <w:r w:rsidRPr="00C91688">
        <w:rPr>
          <w:sz w:val="20"/>
          <w:szCs w:val="20"/>
        </w:rPr>
        <w:t>part</w:t>
      </w:r>
      <w:r w:rsidRPr="00C91688">
        <w:rPr>
          <w:spacing w:val="49"/>
          <w:sz w:val="20"/>
          <w:szCs w:val="20"/>
        </w:rPr>
        <w:t xml:space="preserve"> </w:t>
      </w:r>
      <w:r w:rsidRPr="00C91688">
        <w:rPr>
          <w:sz w:val="20"/>
          <w:szCs w:val="20"/>
        </w:rPr>
        <w:t>(b-i)</w:t>
      </w:r>
      <w:r w:rsidRPr="00C91688">
        <w:rPr>
          <w:spacing w:val="-1"/>
          <w:sz w:val="20"/>
          <w:szCs w:val="20"/>
        </w:rPr>
        <w:t xml:space="preserve"> </w:t>
      </w:r>
      <w:r w:rsidRPr="00C91688">
        <w:rPr>
          <w:sz w:val="20"/>
          <w:szCs w:val="20"/>
        </w:rPr>
        <w:t>or</w:t>
      </w:r>
      <w:r w:rsidRPr="00C91688">
        <w:rPr>
          <w:spacing w:val="12"/>
          <w:sz w:val="20"/>
          <w:szCs w:val="20"/>
        </w:rPr>
        <w:t xml:space="preserve"> </w:t>
      </w:r>
      <w:r w:rsidRPr="00C91688">
        <w:rPr>
          <w:sz w:val="20"/>
          <w:szCs w:val="20"/>
        </w:rPr>
        <w:t>(b-ii),</w:t>
      </w:r>
      <w:r w:rsidRPr="00C91688">
        <w:rPr>
          <w:spacing w:val="13"/>
          <w:sz w:val="20"/>
          <w:szCs w:val="20"/>
        </w:rPr>
        <w:t xml:space="preserve"> </w:t>
      </w:r>
      <w:r w:rsidRPr="00C91688">
        <w:rPr>
          <w:w w:val="116"/>
          <w:sz w:val="20"/>
          <w:szCs w:val="20"/>
        </w:rPr>
        <w:t xml:space="preserve">the </w:t>
      </w:r>
      <w:r w:rsidRPr="00C91688">
        <w:rPr>
          <w:w w:val="114"/>
          <w:sz w:val="20"/>
          <w:szCs w:val="20"/>
        </w:rPr>
        <w:t>second</w:t>
      </w:r>
      <w:r w:rsidRPr="00C91688">
        <w:rPr>
          <w:spacing w:val="-1"/>
          <w:w w:val="114"/>
          <w:sz w:val="20"/>
          <w:szCs w:val="20"/>
        </w:rPr>
        <w:t xml:space="preserve"> </w:t>
      </w:r>
      <w:r w:rsidRPr="00C91688">
        <w:rPr>
          <w:sz w:val="20"/>
          <w:szCs w:val="20"/>
        </w:rPr>
        <w:t>and</w:t>
      </w:r>
      <w:r w:rsidRPr="00C91688">
        <w:rPr>
          <w:spacing w:val="44"/>
          <w:sz w:val="20"/>
          <w:szCs w:val="20"/>
        </w:rPr>
        <w:t xml:space="preserve"> </w:t>
      </w:r>
      <w:r w:rsidRPr="00C91688">
        <w:rPr>
          <w:sz w:val="20"/>
          <w:szCs w:val="20"/>
        </w:rPr>
        <w:t>fourth</w:t>
      </w:r>
      <w:r w:rsidRPr="00C91688">
        <w:rPr>
          <w:spacing w:val="49"/>
          <w:sz w:val="20"/>
          <w:szCs w:val="20"/>
        </w:rPr>
        <w:t xml:space="preserve"> </w:t>
      </w:r>
      <w:r w:rsidRPr="00C91688">
        <w:rPr>
          <w:w w:val="113"/>
          <w:sz w:val="20"/>
          <w:szCs w:val="20"/>
        </w:rPr>
        <w:t>components</w:t>
      </w:r>
      <w:r w:rsidRPr="00C91688">
        <w:rPr>
          <w:spacing w:val="2"/>
          <w:w w:val="113"/>
          <w:sz w:val="20"/>
          <w:szCs w:val="20"/>
        </w:rPr>
        <w:t xml:space="preserve"> </w:t>
      </w:r>
      <w:r w:rsidRPr="00C91688">
        <w:rPr>
          <w:sz w:val="20"/>
          <w:szCs w:val="20"/>
        </w:rPr>
        <w:t>can</w:t>
      </w:r>
      <w:r w:rsidRPr="00C91688">
        <w:rPr>
          <w:spacing w:val="33"/>
          <w:sz w:val="20"/>
          <w:szCs w:val="20"/>
        </w:rPr>
        <w:t xml:space="preserve"> </w:t>
      </w:r>
      <w:r w:rsidRPr="00C91688">
        <w:rPr>
          <w:sz w:val="20"/>
          <w:szCs w:val="20"/>
        </w:rPr>
        <w:t>still</w:t>
      </w:r>
      <w:r w:rsidRPr="00C91688">
        <w:rPr>
          <w:spacing w:val="20"/>
          <w:sz w:val="20"/>
          <w:szCs w:val="20"/>
        </w:rPr>
        <w:t xml:space="preserve"> </w:t>
      </w:r>
      <w:r w:rsidRPr="00C91688">
        <w:rPr>
          <w:sz w:val="20"/>
          <w:szCs w:val="20"/>
        </w:rPr>
        <w:t>be</w:t>
      </w:r>
      <w:r w:rsidRPr="00C91688">
        <w:rPr>
          <w:spacing w:val="22"/>
          <w:sz w:val="20"/>
          <w:szCs w:val="20"/>
        </w:rPr>
        <w:t xml:space="preserve"> </w:t>
      </w:r>
      <w:r w:rsidRPr="00C91688">
        <w:rPr>
          <w:w w:val="112"/>
          <w:sz w:val="20"/>
          <w:szCs w:val="20"/>
        </w:rPr>
        <w:t>satisfied</w:t>
      </w:r>
      <w:r w:rsidRPr="00C91688">
        <w:rPr>
          <w:spacing w:val="-4"/>
          <w:w w:val="112"/>
          <w:sz w:val="20"/>
          <w:szCs w:val="20"/>
        </w:rPr>
        <w:t xml:space="preserve"> </w:t>
      </w:r>
      <w:r w:rsidRPr="00C91688">
        <w:rPr>
          <w:w w:val="83"/>
          <w:sz w:val="20"/>
          <w:szCs w:val="20"/>
        </w:rPr>
        <w:t>if</w:t>
      </w:r>
      <w:r w:rsidRPr="00C91688">
        <w:rPr>
          <w:spacing w:val="27"/>
          <w:w w:val="83"/>
          <w:sz w:val="20"/>
          <w:szCs w:val="20"/>
        </w:rPr>
        <w:t xml:space="preserve"> </w:t>
      </w:r>
      <w:r w:rsidRPr="00C91688">
        <w:rPr>
          <w:sz w:val="20"/>
          <w:szCs w:val="20"/>
        </w:rPr>
        <w:t>an</w:t>
      </w:r>
      <w:r w:rsidRPr="00C91688">
        <w:rPr>
          <w:spacing w:val="35"/>
          <w:sz w:val="20"/>
          <w:szCs w:val="20"/>
        </w:rPr>
        <w:t xml:space="preserve"> </w:t>
      </w:r>
      <w:r w:rsidRPr="00C91688">
        <w:rPr>
          <w:w w:val="112"/>
          <w:sz w:val="20"/>
          <w:szCs w:val="20"/>
        </w:rPr>
        <w:t>acceptable</w:t>
      </w:r>
      <w:r w:rsidRPr="00C91688">
        <w:rPr>
          <w:spacing w:val="18"/>
          <w:w w:val="112"/>
          <w:sz w:val="20"/>
          <w:szCs w:val="20"/>
        </w:rPr>
        <w:t xml:space="preserve"> </w:t>
      </w:r>
      <w:r w:rsidRPr="00C91688">
        <w:rPr>
          <w:w w:val="112"/>
          <w:sz w:val="20"/>
          <w:szCs w:val="20"/>
        </w:rPr>
        <w:t>explanation</w:t>
      </w:r>
      <w:r w:rsidRPr="00C91688">
        <w:rPr>
          <w:spacing w:val="-15"/>
          <w:w w:val="112"/>
          <w:sz w:val="20"/>
          <w:szCs w:val="20"/>
        </w:rPr>
        <w:t xml:space="preserve"> </w:t>
      </w:r>
      <w:r w:rsidRPr="00C91688">
        <w:rPr>
          <w:sz w:val="20"/>
          <w:szCs w:val="20"/>
        </w:rPr>
        <w:t>is</w:t>
      </w:r>
      <w:r w:rsidRPr="00C91688">
        <w:rPr>
          <w:spacing w:val="16"/>
          <w:sz w:val="20"/>
          <w:szCs w:val="20"/>
        </w:rPr>
        <w:t xml:space="preserve"> </w:t>
      </w:r>
      <w:r w:rsidRPr="00C91688">
        <w:rPr>
          <w:sz w:val="20"/>
          <w:szCs w:val="20"/>
        </w:rPr>
        <w:t xml:space="preserve">provided </w:t>
      </w:r>
      <w:r w:rsidRPr="00C91688">
        <w:rPr>
          <w:spacing w:val="11"/>
          <w:sz w:val="20"/>
          <w:szCs w:val="20"/>
        </w:rPr>
        <w:t xml:space="preserve"> </w:t>
      </w:r>
      <w:r w:rsidRPr="00C91688">
        <w:rPr>
          <w:w w:val="115"/>
          <w:sz w:val="20"/>
          <w:szCs w:val="20"/>
        </w:rPr>
        <w:t xml:space="preserve">that </w:t>
      </w:r>
      <w:r w:rsidRPr="00C91688">
        <w:rPr>
          <w:sz w:val="20"/>
          <w:szCs w:val="20"/>
        </w:rPr>
        <w:t>would</w:t>
      </w:r>
      <w:r w:rsidRPr="00C91688">
        <w:rPr>
          <w:spacing w:val="36"/>
          <w:sz w:val="20"/>
          <w:szCs w:val="20"/>
        </w:rPr>
        <w:t xml:space="preserve"> </w:t>
      </w:r>
      <w:r w:rsidRPr="00C91688">
        <w:rPr>
          <w:sz w:val="20"/>
          <w:szCs w:val="20"/>
        </w:rPr>
        <w:t>follow</w:t>
      </w:r>
      <w:r w:rsidRPr="00C91688">
        <w:rPr>
          <w:spacing w:val="-11"/>
          <w:sz w:val="20"/>
          <w:szCs w:val="20"/>
        </w:rPr>
        <w:t xml:space="preserve"> </w:t>
      </w:r>
      <w:r w:rsidRPr="00C91688">
        <w:rPr>
          <w:sz w:val="20"/>
          <w:szCs w:val="20"/>
        </w:rPr>
        <w:t>from</w:t>
      </w:r>
      <w:r w:rsidRPr="00C91688">
        <w:rPr>
          <w:spacing w:val="22"/>
          <w:sz w:val="20"/>
          <w:szCs w:val="20"/>
        </w:rPr>
        <w:t xml:space="preserve"> </w:t>
      </w:r>
      <w:r w:rsidRPr="00C91688">
        <w:rPr>
          <w:sz w:val="20"/>
          <w:szCs w:val="20"/>
        </w:rPr>
        <w:t>a</w:t>
      </w:r>
      <w:r w:rsidRPr="00C91688">
        <w:rPr>
          <w:spacing w:val="24"/>
          <w:sz w:val="20"/>
          <w:szCs w:val="20"/>
        </w:rPr>
        <w:t xml:space="preserve"> </w:t>
      </w:r>
      <w:r w:rsidRPr="00C91688">
        <w:rPr>
          <w:w w:val="112"/>
          <w:sz w:val="20"/>
          <w:szCs w:val="20"/>
        </w:rPr>
        <w:t>relevant</w:t>
      </w:r>
      <w:r w:rsidRPr="00C91688">
        <w:rPr>
          <w:spacing w:val="-21"/>
          <w:w w:val="112"/>
          <w:sz w:val="20"/>
          <w:szCs w:val="20"/>
        </w:rPr>
        <w:t xml:space="preserve"> </w:t>
      </w:r>
      <w:r w:rsidRPr="00C91688">
        <w:rPr>
          <w:w w:val="112"/>
          <w:sz w:val="20"/>
          <w:szCs w:val="20"/>
        </w:rPr>
        <w:t>statistical</w:t>
      </w:r>
      <w:r w:rsidRPr="00C91688">
        <w:rPr>
          <w:spacing w:val="21"/>
          <w:w w:val="112"/>
          <w:sz w:val="20"/>
          <w:szCs w:val="20"/>
        </w:rPr>
        <w:t xml:space="preserve"> </w:t>
      </w:r>
      <w:r w:rsidRPr="00C91688">
        <w:rPr>
          <w:w w:val="112"/>
          <w:sz w:val="20"/>
          <w:szCs w:val="20"/>
        </w:rPr>
        <w:t>measure</w:t>
      </w:r>
      <w:r w:rsidRPr="00C91688">
        <w:rPr>
          <w:spacing w:val="-3"/>
          <w:w w:val="112"/>
          <w:sz w:val="20"/>
          <w:szCs w:val="20"/>
        </w:rPr>
        <w:t xml:space="preserve"> </w:t>
      </w:r>
      <w:r w:rsidRPr="00C91688">
        <w:rPr>
          <w:sz w:val="20"/>
          <w:szCs w:val="20"/>
        </w:rPr>
        <w:t>or</w:t>
      </w:r>
      <w:r w:rsidRPr="00C91688">
        <w:rPr>
          <w:spacing w:val="13"/>
          <w:sz w:val="20"/>
          <w:szCs w:val="20"/>
        </w:rPr>
        <w:t xml:space="preserve"> </w:t>
      </w:r>
      <w:r w:rsidRPr="00C91688">
        <w:rPr>
          <w:w w:val="110"/>
          <w:sz w:val="20"/>
          <w:szCs w:val="20"/>
        </w:rPr>
        <w:t>comparison.</w:t>
      </w:r>
      <w:r w:rsidRPr="00C91688">
        <w:rPr>
          <w:spacing w:val="9"/>
          <w:w w:val="110"/>
          <w:sz w:val="20"/>
          <w:szCs w:val="20"/>
        </w:rPr>
        <w:t xml:space="preserve"> </w:t>
      </w:r>
      <w:r w:rsidRPr="00C91688">
        <w:rPr>
          <w:sz w:val="20"/>
          <w:szCs w:val="20"/>
        </w:rPr>
        <w:t>For</w:t>
      </w:r>
      <w:r w:rsidRPr="00C91688">
        <w:rPr>
          <w:spacing w:val="18"/>
          <w:sz w:val="20"/>
          <w:szCs w:val="20"/>
        </w:rPr>
        <w:t xml:space="preserve"> </w:t>
      </w:r>
      <w:r w:rsidRPr="00C91688">
        <w:rPr>
          <w:sz w:val="20"/>
          <w:szCs w:val="20"/>
        </w:rPr>
        <w:t xml:space="preserve">example, </w:t>
      </w:r>
      <w:r w:rsidRPr="00C91688">
        <w:rPr>
          <w:spacing w:val="22"/>
          <w:sz w:val="20"/>
          <w:szCs w:val="20"/>
        </w:rPr>
        <w:t xml:space="preserve"> </w:t>
      </w:r>
      <w:r w:rsidRPr="00C91688">
        <w:rPr>
          <w:sz w:val="20"/>
          <w:szCs w:val="20"/>
        </w:rPr>
        <w:t>if</w:t>
      </w:r>
      <w:r w:rsidRPr="00C91688">
        <w:rPr>
          <w:spacing w:val="-1"/>
          <w:sz w:val="20"/>
          <w:szCs w:val="20"/>
        </w:rPr>
        <w:t xml:space="preserve"> </w:t>
      </w:r>
      <w:r w:rsidRPr="00C91688">
        <w:rPr>
          <w:sz w:val="20"/>
          <w:szCs w:val="20"/>
        </w:rPr>
        <w:t>the</w:t>
      </w:r>
      <w:r w:rsidRPr="00C91688">
        <w:rPr>
          <w:spacing w:val="47"/>
          <w:sz w:val="20"/>
          <w:szCs w:val="20"/>
        </w:rPr>
        <w:t xml:space="preserve"> </w:t>
      </w:r>
      <w:r w:rsidRPr="00C91688">
        <w:rPr>
          <w:w w:val="110"/>
          <w:sz w:val="20"/>
          <w:szCs w:val="20"/>
        </w:rPr>
        <w:t>response</w:t>
      </w:r>
      <w:r w:rsidRPr="00C91688">
        <w:rPr>
          <w:spacing w:val="1"/>
          <w:w w:val="110"/>
          <w:sz w:val="20"/>
          <w:szCs w:val="20"/>
        </w:rPr>
        <w:t xml:space="preserve"> </w:t>
      </w:r>
      <w:r w:rsidRPr="00C91688">
        <w:rPr>
          <w:w w:val="110"/>
          <w:sz w:val="20"/>
          <w:szCs w:val="20"/>
        </w:rPr>
        <w:t xml:space="preserve">in </w:t>
      </w:r>
      <w:r w:rsidRPr="00C91688">
        <w:rPr>
          <w:sz w:val="20"/>
          <w:szCs w:val="20"/>
        </w:rPr>
        <w:t>part</w:t>
      </w:r>
      <w:r w:rsidRPr="00C91688">
        <w:rPr>
          <w:spacing w:val="49"/>
          <w:sz w:val="20"/>
          <w:szCs w:val="20"/>
        </w:rPr>
        <w:t xml:space="preserve"> </w:t>
      </w:r>
      <w:r w:rsidRPr="00C91688">
        <w:rPr>
          <w:sz w:val="20"/>
          <w:szCs w:val="20"/>
        </w:rPr>
        <w:t>(b-i)</w:t>
      </w:r>
      <w:r w:rsidRPr="00C91688">
        <w:rPr>
          <w:spacing w:val="6"/>
          <w:sz w:val="20"/>
          <w:szCs w:val="20"/>
        </w:rPr>
        <w:t xml:space="preserve"> </w:t>
      </w:r>
      <w:r w:rsidRPr="00C91688">
        <w:rPr>
          <w:sz w:val="20"/>
          <w:szCs w:val="20"/>
        </w:rPr>
        <w:t>only</w:t>
      </w:r>
      <w:r w:rsidRPr="00C91688">
        <w:rPr>
          <w:spacing w:val="11"/>
          <w:sz w:val="20"/>
          <w:szCs w:val="20"/>
        </w:rPr>
        <w:t xml:space="preserve"> </w:t>
      </w:r>
      <w:r w:rsidRPr="00C91688">
        <w:rPr>
          <w:w w:val="119"/>
          <w:sz w:val="20"/>
          <w:szCs w:val="20"/>
        </w:rPr>
        <w:t>states</w:t>
      </w:r>
      <w:r w:rsidRPr="00C91688">
        <w:rPr>
          <w:spacing w:val="-3"/>
          <w:w w:val="119"/>
          <w:sz w:val="20"/>
          <w:szCs w:val="20"/>
        </w:rPr>
        <w:t xml:space="preserve"> </w:t>
      </w:r>
      <w:r w:rsidRPr="00C91688">
        <w:rPr>
          <w:sz w:val="20"/>
          <w:szCs w:val="20"/>
        </w:rPr>
        <w:t>"At</w:t>
      </w:r>
      <w:r w:rsidRPr="00C91688">
        <w:rPr>
          <w:spacing w:val="18"/>
          <w:sz w:val="20"/>
          <w:szCs w:val="20"/>
        </w:rPr>
        <w:t xml:space="preserve"> </w:t>
      </w:r>
      <w:r w:rsidRPr="00C91688">
        <w:rPr>
          <w:w w:val="107"/>
          <w:sz w:val="20"/>
          <w:szCs w:val="20"/>
        </w:rPr>
        <w:t>Corporation</w:t>
      </w:r>
      <w:r w:rsidRPr="00C91688">
        <w:rPr>
          <w:spacing w:val="6"/>
          <w:w w:val="107"/>
          <w:sz w:val="20"/>
          <w:szCs w:val="20"/>
        </w:rPr>
        <w:t xml:space="preserve"> </w:t>
      </w:r>
      <w:r w:rsidRPr="00C91688">
        <w:rPr>
          <w:sz w:val="20"/>
          <w:szCs w:val="20"/>
        </w:rPr>
        <w:t>A,</w:t>
      </w:r>
      <w:r w:rsidRPr="00C91688">
        <w:rPr>
          <w:spacing w:val="14"/>
          <w:sz w:val="20"/>
          <w:szCs w:val="20"/>
        </w:rPr>
        <w:t xml:space="preserve"> </w:t>
      </w:r>
      <w:r w:rsidRPr="00C91688">
        <w:rPr>
          <w:sz w:val="20"/>
          <w:szCs w:val="20"/>
        </w:rPr>
        <w:t>I</w:t>
      </w:r>
      <w:r w:rsidRPr="00C91688">
        <w:rPr>
          <w:spacing w:val="-3"/>
          <w:sz w:val="20"/>
          <w:szCs w:val="20"/>
        </w:rPr>
        <w:t xml:space="preserve"> </w:t>
      </w:r>
      <w:r w:rsidRPr="00C91688">
        <w:rPr>
          <w:sz w:val="20"/>
          <w:szCs w:val="20"/>
        </w:rPr>
        <w:t>have</w:t>
      </w:r>
      <w:r w:rsidRPr="00C91688">
        <w:rPr>
          <w:spacing w:val="43"/>
          <w:sz w:val="20"/>
          <w:szCs w:val="20"/>
        </w:rPr>
        <w:t xml:space="preserve"> </w:t>
      </w:r>
      <w:r w:rsidRPr="00C91688">
        <w:rPr>
          <w:sz w:val="20"/>
          <w:szCs w:val="20"/>
        </w:rPr>
        <w:t>the</w:t>
      </w:r>
      <w:r w:rsidRPr="00C91688">
        <w:rPr>
          <w:spacing w:val="45"/>
          <w:sz w:val="20"/>
          <w:szCs w:val="20"/>
        </w:rPr>
        <w:t xml:space="preserve"> </w:t>
      </w:r>
      <w:r w:rsidRPr="00C91688">
        <w:rPr>
          <w:w w:val="112"/>
          <w:sz w:val="20"/>
          <w:szCs w:val="20"/>
        </w:rPr>
        <w:t>potential</w:t>
      </w:r>
      <w:r w:rsidRPr="00C91688">
        <w:rPr>
          <w:spacing w:val="-4"/>
          <w:w w:val="112"/>
          <w:sz w:val="20"/>
          <w:szCs w:val="20"/>
        </w:rPr>
        <w:t xml:space="preserve"> </w:t>
      </w:r>
      <w:r w:rsidRPr="00C91688">
        <w:rPr>
          <w:sz w:val="20"/>
          <w:szCs w:val="20"/>
        </w:rPr>
        <w:t>to</w:t>
      </w:r>
      <w:r w:rsidRPr="00C91688">
        <w:rPr>
          <w:spacing w:val="15"/>
          <w:sz w:val="20"/>
          <w:szCs w:val="20"/>
        </w:rPr>
        <w:t xml:space="preserve"> </w:t>
      </w:r>
      <w:r w:rsidRPr="00C91688">
        <w:rPr>
          <w:sz w:val="20"/>
          <w:szCs w:val="20"/>
        </w:rPr>
        <w:t xml:space="preserve">earn </w:t>
      </w:r>
      <w:r w:rsidRPr="00C91688">
        <w:rPr>
          <w:spacing w:val="5"/>
          <w:sz w:val="20"/>
          <w:szCs w:val="20"/>
        </w:rPr>
        <w:t xml:space="preserve"> </w:t>
      </w:r>
      <w:r w:rsidRPr="00C91688">
        <w:rPr>
          <w:sz w:val="20"/>
          <w:szCs w:val="20"/>
        </w:rPr>
        <w:t>a</w:t>
      </w:r>
      <w:r w:rsidRPr="00C91688">
        <w:rPr>
          <w:spacing w:val="19"/>
          <w:sz w:val="20"/>
          <w:szCs w:val="20"/>
        </w:rPr>
        <w:t xml:space="preserve"> </w:t>
      </w:r>
      <w:r w:rsidRPr="00C91688">
        <w:rPr>
          <w:sz w:val="20"/>
          <w:szCs w:val="20"/>
        </w:rPr>
        <w:t xml:space="preserve">higher </w:t>
      </w:r>
      <w:r w:rsidRPr="00C91688">
        <w:rPr>
          <w:spacing w:val="5"/>
          <w:sz w:val="20"/>
          <w:szCs w:val="20"/>
        </w:rPr>
        <w:t xml:space="preserve"> </w:t>
      </w:r>
      <w:r w:rsidRPr="00C91688">
        <w:rPr>
          <w:sz w:val="20"/>
          <w:szCs w:val="20"/>
        </w:rPr>
        <w:t>salary,"</w:t>
      </w:r>
      <w:r w:rsidRPr="00C91688">
        <w:rPr>
          <w:spacing w:val="49"/>
          <w:sz w:val="20"/>
          <w:szCs w:val="20"/>
        </w:rPr>
        <w:t xml:space="preserve"> </w:t>
      </w:r>
      <w:r w:rsidRPr="00C91688">
        <w:rPr>
          <w:sz w:val="20"/>
          <w:szCs w:val="20"/>
        </w:rPr>
        <w:t>the</w:t>
      </w:r>
      <w:r w:rsidRPr="00C91688">
        <w:rPr>
          <w:spacing w:val="41"/>
          <w:sz w:val="20"/>
          <w:szCs w:val="20"/>
        </w:rPr>
        <w:t xml:space="preserve"> </w:t>
      </w:r>
      <w:r w:rsidRPr="00C91688">
        <w:rPr>
          <w:w w:val="113"/>
          <w:sz w:val="20"/>
          <w:szCs w:val="20"/>
        </w:rPr>
        <w:t>second</w:t>
      </w:r>
    </w:p>
    <w:p w:rsidR="00952C17" w:rsidRPr="00C91688" w:rsidRDefault="00952C17" w:rsidP="00952C17">
      <w:pPr>
        <w:spacing w:before="6"/>
        <w:ind w:left="507" w:right="-20"/>
        <w:rPr>
          <w:sz w:val="20"/>
          <w:szCs w:val="20"/>
        </w:rPr>
      </w:pPr>
      <w:r w:rsidRPr="00C91688">
        <w:rPr>
          <w:w w:val="111"/>
          <w:sz w:val="20"/>
          <w:szCs w:val="20"/>
        </w:rPr>
        <w:t>component</w:t>
      </w:r>
      <w:r w:rsidRPr="00C91688">
        <w:rPr>
          <w:spacing w:val="-3"/>
          <w:w w:val="111"/>
          <w:sz w:val="20"/>
          <w:szCs w:val="20"/>
        </w:rPr>
        <w:t xml:space="preserve"> </w:t>
      </w:r>
      <w:r w:rsidRPr="00C91688">
        <w:rPr>
          <w:sz w:val="20"/>
          <w:szCs w:val="20"/>
        </w:rPr>
        <w:t>is</w:t>
      </w:r>
      <w:r w:rsidRPr="00C91688">
        <w:rPr>
          <w:spacing w:val="15"/>
          <w:sz w:val="20"/>
          <w:szCs w:val="20"/>
        </w:rPr>
        <w:t xml:space="preserve"> </w:t>
      </w:r>
      <w:r w:rsidRPr="00C91688">
        <w:rPr>
          <w:w w:val="111"/>
          <w:sz w:val="20"/>
          <w:szCs w:val="20"/>
        </w:rPr>
        <w:t>satisfied.</w:t>
      </w:r>
    </w:p>
    <w:p w:rsidR="00952C17" w:rsidRPr="00C91688" w:rsidRDefault="00952C17" w:rsidP="00952C17">
      <w:pPr>
        <w:spacing w:before="20" w:line="220" w:lineRule="exact"/>
      </w:pPr>
    </w:p>
    <w:p w:rsidR="00952C17" w:rsidRPr="00C91688" w:rsidRDefault="00952C17" w:rsidP="00952C17">
      <w:pPr>
        <w:tabs>
          <w:tab w:val="left" w:pos="1420"/>
        </w:tabs>
        <w:ind w:left="751" w:right="-20"/>
        <w:rPr>
          <w:sz w:val="21"/>
          <w:szCs w:val="21"/>
        </w:rPr>
      </w:pPr>
      <w:r w:rsidRPr="00C91688">
        <w:rPr>
          <w:b/>
          <w:bCs/>
          <w:sz w:val="21"/>
          <w:szCs w:val="21"/>
        </w:rPr>
        <w:t>4</w:t>
      </w:r>
      <w:r w:rsidRPr="00C91688">
        <w:rPr>
          <w:b/>
          <w:bCs/>
          <w:spacing w:val="-36"/>
          <w:sz w:val="21"/>
          <w:szCs w:val="21"/>
        </w:rPr>
        <w:t xml:space="preserve"> </w:t>
      </w:r>
      <w:r w:rsidRPr="00C91688">
        <w:rPr>
          <w:b/>
          <w:bCs/>
          <w:sz w:val="21"/>
          <w:szCs w:val="21"/>
        </w:rPr>
        <w:tab/>
      </w:r>
      <w:r w:rsidRPr="00C91688">
        <w:rPr>
          <w:b/>
          <w:bCs/>
          <w:w w:val="112"/>
          <w:sz w:val="21"/>
          <w:szCs w:val="21"/>
        </w:rPr>
        <w:t>Complete</w:t>
      </w:r>
      <w:r w:rsidRPr="00C91688">
        <w:rPr>
          <w:b/>
          <w:bCs/>
          <w:spacing w:val="-2"/>
          <w:w w:val="112"/>
          <w:sz w:val="21"/>
          <w:szCs w:val="21"/>
        </w:rPr>
        <w:t xml:space="preserve"> </w:t>
      </w:r>
      <w:r w:rsidRPr="00C91688">
        <w:rPr>
          <w:b/>
          <w:bCs/>
          <w:w w:val="115"/>
          <w:sz w:val="21"/>
          <w:szCs w:val="21"/>
        </w:rPr>
        <w:t>Response</w:t>
      </w:r>
    </w:p>
    <w:p w:rsidR="00952C17" w:rsidRPr="00C91688" w:rsidRDefault="00952C17" w:rsidP="00952C17">
      <w:pPr>
        <w:spacing w:before="2" w:line="240" w:lineRule="exact"/>
      </w:pPr>
    </w:p>
    <w:p w:rsidR="00952C17" w:rsidRPr="00C91688" w:rsidRDefault="00952C17" w:rsidP="00952C17">
      <w:pPr>
        <w:ind w:left="2111" w:right="-20"/>
        <w:rPr>
          <w:sz w:val="20"/>
          <w:szCs w:val="20"/>
        </w:rPr>
      </w:pPr>
      <w:r w:rsidRPr="00C91688">
        <w:rPr>
          <w:sz w:val="20"/>
          <w:szCs w:val="20"/>
        </w:rPr>
        <w:t>Both</w:t>
      </w:r>
      <w:r w:rsidRPr="00C91688">
        <w:rPr>
          <w:spacing w:val="31"/>
          <w:sz w:val="20"/>
          <w:szCs w:val="20"/>
        </w:rPr>
        <w:t xml:space="preserve"> </w:t>
      </w:r>
      <w:r w:rsidRPr="00C91688">
        <w:rPr>
          <w:sz w:val="20"/>
          <w:szCs w:val="20"/>
        </w:rPr>
        <w:t xml:space="preserve">parts </w:t>
      </w:r>
      <w:r w:rsidRPr="00C91688">
        <w:rPr>
          <w:spacing w:val="8"/>
          <w:sz w:val="20"/>
          <w:szCs w:val="20"/>
        </w:rPr>
        <w:t xml:space="preserve"> </w:t>
      </w:r>
      <w:r w:rsidRPr="00C91688">
        <w:rPr>
          <w:w w:val="110"/>
          <w:sz w:val="20"/>
          <w:szCs w:val="20"/>
        </w:rPr>
        <w:t>essentially</w:t>
      </w:r>
      <w:r w:rsidRPr="00C91688">
        <w:rPr>
          <w:spacing w:val="-3"/>
          <w:w w:val="110"/>
          <w:sz w:val="20"/>
          <w:szCs w:val="20"/>
        </w:rPr>
        <w:t xml:space="preserve"> </w:t>
      </w:r>
      <w:r w:rsidRPr="00C91688">
        <w:rPr>
          <w:w w:val="110"/>
          <w:sz w:val="20"/>
          <w:szCs w:val="20"/>
        </w:rPr>
        <w:t>correct</w:t>
      </w:r>
    </w:p>
    <w:p w:rsidR="00952C17" w:rsidRPr="00C91688" w:rsidRDefault="00952C17" w:rsidP="00952C17">
      <w:pPr>
        <w:spacing w:before="10" w:line="220" w:lineRule="exact"/>
      </w:pPr>
    </w:p>
    <w:p w:rsidR="00952C17" w:rsidRPr="00C91688" w:rsidRDefault="00952C17" w:rsidP="00952C17">
      <w:pPr>
        <w:tabs>
          <w:tab w:val="left" w:pos="1420"/>
        </w:tabs>
        <w:ind w:left="751" w:right="-20"/>
        <w:rPr>
          <w:sz w:val="21"/>
          <w:szCs w:val="21"/>
        </w:rPr>
      </w:pPr>
      <w:r w:rsidRPr="00C91688">
        <w:rPr>
          <w:b/>
          <w:bCs/>
          <w:sz w:val="21"/>
          <w:szCs w:val="21"/>
        </w:rPr>
        <w:t>3</w:t>
      </w:r>
      <w:r w:rsidRPr="00C91688">
        <w:rPr>
          <w:b/>
          <w:bCs/>
          <w:spacing w:val="-40"/>
          <w:sz w:val="21"/>
          <w:szCs w:val="21"/>
        </w:rPr>
        <w:t xml:space="preserve"> </w:t>
      </w:r>
      <w:r w:rsidRPr="00C91688">
        <w:rPr>
          <w:b/>
          <w:bCs/>
          <w:sz w:val="21"/>
          <w:szCs w:val="21"/>
        </w:rPr>
        <w:tab/>
      </w:r>
      <w:r w:rsidRPr="00C91688">
        <w:rPr>
          <w:b/>
          <w:bCs/>
          <w:w w:val="115"/>
          <w:sz w:val="21"/>
          <w:szCs w:val="21"/>
        </w:rPr>
        <w:t>Substantial</w:t>
      </w:r>
      <w:r w:rsidRPr="00C91688">
        <w:rPr>
          <w:b/>
          <w:bCs/>
          <w:spacing w:val="-25"/>
          <w:w w:val="115"/>
          <w:sz w:val="21"/>
          <w:szCs w:val="21"/>
        </w:rPr>
        <w:t xml:space="preserve"> </w:t>
      </w:r>
      <w:r w:rsidRPr="00C91688">
        <w:rPr>
          <w:b/>
          <w:bCs/>
          <w:w w:val="115"/>
          <w:sz w:val="21"/>
          <w:szCs w:val="21"/>
        </w:rPr>
        <w:t>Response</w:t>
      </w:r>
    </w:p>
    <w:p w:rsidR="00952C17" w:rsidRPr="00C91688" w:rsidRDefault="00952C17" w:rsidP="00952C17">
      <w:pPr>
        <w:spacing w:before="17" w:line="220" w:lineRule="exact"/>
      </w:pPr>
    </w:p>
    <w:p w:rsidR="00952C17" w:rsidRPr="00C91688" w:rsidRDefault="00952C17" w:rsidP="00952C17">
      <w:pPr>
        <w:ind w:left="2111" w:right="-20"/>
        <w:rPr>
          <w:sz w:val="20"/>
          <w:szCs w:val="20"/>
        </w:rPr>
      </w:pPr>
      <w:r w:rsidRPr="00C91688">
        <w:rPr>
          <w:sz w:val="20"/>
          <w:szCs w:val="20"/>
        </w:rPr>
        <w:t>One</w:t>
      </w:r>
      <w:r w:rsidRPr="00C91688">
        <w:rPr>
          <w:spacing w:val="41"/>
          <w:sz w:val="20"/>
          <w:szCs w:val="20"/>
        </w:rPr>
        <w:t xml:space="preserve"> </w:t>
      </w:r>
      <w:r w:rsidRPr="00C91688">
        <w:rPr>
          <w:sz w:val="20"/>
          <w:szCs w:val="20"/>
        </w:rPr>
        <w:t>part</w:t>
      </w:r>
      <w:r w:rsidRPr="00C91688">
        <w:rPr>
          <w:spacing w:val="45"/>
          <w:sz w:val="20"/>
          <w:szCs w:val="20"/>
        </w:rPr>
        <w:t xml:space="preserve"> </w:t>
      </w:r>
      <w:r w:rsidRPr="00C91688">
        <w:rPr>
          <w:w w:val="110"/>
          <w:sz w:val="20"/>
          <w:szCs w:val="20"/>
        </w:rPr>
        <w:t>essentially</w:t>
      </w:r>
      <w:r w:rsidRPr="00C91688">
        <w:rPr>
          <w:spacing w:val="5"/>
          <w:w w:val="110"/>
          <w:sz w:val="20"/>
          <w:szCs w:val="20"/>
        </w:rPr>
        <w:t xml:space="preserve"> </w:t>
      </w:r>
      <w:r w:rsidRPr="00C91688">
        <w:rPr>
          <w:sz w:val="20"/>
          <w:szCs w:val="20"/>
        </w:rPr>
        <w:t xml:space="preserve">correct </w:t>
      </w:r>
      <w:r w:rsidRPr="00C91688">
        <w:rPr>
          <w:spacing w:val="12"/>
          <w:sz w:val="20"/>
          <w:szCs w:val="20"/>
        </w:rPr>
        <w:t xml:space="preserve"> </w:t>
      </w:r>
      <w:r w:rsidRPr="00C91688">
        <w:rPr>
          <w:sz w:val="20"/>
          <w:szCs w:val="20"/>
        </w:rPr>
        <w:t>and</w:t>
      </w:r>
      <w:r w:rsidRPr="00C91688">
        <w:rPr>
          <w:spacing w:val="49"/>
          <w:sz w:val="20"/>
          <w:szCs w:val="20"/>
        </w:rPr>
        <w:t xml:space="preserve"> </w:t>
      </w:r>
      <w:r w:rsidRPr="00C91688">
        <w:rPr>
          <w:sz w:val="20"/>
          <w:szCs w:val="20"/>
        </w:rPr>
        <w:t>one</w:t>
      </w:r>
      <w:r w:rsidRPr="00C91688">
        <w:rPr>
          <w:spacing w:val="37"/>
          <w:sz w:val="20"/>
          <w:szCs w:val="20"/>
        </w:rPr>
        <w:t xml:space="preserve"> </w:t>
      </w:r>
      <w:r w:rsidRPr="00C91688">
        <w:rPr>
          <w:sz w:val="20"/>
          <w:szCs w:val="20"/>
        </w:rPr>
        <w:t>part</w:t>
      </w:r>
      <w:r w:rsidRPr="00C91688">
        <w:rPr>
          <w:spacing w:val="49"/>
          <w:sz w:val="20"/>
          <w:szCs w:val="20"/>
        </w:rPr>
        <w:t xml:space="preserve"> </w:t>
      </w:r>
      <w:r w:rsidRPr="00C91688">
        <w:rPr>
          <w:sz w:val="20"/>
          <w:szCs w:val="20"/>
        </w:rPr>
        <w:t>partially</w:t>
      </w:r>
      <w:r w:rsidRPr="00C91688">
        <w:rPr>
          <w:spacing w:val="45"/>
          <w:sz w:val="20"/>
          <w:szCs w:val="20"/>
        </w:rPr>
        <w:t xml:space="preserve"> </w:t>
      </w:r>
      <w:r w:rsidRPr="00C91688">
        <w:rPr>
          <w:w w:val="111"/>
          <w:sz w:val="20"/>
          <w:szCs w:val="20"/>
        </w:rPr>
        <w:t>correct</w:t>
      </w:r>
    </w:p>
    <w:p w:rsidR="00952C17" w:rsidRPr="00C91688" w:rsidRDefault="00952C17" w:rsidP="00952C17">
      <w:pPr>
        <w:spacing w:before="20" w:line="220" w:lineRule="exact"/>
      </w:pPr>
    </w:p>
    <w:p w:rsidR="00952C17" w:rsidRPr="00C91688" w:rsidRDefault="00952C17" w:rsidP="00952C17">
      <w:pPr>
        <w:tabs>
          <w:tab w:val="left" w:pos="1420"/>
        </w:tabs>
        <w:spacing w:line="237" w:lineRule="exact"/>
        <w:ind w:left="746" w:right="-20"/>
        <w:rPr>
          <w:sz w:val="21"/>
          <w:szCs w:val="21"/>
        </w:rPr>
      </w:pPr>
      <w:r w:rsidRPr="00C91688">
        <w:rPr>
          <w:b/>
          <w:bCs/>
          <w:position w:val="-1"/>
          <w:sz w:val="21"/>
          <w:szCs w:val="21"/>
        </w:rPr>
        <w:t>2</w:t>
      </w:r>
      <w:r w:rsidRPr="00C91688">
        <w:rPr>
          <w:b/>
          <w:bCs/>
          <w:spacing w:val="-45"/>
          <w:position w:val="-1"/>
          <w:sz w:val="21"/>
          <w:szCs w:val="21"/>
        </w:rPr>
        <w:t xml:space="preserve"> </w:t>
      </w:r>
      <w:r w:rsidRPr="00C91688">
        <w:rPr>
          <w:b/>
          <w:bCs/>
          <w:position w:val="-1"/>
          <w:sz w:val="21"/>
          <w:szCs w:val="21"/>
        </w:rPr>
        <w:tab/>
      </w:r>
      <w:r w:rsidRPr="00C91688">
        <w:rPr>
          <w:b/>
          <w:bCs/>
          <w:w w:val="115"/>
          <w:position w:val="-1"/>
          <w:sz w:val="21"/>
          <w:szCs w:val="21"/>
        </w:rPr>
        <w:t>Developing</w:t>
      </w:r>
      <w:r w:rsidRPr="00C91688">
        <w:rPr>
          <w:b/>
          <w:bCs/>
          <w:spacing w:val="-3"/>
          <w:w w:val="115"/>
          <w:position w:val="-1"/>
          <w:sz w:val="21"/>
          <w:szCs w:val="21"/>
        </w:rPr>
        <w:t xml:space="preserve"> </w:t>
      </w:r>
      <w:r w:rsidRPr="00C91688">
        <w:rPr>
          <w:b/>
          <w:bCs/>
          <w:w w:val="115"/>
          <w:position w:val="-1"/>
          <w:sz w:val="21"/>
          <w:szCs w:val="21"/>
        </w:rPr>
        <w:t>Response</w:t>
      </w:r>
    </w:p>
    <w:p w:rsidR="00952C17" w:rsidRPr="00C91688" w:rsidRDefault="00952C17" w:rsidP="00952C17">
      <w:pPr>
        <w:spacing w:before="17" w:line="200" w:lineRule="exact"/>
        <w:rPr>
          <w:sz w:val="20"/>
          <w:szCs w:val="20"/>
        </w:rPr>
      </w:pPr>
    </w:p>
    <w:p w:rsidR="00952C17" w:rsidRPr="00C91688" w:rsidRDefault="00952C17" w:rsidP="00952C17">
      <w:pPr>
        <w:spacing w:before="34"/>
        <w:ind w:left="2102" w:right="-20"/>
        <w:rPr>
          <w:sz w:val="20"/>
          <w:szCs w:val="20"/>
        </w:rPr>
      </w:pPr>
      <w:r w:rsidRPr="00C91688">
        <w:rPr>
          <w:sz w:val="20"/>
          <w:szCs w:val="20"/>
        </w:rPr>
        <w:t>One</w:t>
      </w:r>
      <w:r w:rsidRPr="00C91688">
        <w:rPr>
          <w:spacing w:val="46"/>
          <w:sz w:val="20"/>
          <w:szCs w:val="20"/>
        </w:rPr>
        <w:t xml:space="preserve"> </w:t>
      </w:r>
      <w:r w:rsidRPr="00C91688">
        <w:rPr>
          <w:sz w:val="20"/>
          <w:szCs w:val="20"/>
        </w:rPr>
        <w:t>part</w:t>
      </w:r>
      <w:r w:rsidRPr="00C91688">
        <w:rPr>
          <w:spacing w:val="44"/>
          <w:sz w:val="20"/>
          <w:szCs w:val="20"/>
        </w:rPr>
        <w:t xml:space="preserve"> </w:t>
      </w:r>
      <w:r w:rsidRPr="00C91688">
        <w:rPr>
          <w:w w:val="110"/>
          <w:sz w:val="20"/>
          <w:szCs w:val="20"/>
        </w:rPr>
        <w:t>essentially</w:t>
      </w:r>
      <w:r w:rsidRPr="00C91688">
        <w:rPr>
          <w:spacing w:val="5"/>
          <w:w w:val="110"/>
          <w:sz w:val="20"/>
          <w:szCs w:val="20"/>
        </w:rPr>
        <w:t xml:space="preserve"> </w:t>
      </w:r>
      <w:r w:rsidRPr="00C91688">
        <w:rPr>
          <w:sz w:val="20"/>
          <w:szCs w:val="20"/>
        </w:rPr>
        <w:t xml:space="preserve">correct </w:t>
      </w:r>
      <w:r w:rsidRPr="00C91688">
        <w:rPr>
          <w:spacing w:val="12"/>
          <w:sz w:val="20"/>
          <w:szCs w:val="20"/>
        </w:rPr>
        <w:t xml:space="preserve"> </w:t>
      </w:r>
      <w:r w:rsidRPr="00C91688">
        <w:rPr>
          <w:sz w:val="20"/>
          <w:szCs w:val="20"/>
        </w:rPr>
        <w:t>and</w:t>
      </w:r>
      <w:r w:rsidRPr="00C91688">
        <w:rPr>
          <w:spacing w:val="49"/>
          <w:sz w:val="20"/>
          <w:szCs w:val="20"/>
        </w:rPr>
        <w:t xml:space="preserve"> </w:t>
      </w:r>
      <w:r w:rsidRPr="00C91688">
        <w:rPr>
          <w:sz w:val="20"/>
          <w:szCs w:val="20"/>
        </w:rPr>
        <w:t>one</w:t>
      </w:r>
      <w:r w:rsidRPr="00C91688">
        <w:rPr>
          <w:spacing w:val="37"/>
          <w:sz w:val="20"/>
          <w:szCs w:val="20"/>
        </w:rPr>
        <w:t xml:space="preserve"> </w:t>
      </w:r>
      <w:r w:rsidRPr="00C91688">
        <w:rPr>
          <w:sz w:val="20"/>
          <w:szCs w:val="20"/>
        </w:rPr>
        <w:t>part</w:t>
      </w:r>
      <w:r w:rsidRPr="00C91688">
        <w:rPr>
          <w:spacing w:val="42"/>
          <w:sz w:val="20"/>
          <w:szCs w:val="20"/>
        </w:rPr>
        <w:t xml:space="preserve"> </w:t>
      </w:r>
      <w:r w:rsidRPr="00C91688">
        <w:rPr>
          <w:w w:val="111"/>
          <w:sz w:val="20"/>
          <w:szCs w:val="20"/>
        </w:rPr>
        <w:t>incorrect</w:t>
      </w:r>
    </w:p>
    <w:p w:rsidR="00952C17" w:rsidRPr="00C91688" w:rsidRDefault="00952C17" w:rsidP="00952C17">
      <w:pPr>
        <w:spacing w:before="5"/>
        <w:ind w:left="1426" w:right="-20"/>
        <w:rPr>
          <w:sz w:val="20"/>
          <w:szCs w:val="20"/>
        </w:rPr>
      </w:pPr>
      <w:r w:rsidRPr="00C91688">
        <w:rPr>
          <w:i/>
          <w:w w:val="105"/>
          <w:sz w:val="20"/>
          <w:szCs w:val="20"/>
        </w:rPr>
        <w:t>OR</w:t>
      </w:r>
    </w:p>
    <w:p w:rsidR="00952C17" w:rsidRPr="00C91688" w:rsidRDefault="00952C17" w:rsidP="00952C17">
      <w:pPr>
        <w:spacing w:before="5" w:line="226" w:lineRule="exact"/>
        <w:ind w:left="2097" w:right="-20"/>
        <w:rPr>
          <w:sz w:val="20"/>
          <w:szCs w:val="20"/>
        </w:rPr>
      </w:pPr>
      <w:r w:rsidRPr="00C91688">
        <w:rPr>
          <w:position w:val="-1"/>
          <w:sz w:val="20"/>
          <w:szCs w:val="20"/>
        </w:rPr>
        <w:t>Both</w:t>
      </w:r>
      <w:r w:rsidRPr="00C91688">
        <w:rPr>
          <w:spacing w:val="36"/>
          <w:position w:val="-1"/>
          <w:sz w:val="20"/>
          <w:szCs w:val="20"/>
        </w:rPr>
        <w:t xml:space="preserve"> </w:t>
      </w:r>
      <w:r w:rsidRPr="00C91688">
        <w:rPr>
          <w:position w:val="-1"/>
          <w:sz w:val="20"/>
          <w:szCs w:val="20"/>
        </w:rPr>
        <w:t xml:space="preserve">parts </w:t>
      </w:r>
      <w:r w:rsidRPr="00C91688">
        <w:rPr>
          <w:spacing w:val="6"/>
          <w:position w:val="-1"/>
          <w:sz w:val="20"/>
          <w:szCs w:val="20"/>
        </w:rPr>
        <w:t xml:space="preserve"> </w:t>
      </w:r>
      <w:r w:rsidRPr="00C91688">
        <w:rPr>
          <w:position w:val="-1"/>
          <w:sz w:val="20"/>
          <w:szCs w:val="20"/>
        </w:rPr>
        <w:t>partially</w:t>
      </w:r>
      <w:r w:rsidRPr="00C91688">
        <w:rPr>
          <w:spacing w:val="50"/>
          <w:position w:val="-1"/>
          <w:sz w:val="20"/>
          <w:szCs w:val="20"/>
        </w:rPr>
        <w:t xml:space="preserve"> </w:t>
      </w:r>
      <w:r w:rsidRPr="00C91688">
        <w:rPr>
          <w:w w:val="110"/>
          <w:position w:val="-1"/>
          <w:sz w:val="20"/>
          <w:szCs w:val="20"/>
        </w:rPr>
        <w:t>correct</w:t>
      </w:r>
    </w:p>
    <w:p w:rsidR="00952C17" w:rsidRPr="00C91688" w:rsidRDefault="00952C17" w:rsidP="00952C17">
      <w:pPr>
        <w:spacing w:before="11" w:line="200" w:lineRule="exact"/>
        <w:rPr>
          <w:sz w:val="20"/>
          <w:szCs w:val="20"/>
        </w:rPr>
      </w:pPr>
    </w:p>
    <w:p w:rsidR="00952C17" w:rsidRPr="00C91688" w:rsidRDefault="00952C17" w:rsidP="00952C17">
      <w:pPr>
        <w:tabs>
          <w:tab w:val="left" w:pos="1400"/>
        </w:tabs>
        <w:spacing w:before="33"/>
        <w:ind w:left="756" w:right="-20"/>
        <w:rPr>
          <w:sz w:val="21"/>
          <w:szCs w:val="21"/>
        </w:rPr>
      </w:pPr>
      <w:r w:rsidRPr="00C91688">
        <w:rPr>
          <w:b/>
          <w:bCs/>
          <w:sz w:val="21"/>
          <w:szCs w:val="21"/>
        </w:rPr>
        <w:t>1</w:t>
      </w:r>
      <w:r w:rsidRPr="00C91688">
        <w:rPr>
          <w:b/>
          <w:bCs/>
          <w:spacing w:val="-50"/>
          <w:sz w:val="21"/>
          <w:szCs w:val="21"/>
        </w:rPr>
        <w:t xml:space="preserve"> </w:t>
      </w:r>
      <w:r w:rsidRPr="00C91688">
        <w:rPr>
          <w:b/>
          <w:bCs/>
          <w:sz w:val="21"/>
          <w:szCs w:val="21"/>
        </w:rPr>
        <w:tab/>
      </w:r>
      <w:r w:rsidRPr="00C91688">
        <w:rPr>
          <w:b/>
          <w:bCs/>
          <w:w w:val="109"/>
          <w:sz w:val="21"/>
          <w:szCs w:val="21"/>
        </w:rPr>
        <w:t>Minimal</w:t>
      </w:r>
      <w:r w:rsidRPr="00C91688">
        <w:rPr>
          <w:b/>
          <w:bCs/>
          <w:spacing w:val="8"/>
          <w:w w:val="109"/>
          <w:sz w:val="21"/>
          <w:szCs w:val="21"/>
        </w:rPr>
        <w:t xml:space="preserve"> </w:t>
      </w:r>
      <w:r w:rsidRPr="00C91688">
        <w:rPr>
          <w:b/>
          <w:bCs/>
          <w:w w:val="114"/>
          <w:sz w:val="21"/>
          <w:szCs w:val="21"/>
        </w:rPr>
        <w:t>Response</w:t>
      </w:r>
    </w:p>
    <w:p w:rsidR="00952C17" w:rsidRPr="00C91688" w:rsidRDefault="00952C17" w:rsidP="00952C17">
      <w:pPr>
        <w:spacing w:before="17" w:line="220" w:lineRule="exact"/>
      </w:pPr>
    </w:p>
    <w:p w:rsidR="00272F5C" w:rsidRPr="00C91688" w:rsidRDefault="00952C17" w:rsidP="008708E9">
      <w:pPr>
        <w:ind w:left="2097" w:right="-20"/>
        <w:rPr>
          <w:rStyle w:val="Hyperlink"/>
          <w:color w:val="auto"/>
          <w:u w:val="none"/>
        </w:rPr>
      </w:pPr>
      <w:r w:rsidRPr="00C91688">
        <w:rPr>
          <w:sz w:val="20"/>
          <w:szCs w:val="20"/>
        </w:rPr>
        <w:t>One</w:t>
      </w:r>
      <w:r w:rsidRPr="00C91688">
        <w:rPr>
          <w:spacing w:val="42"/>
          <w:sz w:val="20"/>
          <w:szCs w:val="20"/>
        </w:rPr>
        <w:t xml:space="preserve"> </w:t>
      </w:r>
      <w:r w:rsidRPr="00C91688">
        <w:rPr>
          <w:sz w:val="20"/>
          <w:szCs w:val="20"/>
        </w:rPr>
        <w:t xml:space="preserve">part </w:t>
      </w:r>
      <w:r w:rsidRPr="00C91688">
        <w:rPr>
          <w:spacing w:val="4"/>
          <w:sz w:val="20"/>
          <w:szCs w:val="20"/>
        </w:rPr>
        <w:t xml:space="preserve"> </w:t>
      </w:r>
      <w:r w:rsidRPr="00C91688">
        <w:rPr>
          <w:sz w:val="20"/>
          <w:szCs w:val="20"/>
        </w:rPr>
        <w:t>partially</w:t>
      </w:r>
      <w:r w:rsidRPr="00C91688">
        <w:rPr>
          <w:spacing w:val="50"/>
          <w:sz w:val="20"/>
          <w:szCs w:val="20"/>
        </w:rPr>
        <w:t xml:space="preserve"> </w:t>
      </w:r>
      <w:r w:rsidRPr="00C91688">
        <w:rPr>
          <w:sz w:val="20"/>
          <w:szCs w:val="20"/>
        </w:rPr>
        <w:t xml:space="preserve">correct </w:t>
      </w:r>
      <w:r w:rsidRPr="00C91688">
        <w:rPr>
          <w:spacing w:val="12"/>
          <w:sz w:val="20"/>
          <w:szCs w:val="20"/>
        </w:rPr>
        <w:t xml:space="preserve"> </w:t>
      </w:r>
      <w:r w:rsidRPr="00C91688">
        <w:rPr>
          <w:sz w:val="20"/>
          <w:szCs w:val="20"/>
        </w:rPr>
        <w:t>and</w:t>
      </w:r>
      <w:r w:rsidRPr="00C91688">
        <w:rPr>
          <w:spacing w:val="49"/>
          <w:sz w:val="20"/>
          <w:szCs w:val="20"/>
        </w:rPr>
        <w:t xml:space="preserve"> </w:t>
      </w:r>
      <w:r w:rsidRPr="00C91688">
        <w:rPr>
          <w:sz w:val="20"/>
          <w:szCs w:val="20"/>
        </w:rPr>
        <w:t>one</w:t>
      </w:r>
      <w:r w:rsidRPr="00C91688">
        <w:rPr>
          <w:spacing w:val="37"/>
          <w:sz w:val="20"/>
          <w:szCs w:val="20"/>
        </w:rPr>
        <w:t xml:space="preserve"> </w:t>
      </w:r>
      <w:r w:rsidRPr="00C91688">
        <w:rPr>
          <w:sz w:val="20"/>
          <w:szCs w:val="20"/>
        </w:rPr>
        <w:t>part</w:t>
      </w:r>
      <w:r w:rsidRPr="00C91688">
        <w:rPr>
          <w:spacing w:val="47"/>
          <w:sz w:val="20"/>
          <w:szCs w:val="20"/>
        </w:rPr>
        <w:t xml:space="preserve"> </w:t>
      </w:r>
      <w:r w:rsidRPr="00C91688">
        <w:rPr>
          <w:w w:val="111"/>
          <w:sz w:val="20"/>
          <w:szCs w:val="20"/>
        </w:rPr>
        <w:t>incorrect</w:t>
      </w:r>
    </w:p>
    <w:p w:rsidR="00272F5C" w:rsidRPr="00C91688" w:rsidRDefault="00272F5C" w:rsidP="00272F5C">
      <w:pPr>
        <w:ind w:right="1440"/>
      </w:pPr>
    </w:p>
    <w:p w:rsidR="00272F5C" w:rsidRPr="00C91688" w:rsidRDefault="00272F5C" w:rsidP="00272F5C">
      <w:pPr>
        <w:spacing w:after="200" w:line="276" w:lineRule="auto"/>
      </w:pPr>
      <w:r w:rsidRPr="00C91688">
        <w:br w:type="page"/>
      </w:r>
    </w:p>
    <w:p w:rsidR="00272F5C" w:rsidRPr="00C91688" w:rsidRDefault="00272F5C" w:rsidP="00272F5C">
      <w:pPr>
        <w:ind w:right="1440"/>
        <w:sectPr w:rsidR="00272F5C" w:rsidRPr="00C91688" w:rsidSect="00903F0F">
          <w:headerReference w:type="default" r:id="rId37"/>
          <w:headerReference w:type="first" r:id="rId38"/>
          <w:pgSz w:w="12240" w:h="15840" w:code="1"/>
          <w:pgMar w:top="245" w:right="720" w:bottom="245" w:left="1440" w:header="720" w:footer="720" w:gutter="0"/>
          <w:cols w:space="720"/>
          <w:titlePg/>
          <w:docGrid w:linePitch="360"/>
        </w:sectPr>
      </w:pPr>
    </w:p>
    <w:p w:rsidR="00272F5C" w:rsidRPr="00C91688" w:rsidRDefault="00272F5C" w:rsidP="00272F5C">
      <w:pPr>
        <w:rPr>
          <w:rFonts w:ascii="Arial" w:hAnsi="Arial" w:cs="Arial"/>
          <w:sz w:val="16"/>
          <w:szCs w:val="16"/>
        </w:rPr>
      </w:pPr>
    </w:p>
    <w:p w:rsidR="00272F5C" w:rsidRPr="00C91688" w:rsidRDefault="00272F5C" w:rsidP="00272F5C">
      <w:pPr>
        <w:ind w:right="1440"/>
        <w:rPr>
          <w:b/>
        </w:rPr>
      </w:pPr>
      <w:r w:rsidRPr="00C91688">
        <w:rPr>
          <w:b/>
        </w:rPr>
        <w:t>Project Type Assessment</w:t>
      </w:r>
    </w:p>
    <w:p w:rsidR="00272F5C" w:rsidRPr="00C91688" w:rsidRDefault="00272F5C" w:rsidP="00272F5C">
      <w:pPr>
        <w:ind w:right="1440"/>
      </w:pPr>
    </w:p>
    <w:p w:rsidR="00272F5C" w:rsidRPr="00C91688" w:rsidRDefault="00272F5C" w:rsidP="00272F5C">
      <w:pPr>
        <w:rPr>
          <w:b/>
        </w:rPr>
      </w:pPr>
      <w:r w:rsidRPr="00C91688">
        <w:rPr>
          <w:b/>
        </w:rPr>
        <w:t xml:space="preserve">Overview - Pose a question that can be answered with a statistical analysis.  </w:t>
      </w:r>
    </w:p>
    <w:p w:rsidR="00272F5C" w:rsidRPr="00C91688" w:rsidRDefault="00272F5C" w:rsidP="00272F5C"/>
    <w:p w:rsidR="00272F5C" w:rsidRPr="00C91688" w:rsidRDefault="00272F5C" w:rsidP="00272F5C">
      <w:r w:rsidRPr="00C91688">
        <w:t>Your first project will involve collecting and analyzing data on a random variable from a population of your choice.  The parameters of interest will be a MEAN and a DIFFERENCE IN MEANS for some quantitative variable.  Additional statistical analysis will be done for the second project. More information on exactly what is required for the additional analysis will be given later.  So that you can do that project using this data, will want to be able to get a sample of at least 40 values and you should be able to divide your sample into two groups (by some categorical factor) to compare their means.</w:t>
      </w:r>
    </w:p>
    <w:p w:rsidR="00272F5C" w:rsidRPr="00C91688" w:rsidRDefault="00272F5C" w:rsidP="00272F5C"/>
    <w:p w:rsidR="00272F5C" w:rsidRPr="00C91688" w:rsidRDefault="00272F5C" w:rsidP="00272F5C">
      <w:r w:rsidRPr="00C91688">
        <w:rPr>
          <w:b/>
        </w:rPr>
        <w:t xml:space="preserve">After your project idea has been approved ... </w:t>
      </w:r>
      <w:r w:rsidRPr="00C91688">
        <w:t xml:space="preserve">Collect your data to estimate a population mean and the difference in means between two subgroups. </w:t>
      </w:r>
    </w:p>
    <w:p w:rsidR="00272F5C" w:rsidRPr="00C91688" w:rsidRDefault="00272F5C" w:rsidP="00272F5C"/>
    <w:p w:rsidR="00272F5C" w:rsidRPr="00C91688" w:rsidRDefault="00272F5C" w:rsidP="00272F5C">
      <w:pPr>
        <w:rPr>
          <w:b/>
        </w:rPr>
      </w:pPr>
      <w:r w:rsidRPr="00C91688">
        <w:rPr>
          <w:b/>
        </w:rPr>
        <w:t>Your final write-up for this project should include:</w:t>
      </w:r>
    </w:p>
    <w:p w:rsidR="00272F5C" w:rsidRPr="00C91688" w:rsidRDefault="00272F5C" w:rsidP="00272F5C">
      <w:pPr>
        <w:rPr>
          <w:b/>
        </w:rPr>
      </w:pPr>
    </w:p>
    <w:p w:rsidR="00272F5C" w:rsidRPr="00C91688" w:rsidRDefault="00272F5C" w:rsidP="00284453">
      <w:pPr>
        <w:numPr>
          <w:ilvl w:val="0"/>
          <w:numId w:val="8"/>
        </w:numPr>
      </w:pPr>
      <w:r w:rsidRPr="00C91688">
        <w:t xml:space="preserve">An introduction. Describe what variable you are measuring, the population involved, and any relevant background information.  Describe in detail your method of sampling.  </w:t>
      </w:r>
    </w:p>
    <w:p w:rsidR="00272F5C" w:rsidRPr="00C91688" w:rsidRDefault="00272F5C" w:rsidP="00284453">
      <w:pPr>
        <w:numPr>
          <w:ilvl w:val="0"/>
          <w:numId w:val="8"/>
        </w:numPr>
      </w:pPr>
      <w:r w:rsidRPr="00C91688">
        <w:t>Data and graphical display. Include the raw data (in an electronic file via email) and a graph for the distribution as a whole.  Also give a graphical display comparing your two subgroups.  If you got the data from some source, that source should be cited in a bibliography.</w:t>
      </w:r>
    </w:p>
    <w:p w:rsidR="00272F5C" w:rsidRPr="00C91688" w:rsidRDefault="00272F5C" w:rsidP="00284453">
      <w:pPr>
        <w:numPr>
          <w:ilvl w:val="0"/>
          <w:numId w:val="8"/>
        </w:numPr>
      </w:pPr>
      <w:r w:rsidRPr="00C91688">
        <w:t xml:space="preserve">Numerical Analysis. Give the appropriate statistics for your entire sample, as well as each group individually. </w:t>
      </w:r>
    </w:p>
    <w:p w:rsidR="00272F5C" w:rsidRPr="00C91688" w:rsidRDefault="00272F5C" w:rsidP="00272F5C"/>
    <w:p w:rsidR="00272F5C" w:rsidRPr="00C91688" w:rsidRDefault="00272F5C" w:rsidP="00272F5C">
      <w:pPr>
        <w:rPr>
          <w:b/>
        </w:rPr>
      </w:pPr>
      <w:r w:rsidRPr="00C91688">
        <w:rPr>
          <w:b/>
        </w:rPr>
        <w:t>Due Dates and Breakdown</w:t>
      </w:r>
    </w:p>
    <w:p w:rsidR="00272F5C" w:rsidRPr="00C91688" w:rsidRDefault="00272F5C" w:rsidP="00272F5C"/>
    <w:p w:rsidR="00272F5C" w:rsidRPr="00C91688" w:rsidRDefault="00272F5C" w:rsidP="00272F5C">
      <w:r w:rsidRPr="00C91688">
        <w:rPr>
          <w:b/>
        </w:rPr>
        <w:t>Due Monday November 7th</w:t>
      </w:r>
      <w:r w:rsidRPr="00C91688">
        <w:t xml:space="preserve">  - via the form below </w:t>
      </w:r>
    </w:p>
    <w:p w:rsidR="00272F5C" w:rsidRPr="00C91688" w:rsidRDefault="00272F5C" w:rsidP="00272F5C"/>
    <w:p w:rsidR="00272F5C" w:rsidRPr="00C91688" w:rsidRDefault="00272F5C" w:rsidP="00272F5C">
      <w:r w:rsidRPr="00C91688">
        <w:t>1.  Pose a question that can be answered with statistical analysis.  State that question.</w:t>
      </w:r>
    </w:p>
    <w:p w:rsidR="00272F5C" w:rsidRPr="00C91688" w:rsidRDefault="00272F5C" w:rsidP="00272F5C"/>
    <w:p w:rsidR="00272F5C" w:rsidRPr="00C91688" w:rsidRDefault="00272F5C" w:rsidP="00272F5C">
      <w:r w:rsidRPr="00C91688">
        <w:t xml:space="preserve">2.  State the variable of interest and describe how you plan to sample. Be sure that you are selecting a valid numeric variable to measure (not a yes/no type proportion) - you should get a number for every sample point. </w:t>
      </w:r>
    </w:p>
    <w:p w:rsidR="00272F5C" w:rsidRPr="00C91688" w:rsidRDefault="00272F5C" w:rsidP="00272F5C"/>
    <w:p w:rsidR="00272F5C" w:rsidRPr="00C91688" w:rsidRDefault="00272F5C" w:rsidP="00272F5C">
      <w:pPr>
        <w:rPr>
          <w:b/>
        </w:rPr>
      </w:pPr>
      <w:r w:rsidRPr="00C91688">
        <w:rPr>
          <w:b/>
        </w:rPr>
        <w:t xml:space="preserve">Due Friday November 18th. </w:t>
      </w:r>
    </w:p>
    <w:p w:rsidR="00272F5C" w:rsidRPr="00C91688" w:rsidRDefault="00272F5C" w:rsidP="00272F5C"/>
    <w:p w:rsidR="00272F5C" w:rsidRPr="00C91688" w:rsidRDefault="00272F5C" w:rsidP="00272F5C">
      <w:r w:rsidRPr="00C91688">
        <w:t xml:space="preserve">3.  A well written analysis with appropriate graphical and numerical analysis.  </w:t>
      </w:r>
    </w:p>
    <w:p w:rsidR="00272F5C" w:rsidRPr="00C91688" w:rsidRDefault="00272F5C" w:rsidP="00272F5C">
      <w:r w:rsidRPr="00C91688">
        <w:t>************************************************************************</w:t>
      </w:r>
    </w:p>
    <w:p w:rsidR="00272F5C" w:rsidRPr="00C91688" w:rsidRDefault="00272F5C" w:rsidP="00272F5C">
      <w:r w:rsidRPr="00C91688">
        <w:t xml:space="preserve">Note: You MUST have an approved project idea (including a guess for the population mean) BEFORE actually getting your sample..  </w:t>
      </w:r>
    </w:p>
    <w:p w:rsidR="00272F5C" w:rsidRPr="00C91688" w:rsidRDefault="00272F5C" w:rsidP="00272F5C">
      <w:r w:rsidRPr="00C91688">
        <w:t>************************************************************************</w:t>
      </w:r>
    </w:p>
    <w:p w:rsidR="00272F5C" w:rsidRPr="00C91688" w:rsidRDefault="00272F5C" w:rsidP="00272F5C"/>
    <w:p w:rsidR="00272F5C" w:rsidRPr="00C91688" w:rsidRDefault="00272F5C" w:rsidP="00272F5C">
      <w:r w:rsidRPr="00C91688">
        <w:br w:type="page"/>
        <w:t>Grading criteria:</w:t>
      </w:r>
      <w:r w:rsidRPr="00C91688">
        <w:br/>
      </w:r>
    </w:p>
    <w:p w:rsidR="00272F5C" w:rsidRPr="00C91688" w:rsidRDefault="00272F5C" w:rsidP="00272F5C">
      <w:r w:rsidRPr="00C91688">
        <w:t>Part 1</w:t>
      </w:r>
    </w:p>
    <w:p w:rsidR="00272F5C" w:rsidRPr="00C91688" w:rsidRDefault="00272F5C" w:rsidP="00272F5C">
      <w:r w:rsidRPr="00C91688">
        <w:br/>
        <w:t xml:space="preserve">10 Appropriate question is posed </w:t>
      </w:r>
    </w:p>
    <w:p w:rsidR="00272F5C" w:rsidRPr="00C91688" w:rsidRDefault="00272F5C" w:rsidP="00272F5C">
      <w:r w:rsidRPr="00C91688">
        <w:t xml:space="preserve">      (Deduct 3 points for every attempt. Deduct all points if I need to give you a question.)</w:t>
      </w:r>
    </w:p>
    <w:p w:rsidR="00272F5C" w:rsidRPr="00C91688" w:rsidRDefault="00272F5C" w:rsidP="00272F5C"/>
    <w:p w:rsidR="00272F5C" w:rsidRPr="00C91688" w:rsidRDefault="00272F5C" w:rsidP="00272F5C">
      <w:r w:rsidRPr="00C91688">
        <w:t>Part 2</w:t>
      </w:r>
    </w:p>
    <w:p w:rsidR="00272F5C" w:rsidRPr="00C91688" w:rsidRDefault="00272F5C" w:rsidP="00272F5C"/>
    <w:p w:rsidR="00272F5C" w:rsidRPr="00C91688" w:rsidRDefault="00272F5C" w:rsidP="00272F5C">
      <w:r w:rsidRPr="00C91688">
        <w:t>10 Variable and sampling method are correct and explained</w:t>
      </w:r>
    </w:p>
    <w:p w:rsidR="00272F5C" w:rsidRPr="00C91688" w:rsidRDefault="00272F5C" w:rsidP="00272F5C">
      <w:r w:rsidRPr="00C91688">
        <w:t>10 Graphical Analysis is appropriate and correct</w:t>
      </w:r>
    </w:p>
    <w:p w:rsidR="00272F5C" w:rsidRPr="00C91688" w:rsidRDefault="00272F5C" w:rsidP="00272F5C">
      <w:r w:rsidRPr="00C91688">
        <w:t>10 Numerical Analysis is appropriate and correct</w:t>
      </w:r>
    </w:p>
    <w:p w:rsidR="00272F5C" w:rsidRPr="00C91688" w:rsidRDefault="00272F5C" w:rsidP="00272F5C">
      <w:r w:rsidRPr="00C91688">
        <w:t xml:space="preserve">10 Writing – Spelling, Grammar, Organization, concise but sufficient detail is given </w:t>
      </w:r>
      <w:r w:rsidRPr="00C91688">
        <w:br/>
      </w:r>
    </w:p>
    <w:p w:rsidR="00272F5C" w:rsidRPr="00C91688" w:rsidRDefault="00272F5C" w:rsidP="00272F5C">
      <w:r w:rsidRPr="00C91688">
        <w:t>**********************************************************************</w:t>
      </w:r>
      <w:r w:rsidRPr="00C91688">
        <w:br/>
      </w:r>
    </w:p>
    <w:p w:rsidR="00272F5C" w:rsidRPr="00C91688" w:rsidRDefault="00272F5C" w:rsidP="00272F5C">
      <w:r w:rsidRPr="00C91688">
        <w:t>Some sources of data for the project.</w:t>
      </w:r>
    </w:p>
    <w:p w:rsidR="00272F5C" w:rsidRPr="00C91688" w:rsidRDefault="00272F5C" w:rsidP="00272F5C"/>
    <w:p w:rsidR="00272F5C" w:rsidRPr="00C91688" w:rsidRDefault="00272F5C" w:rsidP="00284453">
      <w:pPr>
        <w:numPr>
          <w:ilvl w:val="0"/>
          <w:numId w:val="9"/>
        </w:numPr>
      </w:pPr>
      <w:r w:rsidRPr="00C91688">
        <w:t>Published data (newspapers, magazines, journals, catalogs, almanacs, World Wide Web,...)</w:t>
      </w:r>
    </w:p>
    <w:p w:rsidR="00272F5C" w:rsidRPr="00C91688" w:rsidRDefault="00272F5C" w:rsidP="00284453">
      <w:pPr>
        <w:numPr>
          <w:ilvl w:val="0"/>
          <w:numId w:val="9"/>
        </w:numPr>
      </w:pPr>
      <w:r w:rsidRPr="00C91688">
        <w:t>Student/Faculty research projects</w:t>
      </w:r>
    </w:p>
    <w:p w:rsidR="00272F5C" w:rsidRPr="00C91688" w:rsidRDefault="00272F5C" w:rsidP="00284453">
      <w:pPr>
        <w:numPr>
          <w:ilvl w:val="0"/>
          <w:numId w:val="9"/>
        </w:numPr>
      </w:pPr>
      <w:r w:rsidRPr="00C91688">
        <w:t>Local businesses</w:t>
      </w:r>
    </w:p>
    <w:p w:rsidR="00272F5C" w:rsidRPr="00C91688" w:rsidRDefault="00272F5C" w:rsidP="00284453">
      <w:pPr>
        <w:numPr>
          <w:ilvl w:val="0"/>
          <w:numId w:val="9"/>
        </w:numPr>
      </w:pPr>
      <w:r w:rsidRPr="00C91688">
        <w:t>Athletic teams</w:t>
      </w:r>
    </w:p>
    <w:p w:rsidR="00272F5C" w:rsidRPr="00C91688" w:rsidRDefault="00272F5C" w:rsidP="00284453">
      <w:pPr>
        <w:numPr>
          <w:ilvl w:val="0"/>
          <w:numId w:val="9"/>
        </w:numPr>
      </w:pPr>
      <w:r w:rsidRPr="00C91688">
        <w:t>Personal sources</w:t>
      </w:r>
    </w:p>
    <w:p w:rsidR="00272F5C" w:rsidRPr="00C91688" w:rsidRDefault="00272F5C" w:rsidP="00272F5C"/>
    <w:p w:rsidR="00272F5C" w:rsidRPr="00C91688" w:rsidRDefault="00272F5C" w:rsidP="00272F5C"/>
    <w:p w:rsidR="00272F5C" w:rsidRPr="00C91688" w:rsidRDefault="00272F5C" w:rsidP="00272F5C">
      <w:r w:rsidRPr="00C91688">
        <w:t xml:space="preserve">QUESTION:  Does the mean number of passes thrown in a football game differ between Division I college and professionals?  </w:t>
      </w:r>
    </w:p>
    <w:p w:rsidR="00272F5C" w:rsidRPr="00C91688" w:rsidRDefault="00272F5C" w:rsidP="00272F5C">
      <w:r w:rsidRPr="00C91688">
        <w:t xml:space="preserve">QUANTITAIVE VARIABLE TO STUDY: Number of passes thrown in football games </w:t>
      </w:r>
    </w:p>
    <w:p w:rsidR="00272F5C" w:rsidRPr="00C91688" w:rsidRDefault="00272F5C" w:rsidP="00272F5C">
      <w:r w:rsidRPr="00C91688">
        <w:t>POPULATION: College and professional football games</w:t>
      </w:r>
    </w:p>
    <w:p w:rsidR="00272F5C" w:rsidRPr="00C91688" w:rsidRDefault="00272F5C" w:rsidP="00272F5C">
      <w:r w:rsidRPr="00C91688">
        <w:t>SUBGROUPS: NCAA vs. NFL</w:t>
      </w:r>
    </w:p>
    <w:p w:rsidR="00272F5C" w:rsidRPr="00C91688" w:rsidRDefault="00272F5C" w:rsidP="00272F5C">
      <w:r w:rsidRPr="00C91688">
        <w:t xml:space="preserve">METHOD OF SAMPLING: Data will be found from boxscores available at ESPN's website.  Every third game from the several weeks in the season will be selected until we have a sample of 25 games from each group.  The total number of passes thrown (by both teams) in each game will be determined from the boxscore. </w:t>
      </w:r>
    </w:p>
    <w:p w:rsidR="00272F5C" w:rsidRPr="00C91688" w:rsidRDefault="00272F5C" w:rsidP="00272F5C"/>
    <w:p w:rsidR="00272F5C" w:rsidRPr="00C91688" w:rsidRDefault="00272F5C" w:rsidP="00272F5C">
      <w:r w:rsidRPr="00C91688">
        <w:t>--------------------------------------------------------------------------------------------------------QUESTION:  Is the average length of time between clothes washing different for male and female WC students?</w:t>
      </w:r>
    </w:p>
    <w:p w:rsidR="00272F5C" w:rsidRPr="00C91688" w:rsidRDefault="00272F5C" w:rsidP="00272F5C">
      <w:r w:rsidRPr="00C91688">
        <w:t xml:space="preserve">QUANTITATIVE VARIABLE TO STUDY: # of days since last washed clothes      </w:t>
      </w:r>
    </w:p>
    <w:p w:rsidR="00272F5C" w:rsidRPr="00C91688" w:rsidRDefault="00272F5C" w:rsidP="00272F5C">
      <w:r w:rsidRPr="00C91688">
        <w:t xml:space="preserve">POPULATION: WC Student  </w:t>
      </w:r>
    </w:p>
    <w:p w:rsidR="00272F5C" w:rsidRPr="00C91688" w:rsidRDefault="00272F5C" w:rsidP="00272F5C">
      <w:r w:rsidRPr="00C91688">
        <w:t xml:space="preserve">SUBGROUPS: Male, Female </w:t>
      </w:r>
    </w:p>
    <w:p w:rsidR="00272F5C" w:rsidRPr="00C91688" w:rsidRDefault="00272F5C" w:rsidP="00272F5C">
      <w:r w:rsidRPr="00C91688">
        <w:t>METHOD OF SAMPLING:  Survey of students in our class.  Ask “How many days ago did you last wash clothes”? (Also ask for gender.)</w:t>
      </w:r>
    </w:p>
    <w:p w:rsidR="00272F5C" w:rsidRPr="00C91688" w:rsidRDefault="00272F5C" w:rsidP="00272F5C"/>
    <w:p w:rsidR="00272F5C" w:rsidRPr="00C91688" w:rsidRDefault="00272F5C" w:rsidP="00272F5C">
      <w:pPr>
        <w:rPr>
          <w:b/>
        </w:rPr>
      </w:pPr>
    </w:p>
    <w:p w:rsidR="00272F5C" w:rsidRPr="00C91688" w:rsidRDefault="00272F5C" w:rsidP="00A37AFF">
      <w:pPr>
        <w:spacing w:before="100" w:beforeAutospacing="1" w:after="100" w:afterAutospacing="1"/>
        <w:ind w:right="720"/>
      </w:pPr>
    </w:p>
    <w:p w:rsidR="00DA3D90" w:rsidRPr="00C91688" w:rsidRDefault="00DA3D90" w:rsidP="00DA3D90">
      <w:pPr>
        <w:ind w:right="1440"/>
        <w:rPr>
          <w:b/>
          <w:sz w:val="28"/>
          <w:szCs w:val="28"/>
        </w:rPr>
      </w:pPr>
      <w:r w:rsidRPr="00C91688">
        <w:rPr>
          <w:b/>
          <w:sz w:val="28"/>
          <w:szCs w:val="28"/>
        </w:rPr>
        <w:t>Sampling</w:t>
      </w:r>
    </w:p>
    <w:p w:rsidR="00DA3D90" w:rsidRPr="00C91688" w:rsidRDefault="00DA3D90" w:rsidP="00DA3D90">
      <w:pPr>
        <w:ind w:right="1440"/>
        <w:rPr>
          <w:b/>
        </w:rPr>
      </w:pPr>
    </w:p>
    <w:p w:rsidR="00DA3D90" w:rsidRPr="00C91688" w:rsidRDefault="00DA3D90" w:rsidP="00DA3D90">
      <w:pPr>
        <w:ind w:right="1440"/>
      </w:pPr>
      <w:r w:rsidRPr="00C91688">
        <w:rPr>
          <w:b/>
        </w:rPr>
        <w:t>Goal</w:t>
      </w:r>
      <w:r w:rsidRPr="00C91688">
        <w:t>: Students will understand what is meant by random selection (sampling), take a simple random sample, identify poor sampling and suggest confounding variables.</w:t>
      </w:r>
    </w:p>
    <w:p w:rsidR="00DA3D90" w:rsidRPr="00C91688" w:rsidRDefault="00DA3D90" w:rsidP="00DA3D90">
      <w:pPr>
        <w:ind w:right="1440"/>
      </w:pPr>
    </w:p>
    <w:p w:rsidR="00DA3D90" w:rsidRPr="00C91688" w:rsidRDefault="00DA3D90" w:rsidP="00DA3D90">
      <w:pPr>
        <w:ind w:right="1440"/>
        <w:rPr>
          <w:b/>
        </w:rPr>
      </w:pPr>
      <w:r w:rsidRPr="00C91688">
        <w:rPr>
          <w:b/>
        </w:rPr>
        <w:t xml:space="preserve">Key ideas: </w:t>
      </w:r>
    </w:p>
    <w:p w:rsidR="00DA3D90" w:rsidRPr="00C91688" w:rsidRDefault="00DA3D90" w:rsidP="00284453">
      <w:pPr>
        <w:numPr>
          <w:ilvl w:val="0"/>
          <w:numId w:val="11"/>
        </w:numPr>
        <w:ind w:right="1440"/>
      </w:pPr>
      <w:r w:rsidRPr="00C91688">
        <w:rPr>
          <w:u w:val="single"/>
        </w:rPr>
        <w:t>Sampling</w:t>
      </w:r>
      <w:r w:rsidRPr="00C91688">
        <w:t xml:space="preserve"> is an efficient way of inferring something about a population parameter.  </w:t>
      </w:r>
      <w:r w:rsidRPr="00C91688">
        <w:rPr>
          <w:u w:val="single"/>
        </w:rPr>
        <w:t>Random selection</w:t>
      </w:r>
      <w:r w:rsidRPr="00C91688">
        <w:t xml:space="preserve"> guarantees that inferences are generalizable to the population of interest.  </w:t>
      </w:r>
      <w:r w:rsidRPr="00C91688">
        <w:rPr>
          <w:u w:val="single"/>
        </w:rPr>
        <w:t>Sampling bias</w:t>
      </w:r>
      <w:r w:rsidRPr="00C91688">
        <w:t xml:space="preserve"> can lead to inaccurate or invalid estimates and is eliminated by random selection.</w:t>
      </w:r>
    </w:p>
    <w:p w:rsidR="00DA3D90" w:rsidRPr="00C91688" w:rsidRDefault="00DA3D90" w:rsidP="00284453">
      <w:pPr>
        <w:numPr>
          <w:ilvl w:val="0"/>
          <w:numId w:val="11"/>
        </w:numPr>
        <w:ind w:right="1440"/>
      </w:pPr>
      <w:r w:rsidRPr="00C91688">
        <w:rPr>
          <w:u w:val="single"/>
        </w:rPr>
        <w:t>Random assignment</w:t>
      </w:r>
      <w:r w:rsidRPr="00C91688">
        <w:t xml:space="preserve"> to treatment is an important component of experimentation that eliminates the impact of confounders (will not be covered in the minicourse).</w:t>
      </w:r>
    </w:p>
    <w:p w:rsidR="00DA3D90" w:rsidRPr="00C91688" w:rsidRDefault="00DA3D90" w:rsidP="00284453">
      <w:pPr>
        <w:numPr>
          <w:ilvl w:val="0"/>
          <w:numId w:val="11"/>
        </w:numPr>
        <w:ind w:right="1440"/>
      </w:pPr>
      <w:r w:rsidRPr="00C91688">
        <w:t xml:space="preserve">A </w:t>
      </w:r>
      <w:r w:rsidRPr="00C91688">
        <w:rPr>
          <w:u w:val="single"/>
        </w:rPr>
        <w:t>confounding variable</w:t>
      </w:r>
      <w:r w:rsidRPr="00C91688">
        <w:t xml:space="preserve"> changes the apparent relationship between the explanatory and response variable.</w:t>
      </w:r>
    </w:p>
    <w:p w:rsidR="00DA3D90" w:rsidRPr="00C91688" w:rsidRDefault="00DA3D90" w:rsidP="00DA3D90">
      <w:pPr>
        <w:ind w:right="1440"/>
      </w:pPr>
    </w:p>
    <w:p w:rsidR="00DA3D90" w:rsidRPr="00C91688" w:rsidRDefault="00DA3D90" w:rsidP="00DA3D90">
      <w:pPr>
        <w:ind w:right="1440"/>
        <w:rPr>
          <w:b/>
        </w:rPr>
      </w:pPr>
      <w:r w:rsidRPr="00C91688">
        <w:rPr>
          <w:b/>
        </w:rPr>
        <w:t xml:space="preserve">Prerequisite skills and concepts:  </w:t>
      </w:r>
    </w:p>
    <w:p w:rsidR="00DA3D90" w:rsidRPr="00C91688" w:rsidRDefault="00DA3D90" w:rsidP="00DA3D90">
      <w:pPr>
        <w:ind w:right="1440"/>
      </w:pPr>
      <w:r w:rsidRPr="00C91688">
        <w:t xml:space="preserve">Calculating mean and variance (or alternatively, none.)  </w:t>
      </w:r>
    </w:p>
    <w:p w:rsidR="00DA3D90" w:rsidRPr="00C91688" w:rsidRDefault="00DA3D90" w:rsidP="00DA3D90">
      <w:pPr>
        <w:ind w:right="1440"/>
      </w:pPr>
    </w:p>
    <w:p w:rsidR="00DA3D90" w:rsidRPr="00C91688" w:rsidRDefault="00DA3D90" w:rsidP="00DA3D90">
      <w:pPr>
        <w:ind w:right="1440"/>
        <w:rPr>
          <w:b/>
        </w:rPr>
      </w:pPr>
      <w:r w:rsidRPr="00C91688">
        <w:rPr>
          <w:b/>
        </w:rPr>
        <w:t>Connection to other statistical concepts</w:t>
      </w:r>
    </w:p>
    <w:p w:rsidR="00DA3D90" w:rsidRPr="00C91688" w:rsidRDefault="00DA3D90" w:rsidP="00284453">
      <w:pPr>
        <w:pStyle w:val="ListParagraph"/>
        <w:numPr>
          <w:ilvl w:val="0"/>
          <w:numId w:val="14"/>
        </w:numPr>
        <w:ind w:right="1440"/>
      </w:pPr>
      <w:r w:rsidRPr="00C91688">
        <w:t>Sampling Distributions</w:t>
      </w:r>
    </w:p>
    <w:p w:rsidR="00DA3D90" w:rsidRPr="00C91688" w:rsidRDefault="00DA3D90" w:rsidP="00284453">
      <w:pPr>
        <w:pStyle w:val="ListParagraph"/>
        <w:numPr>
          <w:ilvl w:val="0"/>
          <w:numId w:val="14"/>
        </w:numPr>
        <w:ind w:right="1440"/>
      </w:pPr>
      <w:r w:rsidRPr="00C91688">
        <w:t>Central Limit Theorem</w:t>
      </w:r>
    </w:p>
    <w:p w:rsidR="00DA3D90" w:rsidRPr="00C91688" w:rsidRDefault="00DA3D90" w:rsidP="00284453">
      <w:pPr>
        <w:pStyle w:val="ListParagraph"/>
        <w:numPr>
          <w:ilvl w:val="0"/>
          <w:numId w:val="14"/>
        </w:numPr>
        <w:ind w:right="1440"/>
      </w:pPr>
      <w:r w:rsidRPr="00C91688">
        <w:t>Interpretations of Confidence Intervals</w:t>
      </w:r>
    </w:p>
    <w:p w:rsidR="00DA3D90" w:rsidRPr="00C91688" w:rsidRDefault="00DA3D90" w:rsidP="00284453">
      <w:pPr>
        <w:pStyle w:val="ListParagraph"/>
        <w:numPr>
          <w:ilvl w:val="0"/>
          <w:numId w:val="14"/>
        </w:numPr>
        <w:ind w:right="1440"/>
      </w:pPr>
      <w:r w:rsidRPr="00C91688">
        <w:t>Conclusions of Hypothesis Tests</w:t>
      </w:r>
    </w:p>
    <w:p w:rsidR="00DA3D90" w:rsidRPr="00C91688" w:rsidRDefault="00DA3D90" w:rsidP="00DA3D90">
      <w:pPr>
        <w:ind w:right="1440"/>
      </w:pPr>
    </w:p>
    <w:p w:rsidR="00DA3D90" w:rsidRPr="00C91688" w:rsidRDefault="00DA3D90" w:rsidP="00DA3D90">
      <w:pPr>
        <w:ind w:right="1440"/>
        <w:rPr>
          <w:b/>
        </w:rPr>
      </w:pPr>
      <w:r w:rsidRPr="00C91688">
        <w:rPr>
          <w:b/>
        </w:rPr>
        <w:t>Objectives</w:t>
      </w:r>
    </w:p>
    <w:p w:rsidR="00DA3D90" w:rsidRPr="00C91688" w:rsidRDefault="00DA3D90" w:rsidP="00284453">
      <w:pPr>
        <w:numPr>
          <w:ilvl w:val="0"/>
          <w:numId w:val="13"/>
        </w:numPr>
        <w:ind w:right="1440"/>
      </w:pPr>
      <w:r w:rsidRPr="00C91688">
        <w:t xml:space="preserve">Learn how to take a random sample of data.  </w:t>
      </w:r>
    </w:p>
    <w:p w:rsidR="00DA3D90" w:rsidRPr="00C91688" w:rsidRDefault="00DA3D90" w:rsidP="00284453">
      <w:pPr>
        <w:numPr>
          <w:ilvl w:val="0"/>
          <w:numId w:val="13"/>
        </w:numPr>
        <w:ind w:right="1440"/>
      </w:pPr>
      <w:r w:rsidRPr="00C91688">
        <w:t>Examine bias from non-random sampling.</w:t>
      </w:r>
    </w:p>
    <w:p w:rsidR="00DA3D90" w:rsidRPr="00C91688" w:rsidRDefault="00DA3D90" w:rsidP="00DA3D90">
      <w:pPr>
        <w:ind w:left="720" w:right="1440"/>
      </w:pPr>
    </w:p>
    <w:p w:rsidR="00DA3D90" w:rsidRPr="00C91688" w:rsidRDefault="00DA3D90" w:rsidP="00DA3D90">
      <w:pPr>
        <w:ind w:right="1440"/>
        <w:rPr>
          <w:b/>
        </w:rPr>
      </w:pPr>
      <w:r w:rsidRPr="00C91688">
        <w:rPr>
          <w:b/>
        </w:rPr>
        <w:t>Known Student Difficulties:</w:t>
      </w:r>
    </w:p>
    <w:p w:rsidR="00DA3D90" w:rsidRPr="00C91688" w:rsidRDefault="00DA3D90" w:rsidP="00284453">
      <w:pPr>
        <w:pStyle w:val="ListParagraph"/>
        <w:numPr>
          <w:ilvl w:val="0"/>
          <w:numId w:val="17"/>
        </w:numPr>
        <w:ind w:right="1440"/>
      </w:pPr>
      <w:r w:rsidRPr="00C91688">
        <w:t>Convince the need for simple random sampling</w:t>
      </w:r>
    </w:p>
    <w:p w:rsidR="00DA3D90" w:rsidRPr="00C91688" w:rsidRDefault="00DA3D90" w:rsidP="00DA3D90">
      <w:pPr>
        <w:ind w:right="1440"/>
      </w:pPr>
    </w:p>
    <w:p w:rsidR="00DA3D90" w:rsidRPr="00C91688" w:rsidRDefault="00DA3D90" w:rsidP="00DA3D90">
      <w:pPr>
        <w:ind w:right="1440"/>
        <w:rPr>
          <w:b/>
        </w:rPr>
      </w:pPr>
      <w:r w:rsidRPr="00C91688">
        <w:rPr>
          <w:b/>
        </w:rPr>
        <w:t xml:space="preserve">Overview of Activity – Random Rectangles </w:t>
      </w:r>
    </w:p>
    <w:p w:rsidR="00DA3D90" w:rsidRPr="00C91688" w:rsidRDefault="00DA3D90" w:rsidP="00DA3D90">
      <w:pPr>
        <w:ind w:right="1440"/>
        <w:rPr>
          <w:b/>
        </w:rPr>
      </w:pPr>
    </w:p>
    <w:p w:rsidR="00DA3D90" w:rsidRPr="00C91688" w:rsidRDefault="00DA3D90" w:rsidP="00DA3D90">
      <w:pPr>
        <w:ind w:right="1440"/>
      </w:pPr>
      <w:r w:rsidRPr="00C91688">
        <w:t>A population of N=100 rectangles of various areas are provided.  Students will estimate the average area by guessing, choosing a representative sample (n=5), and random sampling (n=5).  They will learn how to select a random sample and show that only the latter method produces unbiased results.</w:t>
      </w:r>
    </w:p>
    <w:p w:rsidR="00DA3D90" w:rsidRPr="00C91688" w:rsidRDefault="00DA3D90" w:rsidP="00DA3D90">
      <w:pPr>
        <w:pStyle w:val="Title"/>
        <w:ind w:right="1440"/>
        <w:jc w:val="left"/>
        <w:rPr>
          <w:b/>
          <w:sz w:val="24"/>
          <w:szCs w:val="24"/>
          <w:u w:val="none"/>
        </w:rPr>
      </w:pPr>
    </w:p>
    <w:p w:rsidR="00DA3D90" w:rsidRPr="00C91688" w:rsidRDefault="00DA3D90" w:rsidP="00DA3D90">
      <w:pPr>
        <w:pStyle w:val="Title"/>
        <w:ind w:right="1440"/>
        <w:jc w:val="left"/>
        <w:rPr>
          <w:b/>
          <w:sz w:val="24"/>
          <w:szCs w:val="24"/>
          <w:u w:val="none"/>
        </w:rPr>
      </w:pPr>
      <w:r w:rsidRPr="00C91688">
        <w:rPr>
          <w:b/>
          <w:sz w:val="24"/>
          <w:szCs w:val="24"/>
          <w:u w:val="none"/>
        </w:rPr>
        <w:t xml:space="preserve">Assessment  </w:t>
      </w:r>
    </w:p>
    <w:p w:rsidR="00DA3D90" w:rsidRPr="00C91688" w:rsidRDefault="00DA3D90" w:rsidP="00284453">
      <w:pPr>
        <w:pStyle w:val="Title"/>
        <w:numPr>
          <w:ilvl w:val="0"/>
          <w:numId w:val="54"/>
        </w:numPr>
        <w:ind w:right="1440"/>
        <w:jc w:val="left"/>
        <w:rPr>
          <w:sz w:val="24"/>
          <w:szCs w:val="24"/>
          <w:u w:val="none"/>
        </w:rPr>
      </w:pPr>
      <w:r w:rsidRPr="00C91688">
        <w:rPr>
          <w:sz w:val="24"/>
          <w:szCs w:val="24"/>
          <w:u w:val="none"/>
        </w:rPr>
        <w:t>Students should be able to identify good and poor sampling techniques and discuss the bias found in the poor sampling techniques</w:t>
      </w:r>
    </w:p>
    <w:p w:rsidR="00DA3D90" w:rsidRPr="00C91688" w:rsidRDefault="00DA3D90" w:rsidP="00284453">
      <w:pPr>
        <w:pStyle w:val="Title"/>
        <w:numPr>
          <w:ilvl w:val="0"/>
          <w:numId w:val="54"/>
        </w:numPr>
        <w:spacing w:after="200" w:line="276" w:lineRule="auto"/>
        <w:ind w:right="1440"/>
        <w:jc w:val="left"/>
        <w:rPr>
          <w:b/>
        </w:rPr>
      </w:pPr>
      <w:r w:rsidRPr="00C91688">
        <w:rPr>
          <w:sz w:val="24"/>
          <w:szCs w:val="24"/>
          <w:u w:val="none"/>
        </w:rPr>
        <w:t>Students should be able to explain the difference between random sampling and random assignment.</w:t>
      </w:r>
      <w:r w:rsidRPr="00C91688">
        <w:rPr>
          <w:b/>
          <w:sz w:val="24"/>
          <w:szCs w:val="24"/>
          <w:u w:val="none"/>
        </w:rPr>
        <w:br w:type="page"/>
      </w:r>
    </w:p>
    <w:p w:rsidR="00DA3D90" w:rsidRPr="00C91688" w:rsidRDefault="00DA3D90" w:rsidP="00DA3D90">
      <w:pPr>
        <w:ind w:right="1440"/>
      </w:pPr>
      <w:r w:rsidRPr="00C91688">
        <w:t>Poor sampling techniques are readily available.  Here is a classic example of poor sampling to get you started:</w:t>
      </w:r>
    </w:p>
    <w:p w:rsidR="00DA3D90" w:rsidRPr="00C91688" w:rsidRDefault="00DA3D90" w:rsidP="00DA3D90">
      <w:pPr>
        <w:ind w:right="1440"/>
        <w:rPr>
          <w:b/>
        </w:rPr>
      </w:pPr>
    </w:p>
    <w:p w:rsidR="00DA3D90" w:rsidRPr="00C91688" w:rsidRDefault="00267035" w:rsidP="00284453">
      <w:pPr>
        <w:pStyle w:val="ListParagraph"/>
        <w:numPr>
          <w:ilvl w:val="0"/>
          <w:numId w:val="15"/>
        </w:numPr>
        <w:ind w:right="1440"/>
      </w:pPr>
      <w:hyperlink r:id="rId39" w:history="1">
        <w:r w:rsidR="00DA3D90" w:rsidRPr="00C91688">
          <w:rPr>
            <w:rStyle w:val="Hyperlink"/>
            <w:color w:val="auto"/>
          </w:rPr>
          <w:t>http://www.learner.org/resources/series65.html</w:t>
        </w:r>
      </w:hyperlink>
      <w:r w:rsidR="00DA3D90" w:rsidRPr="00C91688">
        <w:t xml:space="preserve"> (Video on Demand) Program 17 time 5:00 shows the Literary Digest’s poll predicted Alf Landon to beat Roosevelt in 1936</w:t>
      </w:r>
    </w:p>
    <w:p w:rsidR="00DA3D90" w:rsidRPr="00C91688" w:rsidRDefault="00DA3D90" w:rsidP="00DA3D90">
      <w:pPr>
        <w:ind w:right="1440"/>
      </w:pPr>
    </w:p>
    <w:p w:rsidR="00DA3D90" w:rsidRPr="00C91688" w:rsidRDefault="00DA3D90" w:rsidP="00DA3D90">
      <w:pPr>
        <w:ind w:right="1440"/>
      </w:pPr>
      <w:r w:rsidRPr="00C91688">
        <w:t>Students need to understand why we take a sample.</w:t>
      </w:r>
    </w:p>
    <w:p w:rsidR="00DA3D90" w:rsidRPr="00C91688" w:rsidRDefault="00DA3D90" w:rsidP="00DA3D90">
      <w:pPr>
        <w:ind w:right="1440"/>
        <w:rPr>
          <w:b/>
        </w:rPr>
      </w:pPr>
    </w:p>
    <w:p w:rsidR="00DA3D90" w:rsidRPr="00C91688" w:rsidRDefault="00DA3D90" w:rsidP="00284453">
      <w:pPr>
        <w:pStyle w:val="ListParagraph"/>
        <w:numPr>
          <w:ilvl w:val="0"/>
          <w:numId w:val="15"/>
        </w:numPr>
        <w:ind w:right="1440"/>
      </w:pPr>
      <w:r w:rsidRPr="00C91688">
        <w:t>Taking a census doesn’t necessarily solve the problem either.</w:t>
      </w:r>
    </w:p>
    <w:p w:rsidR="00DA3D90" w:rsidRPr="00C91688" w:rsidRDefault="00267035" w:rsidP="00DA3D90">
      <w:pPr>
        <w:ind w:right="1440" w:firstLine="720"/>
        <w:rPr>
          <w:rStyle w:val="Hyperlink"/>
          <w:color w:val="auto"/>
        </w:rPr>
      </w:pPr>
      <w:hyperlink r:id="rId40" w:history="1">
        <w:r w:rsidR="00DA3D90" w:rsidRPr="00C91688">
          <w:rPr>
            <w:rStyle w:val="Hyperlink"/>
            <w:color w:val="auto"/>
          </w:rPr>
          <w:t>http://serc.carleton.edu/sp/cause/interactive/examples/18173.html</w:t>
        </w:r>
      </w:hyperlink>
    </w:p>
    <w:p w:rsidR="00DA3D90" w:rsidRPr="00C91688" w:rsidRDefault="00DA3D90" w:rsidP="00DA3D90">
      <w:pPr>
        <w:spacing w:after="200" w:line="276" w:lineRule="auto"/>
        <w:rPr>
          <w:rStyle w:val="Hyperlink"/>
          <w:color w:val="auto"/>
        </w:rPr>
      </w:pPr>
    </w:p>
    <w:p w:rsidR="00DA3D90" w:rsidRPr="00C91688" w:rsidRDefault="00DA3D90" w:rsidP="00DA3D90">
      <w:pPr>
        <w:spacing w:after="200" w:line="276" w:lineRule="auto"/>
      </w:pPr>
      <w:r w:rsidRPr="00C91688">
        <w:t>Count the F’s in the following paragraph.</w:t>
      </w:r>
    </w:p>
    <w:p w:rsidR="00DA3D90" w:rsidRPr="00C91688" w:rsidRDefault="00DA3D90" w:rsidP="00DA3D90">
      <w:pPr>
        <w:pStyle w:val="BodyText"/>
        <w:rPr>
          <w:rFonts w:ascii="MS Sans Serif" w:hAnsi="MS Sans Serif"/>
          <w:sz w:val="28"/>
          <w:szCs w:val="28"/>
        </w:rPr>
      </w:pPr>
    </w:p>
    <w:p w:rsidR="00DA3D90" w:rsidRPr="00C91688" w:rsidRDefault="00DA3D90" w:rsidP="00DA3D90">
      <w:pPr>
        <w:pStyle w:val="BodyText"/>
        <w:rPr>
          <w:rFonts w:ascii="MS Sans Serif" w:hAnsi="MS Sans Serif"/>
          <w:sz w:val="28"/>
          <w:szCs w:val="28"/>
        </w:rPr>
      </w:pPr>
    </w:p>
    <w:p w:rsidR="00DA3D90" w:rsidRPr="00C91688" w:rsidRDefault="00DA3D90" w:rsidP="00DA3D90">
      <w:pPr>
        <w:pStyle w:val="BodyText"/>
        <w:rPr>
          <w:sz w:val="28"/>
          <w:szCs w:val="28"/>
        </w:rPr>
      </w:pPr>
      <w:r w:rsidRPr="00C91688">
        <w:rPr>
          <w:rFonts w:ascii="MS Sans Serif" w:hAnsi="MS Sans Serif"/>
          <w:sz w:val="28"/>
          <w:szCs w:val="28"/>
        </w:rPr>
        <w:t>THE NECESSITY OF TRAINING HANDS FOR FIRST-CLASS</w:t>
      </w:r>
      <w:r w:rsidRPr="00C91688">
        <w:rPr>
          <w:rFonts w:ascii="MS Sans Serif" w:hAnsi="MS Sans Serif"/>
          <w:sz w:val="28"/>
          <w:szCs w:val="28"/>
        </w:rPr>
        <w:br/>
        <w:t>FARMS IN THE FATHERLY HANDLING OF FARM LIVESTOCK</w:t>
      </w:r>
      <w:r w:rsidRPr="00C91688">
        <w:rPr>
          <w:rFonts w:ascii="MS Sans Serif" w:hAnsi="MS Sans Serif"/>
          <w:sz w:val="28"/>
          <w:szCs w:val="28"/>
        </w:rPr>
        <w:br/>
        <w:t>IS FOREMOST IN THE MINDS OF FARM OWNERS. BECAUSE</w:t>
      </w:r>
      <w:r w:rsidRPr="00C91688">
        <w:rPr>
          <w:rFonts w:ascii="MS Sans Serif" w:hAnsi="MS Sans Serif"/>
          <w:sz w:val="28"/>
          <w:szCs w:val="28"/>
        </w:rPr>
        <w:br/>
        <w:t>THE FOREFATHERS OF THE FARM OWNERS TRAINED</w:t>
      </w:r>
      <w:r w:rsidRPr="00C91688">
        <w:rPr>
          <w:rFonts w:ascii="MS Sans Serif" w:hAnsi="MS Sans Serif"/>
          <w:sz w:val="28"/>
          <w:szCs w:val="28"/>
        </w:rPr>
        <w:br/>
        <w:t>THE FARM HANDS FOR THE FIRST-CLASS FARMS IN THE</w:t>
      </w:r>
      <w:r w:rsidRPr="00C91688">
        <w:rPr>
          <w:rFonts w:ascii="MS Sans Serif" w:hAnsi="MS Sans Serif"/>
          <w:sz w:val="28"/>
          <w:szCs w:val="28"/>
        </w:rPr>
        <w:br/>
        <w:t>FATHERLY HANDLING OF FARM LIVESTOCK, THE OWNERS OF</w:t>
      </w:r>
      <w:r w:rsidRPr="00C91688">
        <w:rPr>
          <w:rFonts w:ascii="MS Sans Serif" w:hAnsi="MS Sans Serif"/>
          <w:sz w:val="28"/>
          <w:szCs w:val="28"/>
        </w:rPr>
        <w:br/>
        <w:t>THE FARMS FEEL THEY SHOULD CARRY ON WITH THE FAMILY</w:t>
      </w:r>
      <w:r w:rsidRPr="00C91688">
        <w:rPr>
          <w:rFonts w:ascii="MS Sans Serif" w:hAnsi="MS Sans Serif"/>
          <w:sz w:val="28"/>
          <w:szCs w:val="28"/>
        </w:rPr>
        <w:br/>
        <w:t>TRADITION OF TRAINING FARM HANDS IN THE FATHERLY</w:t>
      </w:r>
      <w:r w:rsidRPr="00C91688">
        <w:rPr>
          <w:rFonts w:ascii="MS Sans Serif" w:hAnsi="MS Sans Serif"/>
          <w:sz w:val="28"/>
          <w:szCs w:val="28"/>
        </w:rPr>
        <w:br/>
        <w:t>HANDLING OF FARM LIVESTOCK BECAUSE OF THEIR BELIEF</w:t>
      </w:r>
      <w:r w:rsidRPr="00C91688">
        <w:rPr>
          <w:rFonts w:ascii="MS Sans Serif" w:hAnsi="MS Sans Serif"/>
          <w:sz w:val="28"/>
          <w:szCs w:val="28"/>
        </w:rPr>
        <w:br/>
        <w:t>THAT IT IS THE BASIS FOR GOOD FUNDAMENTAL FARMING.</w:t>
      </w:r>
    </w:p>
    <w:p w:rsidR="00DA3D90" w:rsidRPr="00C91688" w:rsidRDefault="00DA3D90" w:rsidP="00DA3D90">
      <w:pPr>
        <w:ind w:right="1440" w:firstLine="720"/>
        <w:rPr>
          <w:b/>
        </w:rPr>
      </w:pPr>
    </w:p>
    <w:p w:rsidR="00DA3D90" w:rsidRPr="00C91688" w:rsidRDefault="00DA3D90" w:rsidP="00DA3D90">
      <w:pPr>
        <w:ind w:right="1440"/>
      </w:pPr>
      <w:r w:rsidRPr="00C91688">
        <w:rPr>
          <w:b/>
        </w:rPr>
        <w:br w:type="page"/>
      </w:r>
    </w:p>
    <w:p w:rsidR="00DA3D90" w:rsidRPr="00C91688" w:rsidRDefault="00DA3D90" w:rsidP="00DA3D90">
      <w:pPr>
        <w:spacing w:after="200" w:line="276" w:lineRule="auto"/>
      </w:pPr>
      <w:r w:rsidRPr="00C91688">
        <w:rPr>
          <w:b/>
        </w:rPr>
        <w:t>Activity – Random Rectangles</w:t>
      </w:r>
    </w:p>
    <w:p w:rsidR="00DA3D90" w:rsidRPr="00C91688" w:rsidRDefault="00DA3D90" w:rsidP="00DA3D90">
      <w:pPr>
        <w:rPr>
          <w:i/>
          <w:sz w:val="22"/>
          <w:szCs w:val="22"/>
        </w:rPr>
      </w:pPr>
      <w:r w:rsidRPr="00C91688">
        <w:rPr>
          <w:i/>
          <w:sz w:val="22"/>
          <w:szCs w:val="22"/>
        </w:rPr>
        <w:t xml:space="preserve">This example is from </w:t>
      </w:r>
      <w:r w:rsidRPr="00C91688">
        <w:rPr>
          <w:i/>
          <w:sz w:val="22"/>
          <w:szCs w:val="22"/>
          <w:u w:val="single"/>
        </w:rPr>
        <w:t>Activity-Based Statistics</w:t>
      </w:r>
      <w:r w:rsidRPr="00C91688">
        <w:rPr>
          <w:i/>
          <w:sz w:val="22"/>
          <w:szCs w:val="22"/>
        </w:rPr>
        <w:t>.  Second edition. By Schaeffer, Watkins, Witmer, and Gnanadesikan.</w:t>
      </w:r>
    </w:p>
    <w:p w:rsidR="00DA3D90" w:rsidRPr="00C91688" w:rsidRDefault="00DA3D90" w:rsidP="00DA3D90"/>
    <w:p w:rsidR="00DA3D90" w:rsidRPr="00C91688" w:rsidRDefault="00DA3D90" w:rsidP="00DA3D90">
      <w:pPr>
        <w:pStyle w:val="Title"/>
        <w:rPr>
          <w:sz w:val="24"/>
          <w:szCs w:val="24"/>
        </w:rPr>
      </w:pPr>
      <w:r w:rsidRPr="00C91688">
        <w:rPr>
          <w:sz w:val="24"/>
          <w:szCs w:val="24"/>
        </w:rPr>
        <w:t>Random Rectangles Worksheet</w:t>
      </w:r>
    </w:p>
    <w:p w:rsidR="00DA3D90" w:rsidRPr="00C91688" w:rsidRDefault="00DA3D90" w:rsidP="00DA3D90">
      <w:pPr>
        <w:pStyle w:val="Title"/>
        <w:jc w:val="left"/>
        <w:rPr>
          <w:sz w:val="24"/>
          <w:szCs w:val="24"/>
          <w:u w:val="none"/>
        </w:rPr>
      </w:pPr>
    </w:p>
    <w:p w:rsidR="00DA3D90" w:rsidRPr="00C91688" w:rsidRDefault="00DA3D90" w:rsidP="00DA3D90">
      <w:pPr>
        <w:pStyle w:val="Title"/>
        <w:jc w:val="left"/>
        <w:rPr>
          <w:sz w:val="24"/>
          <w:szCs w:val="24"/>
          <w:u w:val="none"/>
        </w:rPr>
      </w:pPr>
      <w:r w:rsidRPr="00C91688">
        <w:rPr>
          <w:sz w:val="24"/>
          <w:szCs w:val="24"/>
          <w:u w:val="none"/>
        </w:rPr>
        <w:t>Look at the following page for a few seconds.  What is your best guess for the average area of the rectangles?</w:t>
      </w:r>
    </w:p>
    <w:p w:rsidR="00DA3D90" w:rsidRPr="00C91688" w:rsidRDefault="00DA3D90" w:rsidP="00DA3D90">
      <w:pPr>
        <w:pStyle w:val="Title"/>
        <w:jc w:val="left"/>
        <w:rPr>
          <w:sz w:val="24"/>
          <w:szCs w:val="24"/>
          <w:u w:val="none"/>
        </w:rPr>
      </w:pPr>
    </w:p>
    <w:p w:rsidR="00DA3D90" w:rsidRPr="00C91688" w:rsidRDefault="00DA3D90" w:rsidP="00DA3D90">
      <w:pPr>
        <w:pStyle w:val="Title"/>
        <w:jc w:val="left"/>
        <w:rPr>
          <w:sz w:val="24"/>
          <w:szCs w:val="24"/>
          <w:u w:val="none"/>
        </w:rPr>
      </w:pPr>
      <w:r w:rsidRPr="00C91688">
        <w:rPr>
          <w:sz w:val="24"/>
          <w:szCs w:val="24"/>
          <w:u w:val="none"/>
        </w:rPr>
        <w:tab/>
        <w:t>_______</w:t>
      </w:r>
    </w:p>
    <w:p w:rsidR="00DA3D90" w:rsidRPr="00C91688" w:rsidRDefault="00DA3D90" w:rsidP="00DA3D90">
      <w:pPr>
        <w:pStyle w:val="Title"/>
        <w:jc w:val="left"/>
        <w:rPr>
          <w:sz w:val="24"/>
          <w:szCs w:val="24"/>
          <w:u w:val="none"/>
        </w:rPr>
      </w:pPr>
    </w:p>
    <w:p w:rsidR="00DA3D90" w:rsidRPr="00C91688" w:rsidRDefault="00DA3D90" w:rsidP="00DA3D90">
      <w:pPr>
        <w:pStyle w:val="Title"/>
        <w:jc w:val="left"/>
        <w:rPr>
          <w:sz w:val="24"/>
          <w:szCs w:val="24"/>
          <w:u w:val="none"/>
        </w:rPr>
      </w:pPr>
    </w:p>
    <w:p w:rsidR="00DA3D90" w:rsidRPr="00C91688" w:rsidRDefault="00DA3D90" w:rsidP="00DA3D90">
      <w:pPr>
        <w:pStyle w:val="Title"/>
        <w:jc w:val="left"/>
        <w:rPr>
          <w:sz w:val="24"/>
          <w:szCs w:val="24"/>
          <w:u w:val="none"/>
        </w:rPr>
      </w:pPr>
      <w:r w:rsidRPr="00C91688">
        <w:rPr>
          <w:sz w:val="24"/>
          <w:szCs w:val="24"/>
          <w:u w:val="none"/>
        </w:rPr>
        <w:t>Look at the following page again.  Choose five rectangles that you think are representative.  Write down their ID#.  Calculate the area for each one.  Then calculate the average area.</w:t>
      </w:r>
    </w:p>
    <w:p w:rsidR="00DA3D90" w:rsidRPr="00C91688" w:rsidRDefault="00DA3D90" w:rsidP="00DA3D90">
      <w:pPr>
        <w:pStyle w:val="Title"/>
        <w:jc w:val="left"/>
        <w:rPr>
          <w:sz w:val="24"/>
          <w:szCs w:val="24"/>
          <w:u w:val="non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9"/>
        <w:gridCol w:w="1597"/>
        <w:gridCol w:w="1597"/>
        <w:gridCol w:w="1597"/>
        <w:gridCol w:w="1597"/>
        <w:gridCol w:w="1597"/>
      </w:tblGrid>
      <w:tr w:rsidR="00B25E78" w:rsidRPr="00C91688" w:rsidTr="005D10EE">
        <w:trPr>
          <w:jc w:val="center"/>
        </w:trPr>
        <w:tc>
          <w:tcPr>
            <w:tcW w:w="869" w:type="dxa"/>
          </w:tcPr>
          <w:p w:rsidR="00DA3D90" w:rsidRPr="00C91688" w:rsidRDefault="00DA3D90" w:rsidP="005D10EE">
            <w:pPr>
              <w:pStyle w:val="Title"/>
              <w:jc w:val="left"/>
              <w:rPr>
                <w:szCs w:val="28"/>
                <w:u w:val="none"/>
              </w:rPr>
            </w:pPr>
          </w:p>
        </w:tc>
        <w:tc>
          <w:tcPr>
            <w:tcW w:w="1597" w:type="dxa"/>
          </w:tcPr>
          <w:p w:rsidR="00DA3D90" w:rsidRPr="00C91688" w:rsidRDefault="00DA3D90" w:rsidP="005D10EE">
            <w:pPr>
              <w:pStyle w:val="Title"/>
              <w:jc w:val="left"/>
              <w:rPr>
                <w:szCs w:val="28"/>
                <w:u w:val="none"/>
              </w:rPr>
            </w:pPr>
            <w:r w:rsidRPr="00C91688">
              <w:rPr>
                <w:szCs w:val="28"/>
                <w:u w:val="none"/>
              </w:rPr>
              <w:t>Rectangle 1</w:t>
            </w:r>
          </w:p>
        </w:tc>
        <w:tc>
          <w:tcPr>
            <w:tcW w:w="1597" w:type="dxa"/>
          </w:tcPr>
          <w:p w:rsidR="00DA3D90" w:rsidRPr="00C91688" w:rsidRDefault="00DA3D90" w:rsidP="005D10EE">
            <w:pPr>
              <w:pStyle w:val="Title"/>
              <w:jc w:val="left"/>
              <w:rPr>
                <w:szCs w:val="28"/>
                <w:u w:val="none"/>
              </w:rPr>
            </w:pPr>
            <w:r w:rsidRPr="00C91688">
              <w:rPr>
                <w:szCs w:val="28"/>
                <w:u w:val="none"/>
              </w:rPr>
              <w:t>Rectangle 2</w:t>
            </w:r>
          </w:p>
        </w:tc>
        <w:tc>
          <w:tcPr>
            <w:tcW w:w="1597" w:type="dxa"/>
          </w:tcPr>
          <w:p w:rsidR="00DA3D90" w:rsidRPr="00C91688" w:rsidRDefault="00DA3D90" w:rsidP="005D10EE">
            <w:pPr>
              <w:pStyle w:val="Title"/>
              <w:jc w:val="left"/>
              <w:rPr>
                <w:szCs w:val="28"/>
                <w:u w:val="none"/>
              </w:rPr>
            </w:pPr>
            <w:r w:rsidRPr="00C91688">
              <w:rPr>
                <w:szCs w:val="28"/>
                <w:u w:val="none"/>
              </w:rPr>
              <w:t>Rectangle 3</w:t>
            </w:r>
          </w:p>
        </w:tc>
        <w:tc>
          <w:tcPr>
            <w:tcW w:w="1597" w:type="dxa"/>
          </w:tcPr>
          <w:p w:rsidR="00DA3D90" w:rsidRPr="00C91688" w:rsidRDefault="00DA3D90" w:rsidP="005D10EE">
            <w:pPr>
              <w:pStyle w:val="Title"/>
              <w:jc w:val="left"/>
              <w:rPr>
                <w:szCs w:val="28"/>
                <w:u w:val="none"/>
              </w:rPr>
            </w:pPr>
            <w:r w:rsidRPr="00C91688">
              <w:rPr>
                <w:szCs w:val="28"/>
                <w:u w:val="none"/>
              </w:rPr>
              <w:t>Rectangle 4</w:t>
            </w:r>
          </w:p>
        </w:tc>
        <w:tc>
          <w:tcPr>
            <w:tcW w:w="1597" w:type="dxa"/>
          </w:tcPr>
          <w:p w:rsidR="00DA3D90" w:rsidRPr="00C91688" w:rsidRDefault="00DA3D90" w:rsidP="005D10EE">
            <w:pPr>
              <w:pStyle w:val="Title"/>
              <w:jc w:val="left"/>
              <w:rPr>
                <w:szCs w:val="28"/>
                <w:u w:val="none"/>
              </w:rPr>
            </w:pPr>
            <w:r w:rsidRPr="00C91688">
              <w:rPr>
                <w:szCs w:val="28"/>
                <w:u w:val="none"/>
              </w:rPr>
              <w:t>Rectangle 5</w:t>
            </w:r>
          </w:p>
        </w:tc>
      </w:tr>
      <w:tr w:rsidR="00B25E78" w:rsidRPr="00C91688" w:rsidTr="005D10EE">
        <w:trPr>
          <w:jc w:val="center"/>
        </w:trPr>
        <w:tc>
          <w:tcPr>
            <w:tcW w:w="869" w:type="dxa"/>
          </w:tcPr>
          <w:p w:rsidR="00DA3D90" w:rsidRPr="00C91688" w:rsidRDefault="00DA3D90" w:rsidP="005D10EE">
            <w:pPr>
              <w:pStyle w:val="Title"/>
              <w:jc w:val="left"/>
              <w:rPr>
                <w:szCs w:val="28"/>
                <w:u w:val="none"/>
              </w:rPr>
            </w:pPr>
            <w:r w:rsidRPr="00C91688">
              <w:rPr>
                <w:szCs w:val="28"/>
                <w:u w:val="none"/>
              </w:rPr>
              <w:t>ID#</w:t>
            </w:r>
          </w:p>
        </w:tc>
        <w:tc>
          <w:tcPr>
            <w:tcW w:w="1597" w:type="dxa"/>
          </w:tcPr>
          <w:p w:rsidR="00DA3D90" w:rsidRPr="00C91688" w:rsidRDefault="00DA3D90" w:rsidP="005D10EE">
            <w:pPr>
              <w:pStyle w:val="Title"/>
              <w:jc w:val="left"/>
              <w:rPr>
                <w:szCs w:val="28"/>
                <w:u w:val="none"/>
              </w:rPr>
            </w:pPr>
          </w:p>
        </w:tc>
        <w:tc>
          <w:tcPr>
            <w:tcW w:w="1597" w:type="dxa"/>
          </w:tcPr>
          <w:p w:rsidR="00DA3D90" w:rsidRPr="00C91688" w:rsidRDefault="00DA3D90" w:rsidP="005D10EE">
            <w:pPr>
              <w:pStyle w:val="Title"/>
              <w:jc w:val="left"/>
              <w:rPr>
                <w:szCs w:val="28"/>
                <w:u w:val="none"/>
              </w:rPr>
            </w:pPr>
          </w:p>
        </w:tc>
        <w:tc>
          <w:tcPr>
            <w:tcW w:w="1597" w:type="dxa"/>
          </w:tcPr>
          <w:p w:rsidR="00DA3D90" w:rsidRPr="00C91688" w:rsidRDefault="00DA3D90" w:rsidP="005D10EE">
            <w:pPr>
              <w:pStyle w:val="Title"/>
              <w:jc w:val="left"/>
              <w:rPr>
                <w:szCs w:val="28"/>
                <w:u w:val="none"/>
              </w:rPr>
            </w:pPr>
          </w:p>
        </w:tc>
        <w:tc>
          <w:tcPr>
            <w:tcW w:w="1597" w:type="dxa"/>
          </w:tcPr>
          <w:p w:rsidR="00DA3D90" w:rsidRPr="00C91688" w:rsidRDefault="00DA3D90" w:rsidP="005D10EE">
            <w:pPr>
              <w:pStyle w:val="Title"/>
              <w:jc w:val="left"/>
              <w:rPr>
                <w:szCs w:val="28"/>
                <w:u w:val="none"/>
              </w:rPr>
            </w:pPr>
          </w:p>
        </w:tc>
        <w:tc>
          <w:tcPr>
            <w:tcW w:w="1597" w:type="dxa"/>
          </w:tcPr>
          <w:p w:rsidR="00DA3D90" w:rsidRPr="00C91688" w:rsidRDefault="00DA3D90" w:rsidP="005D10EE">
            <w:pPr>
              <w:pStyle w:val="Title"/>
              <w:jc w:val="left"/>
              <w:rPr>
                <w:szCs w:val="28"/>
                <w:u w:val="none"/>
              </w:rPr>
            </w:pPr>
          </w:p>
        </w:tc>
      </w:tr>
      <w:tr w:rsidR="00DA3D90" w:rsidRPr="00C91688" w:rsidTr="005D10EE">
        <w:trPr>
          <w:jc w:val="center"/>
        </w:trPr>
        <w:tc>
          <w:tcPr>
            <w:tcW w:w="869" w:type="dxa"/>
          </w:tcPr>
          <w:p w:rsidR="00DA3D90" w:rsidRPr="00C91688" w:rsidRDefault="00DA3D90" w:rsidP="005D10EE">
            <w:pPr>
              <w:pStyle w:val="Title"/>
              <w:jc w:val="left"/>
              <w:rPr>
                <w:szCs w:val="28"/>
                <w:u w:val="none"/>
              </w:rPr>
            </w:pPr>
            <w:r w:rsidRPr="00C91688">
              <w:rPr>
                <w:szCs w:val="28"/>
                <w:u w:val="none"/>
              </w:rPr>
              <w:t>Area</w:t>
            </w:r>
          </w:p>
        </w:tc>
        <w:tc>
          <w:tcPr>
            <w:tcW w:w="1597" w:type="dxa"/>
          </w:tcPr>
          <w:p w:rsidR="00DA3D90" w:rsidRPr="00C91688" w:rsidRDefault="00DA3D90" w:rsidP="005D10EE">
            <w:pPr>
              <w:pStyle w:val="Title"/>
              <w:jc w:val="left"/>
              <w:rPr>
                <w:szCs w:val="28"/>
                <w:u w:val="none"/>
              </w:rPr>
            </w:pPr>
          </w:p>
        </w:tc>
        <w:tc>
          <w:tcPr>
            <w:tcW w:w="1597" w:type="dxa"/>
          </w:tcPr>
          <w:p w:rsidR="00DA3D90" w:rsidRPr="00C91688" w:rsidRDefault="00DA3D90" w:rsidP="005D10EE">
            <w:pPr>
              <w:pStyle w:val="Title"/>
              <w:jc w:val="left"/>
              <w:rPr>
                <w:szCs w:val="28"/>
                <w:u w:val="none"/>
              </w:rPr>
            </w:pPr>
          </w:p>
        </w:tc>
        <w:tc>
          <w:tcPr>
            <w:tcW w:w="1597" w:type="dxa"/>
          </w:tcPr>
          <w:p w:rsidR="00DA3D90" w:rsidRPr="00C91688" w:rsidRDefault="00DA3D90" w:rsidP="005D10EE">
            <w:pPr>
              <w:pStyle w:val="Title"/>
              <w:jc w:val="left"/>
              <w:rPr>
                <w:szCs w:val="28"/>
                <w:u w:val="none"/>
              </w:rPr>
            </w:pPr>
          </w:p>
        </w:tc>
        <w:tc>
          <w:tcPr>
            <w:tcW w:w="1597" w:type="dxa"/>
          </w:tcPr>
          <w:p w:rsidR="00DA3D90" w:rsidRPr="00C91688" w:rsidRDefault="00DA3D90" w:rsidP="005D10EE">
            <w:pPr>
              <w:pStyle w:val="Title"/>
              <w:jc w:val="left"/>
              <w:rPr>
                <w:szCs w:val="28"/>
                <w:u w:val="none"/>
              </w:rPr>
            </w:pPr>
          </w:p>
        </w:tc>
        <w:tc>
          <w:tcPr>
            <w:tcW w:w="1597" w:type="dxa"/>
          </w:tcPr>
          <w:p w:rsidR="00DA3D90" w:rsidRPr="00C91688" w:rsidRDefault="00DA3D90" w:rsidP="005D10EE">
            <w:pPr>
              <w:pStyle w:val="Title"/>
              <w:jc w:val="left"/>
              <w:rPr>
                <w:szCs w:val="28"/>
                <w:u w:val="none"/>
              </w:rPr>
            </w:pPr>
          </w:p>
        </w:tc>
      </w:tr>
    </w:tbl>
    <w:p w:rsidR="00DA3D90" w:rsidRPr="00C91688" w:rsidRDefault="00DA3D90" w:rsidP="00DA3D90">
      <w:pPr>
        <w:pStyle w:val="Title"/>
        <w:jc w:val="left"/>
        <w:rPr>
          <w:sz w:val="24"/>
          <w:szCs w:val="24"/>
          <w:u w:val="none"/>
        </w:rPr>
      </w:pPr>
    </w:p>
    <w:p w:rsidR="00DA3D90" w:rsidRPr="00C91688" w:rsidRDefault="00DA3D90" w:rsidP="00DA3D90">
      <w:pPr>
        <w:pStyle w:val="Title"/>
        <w:jc w:val="left"/>
        <w:rPr>
          <w:sz w:val="24"/>
          <w:szCs w:val="24"/>
          <w:u w:val="none"/>
        </w:rPr>
      </w:pPr>
      <w:r w:rsidRPr="00C91688">
        <w:rPr>
          <w:sz w:val="24"/>
          <w:szCs w:val="24"/>
          <w:u w:val="none"/>
        </w:rPr>
        <w:tab/>
        <w:t>_______ = Average Area of the five rectangles</w:t>
      </w:r>
    </w:p>
    <w:p w:rsidR="00DA3D90" w:rsidRPr="00C91688" w:rsidRDefault="00DA3D90" w:rsidP="00DA3D90">
      <w:pPr>
        <w:pStyle w:val="Title"/>
        <w:jc w:val="left"/>
        <w:rPr>
          <w:sz w:val="24"/>
          <w:szCs w:val="24"/>
          <w:u w:val="none"/>
        </w:rPr>
      </w:pPr>
    </w:p>
    <w:p w:rsidR="00DA3D90" w:rsidRPr="00C91688" w:rsidRDefault="00DA3D90" w:rsidP="00DA3D90">
      <w:pPr>
        <w:pStyle w:val="Title"/>
        <w:jc w:val="left"/>
        <w:rPr>
          <w:sz w:val="24"/>
          <w:szCs w:val="24"/>
          <w:u w:val="none"/>
        </w:rPr>
      </w:pPr>
    </w:p>
    <w:p w:rsidR="00DA3D90" w:rsidRPr="00C91688" w:rsidRDefault="00DA3D90" w:rsidP="00DA3D90">
      <w:pPr>
        <w:pStyle w:val="Title"/>
        <w:jc w:val="left"/>
        <w:rPr>
          <w:sz w:val="24"/>
          <w:szCs w:val="24"/>
          <w:u w:val="none"/>
        </w:rPr>
      </w:pPr>
      <w:r w:rsidRPr="00C91688">
        <w:rPr>
          <w:sz w:val="24"/>
          <w:szCs w:val="24"/>
          <w:u w:val="none"/>
        </w:rPr>
        <w:t>Look at the following page again.  Select five random rectangles using the following table of random digits [or using a computer program].  Write down their ID#.  Calculate the area for each one.  Then calculate the average area.</w:t>
      </w:r>
    </w:p>
    <w:p w:rsidR="00DA3D90" w:rsidRPr="00C91688" w:rsidRDefault="00DA3D90" w:rsidP="00DA3D90">
      <w:pPr>
        <w:pStyle w:val="Title"/>
        <w:jc w:val="left"/>
        <w:rPr>
          <w:sz w:val="24"/>
          <w:szCs w:val="24"/>
          <w:u w:val="non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9"/>
        <w:gridCol w:w="1597"/>
        <w:gridCol w:w="1597"/>
        <w:gridCol w:w="1597"/>
        <w:gridCol w:w="1597"/>
        <w:gridCol w:w="1597"/>
      </w:tblGrid>
      <w:tr w:rsidR="00B25E78" w:rsidRPr="00C91688" w:rsidTr="005D10EE">
        <w:trPr>
          <w:jc w:val="center"/>
        </w:trPr>
        <w:tc>
          <w:tcPr>
            <w:tcW w:w="869" w:type="dxa"/>
          </w:tcPr>
          <w:p w:rsidR="00DA3D90" w:rsidRPr="00C91688" w:rsidRDefault="00DA3D90" w:rsidP="005D10EE">
            <w:pPr>
              <w:pStyle w:val="Title"/>
              <w:jc w:val="left"/>
              <w:rPr>
                <w:szCs w:val="28"/>
                <w:u w:val="none"/>
              </w:rPr>
            </w:pPr>
          </w:p>
        </w:tc>
        <w:tc>
          <w:tcPr>
            <w:tcW w:w="1597" w:type="dxa"/>
          </w:tcPr>
          <w:p w:rsidR="00DA3D90" w:rsidRPr="00C91688" w:rsidRDefault="00DA3D90" w:rsidP="005D10EE">
            <w:pPr>
              <w:pStyle w:val="Title"/>
              <w:jc w:val="left"/>
              <w:rPr>
                <w:szCs w:val="28"/>
                <w:u w:val="none"/>
              </w:rPr>
            </w:pPr>
            <w:r w:rsidRPr="00C91688">
              <w:rPr>
                <w:szCs w:val="28"/>
                <w:u w:val="none"/>
              </w:rPr>
              <w:t>Rectangle 1</w:t>
            </w:r>
          </w:p>
        </w:tc>
        <w:tc>
          <w:tcPr>
            <w:tcW w:w="1597" w:type="dxa"/>
          </w:tcPr>
          <w:p w:rsidR="00DA3D90" w:rsidRPr="00C91688" w:rsidRDefault="00DA3D90" w:rsidP="005D10EE">
            <w:pPr>
              <w:pStyle w:val="Title"/>
              <w:jc w:val="left"/>
              <w:rPr>
                <w:szCs w:val="28"/>
                <w:u w:val="none"/>
              </w:rPr>
            </w:pPr>
            <w:r w:rsidRPr="00C91688">
              <w:rPr>
                <w:szCs w:val="28"/>
                <w:u w:val="none"/>
              </w:rPr>
              <w:t>Rectangle 2</w:t>
            </w:r>
          </w:p>
        </w:tc>
        <w:tc>
          <w:tcPr>
            <w:tcW w:w="1597" w:type="dxa"/>
          </w:tcPr>
          <w:p w:rsidR="00DA3D90" w:rsidRPr="00C91688" w:rsidRDefault="00DA3D90" w:rsidP="005D10EE">
            <w:pPr>
              <w:pStyle w:val="Title"/>
              <w:jc w:val="left"/>
              <w:rPr>
                <w:szCs w:val="28"/>
                <w:u w:val="none"/>
              </w:rPr>
            </w:pPr>
            <w:r w:rsidRPr="00C91688">
              <w:rPr>
                <w:szCs w:val="28"/>
                <w:u w:val="none"/>
              </w:rPr>
              <w:t>Rectangle 3</w:t>
            </w:r>
          </w:p>
        </w:tc>
        <w:tc>
          <w:tcPr>
            <w:tcW w:w="1597" w:type="dxa"/>
          </w:tcPr>
          <w:p w:rsidR="00DA3D90" w:rsidRPr="00C91688" w:rsidRDefault="00DA3D90" w:rsidP="005D10EE">
            <w:pPr>
              <w:pStyle w:val="Title"/>
              <w:jc w:val="left"/>
              <w:rPr>
                <w:szCs w:val="28"/>
                <w:u w:val="none"/>
              </w:rPr>
            </w:pPr>
            <w:r w:rsidRPr="00C91688">
              <w:rPr>
                <w:szCs w:val="28"/>
                <w:u w:val="none"/>
              </w:rPr>
              <w:t>Rectangle 4</w:t>
            </w:r>
          </w:p>
        </w:tc>
        <w:tc>
          <w:tcPr>
            <w:tcW w:w="1597" w:type="dxa"/>
          </w:tcPr>
          <w:p w:rsidR="00DA3D90" w:rsidRPr="00C91688" w:rsidRDefault="00DA3D90" w:rsidP="005D10EE">
            <w:pPr>
              <w:pStyle w:val="Title"/>
              <w:jc w:val="left"/>
              <w:rPr>
                <w:szCs w:val="28"/>
                <w:u w:val="none"/>
              </w:rPr>
            </w:pPr>
            <w:r w:rsidRPr="00C91688">
              <w:rPr>
                <w:szCs w:val="28"/>
                <w:u w:val="none"/>
              </w:rPr>
              <w:t>Rectangle 5</w:t>
            </w:r>
          </w:p>
        </w:tc>
      </w:tr>
      <w:tr w:rsidR="00B25E78" w:rsidRPr="00C91688" w:rsidTr="005D10EE">
        <w:trPr>
          <w:jc w:val="center"/>
        </w:trPr>
        <w:tc>
          <w:tcPr>
            <w:tcW w:w="869" w:type="dxa"/>
          </w:tcPr>
          <w:p w:rsidR="00DA3D90" w:rsidRPr="00C91688" w:rsidRDefault="00DA3D90" w:rsidP="005D10EE">
            <w:pPr>
              <w:pStyle w:val="Title"/>
              <w:jc w:val="left"/>
              <w:rPr>
                <w:szCs w:val="28"/>
                <w:u w:val="none"/>
              </w:rPr>
            </w:pPr>
            <w:r w:rsidRPr="00C91688">
              <w:rPr>
                <w:szCs w:val="28"/>
                <w:u w:val="none"/>
              </w:rPr>
              <w:t>ID#</w:t>
            </w:r>
          </w:p>
        </w:tc>
        <w:tc>
          <w:tcPr>
            <w:tcW w:w="1597" w:type="dxa"/>
          </w:tcPr>
          <w:p w:rsidR="00DA3D90" w:rsidRPr="00C91688" w:rsidRDefault="00DA3D90" w:rsidP="005D10EE">
            <w:pPr>
              <w:pStyle w:val="Title"/>
              <w:jc w:val="left"/>
              <w:rPr>
                <w:szCs w:val="28"/>
                <w:u w:val="none"/>
              </w:rPr>
            </w:pPr>
          </w:p>
        </w:tc>
        <w:tc>
          <w:tcPr>
            <w:tcW w:w="1597" w:type="dxa"/>
          </w:tcPr>
          <w:p w:rsidR="00DA3D90" w:rsidRPr="00C91688" w:rsidRDefault="00DA3D90" w:rsidP="005D10EE">
            <w:pPr>
              <w:pStyle w:val="Title"/>
              <w:jc w:val="left"/>
              <w:rPr>
                <w:szCs w:val="28"/>
                <w:u w:val="none"/>
              </w:rPr>
            </w:pPr>
          </w:p>
        </w:tc>
        <w:tc>
          <w:tcPr>
            <w:tcW w:w="1597" w:type="dxa"/>
          </w:tcPr>
          <w:p w:rsidR="00DA3D90" w:rsidRPr="00C91688" w:rsidRDefault="00DA3D90" w:rsidP="005D10EE">
            <w:pPr>
              <w:pStyle w:val="Title"/>
              <w:jc w:val="left"/>
              <w:rPr>
                <w:szCs w:val="28"/>
                <w:u w:val="none"/>
              </w:rPr>
            </w:pPr>
          </w:p>
        </w:tc>
        <w:tc>
          <w:tcPr>
            <w:tcW w:w="1597" w:type="dxa"/>
          </w:tcPr>
          <w:p w:rsidR="00DA3D90" w:rsidRPr="00C91688" w:rsidRDefault="00DA3D90" w:rsidP="005D10EE">
            <w:pPr>
              <w:pStyle w:val="Title"/>
              <w:jc w:val="left"/>
              <w:rPr>
                <w:szCs w:val="28"/>
                <w:u w:val="none"/>
              </w:rPr>
            </w:pPr>
          </w:p>
        </w:tc>
        <w:tc>
          <w:tcPr>
            <w:tcW w:w="1597" w:type="dxa"/>
          </w:tcPr>
          <w:p w:rsidR="00DA3D90" w:rsidRPr="00C91688" w:rsidRDefault="00DA3D90" w:rsidP="005D10EE">
            <w:pPr>
              <w:pStyle w:val="Title"/>
              <w:jc w:val="left"/>
              <w:rPr>
                <w:szCs w:val="28"/>
                <w:u w:val="none"/>
              </w:rPr>
            </w:pPr>
          </w:p>
        </w:tc>
      </w:tr>
      <w:tr w:rsidR="00DA3D90" w:rsidRPr="00C91688" w:rsidTr="005D10EE">
        <w:trPr>
          <w:jc w:val="center"/>
        </w:trPr>
        <w:tc>
          <w:tcPr>
            <w:tcW w:w="869" w:type="dxa"/>
          </w:tcPr>
          <w:p w:rsidR="00DA3D90" w:rsidRPr="00C91688" w:rsidRDefault="00DA3D90" w:rsidP="005D10EE">
            <w:pPr>
              <w:pStyle w:val="Title"/>
              <w:jc w:val="left"/>
              <w:rPr>
                <w:szCs w:val="28"/>
                <w:u w:val="none"/>
              </w:rPr>
            </w:pPr>
            <w:r w:rsidRPr="00C91688">
              <w:rPr>
                <w:szCs w:val="28"/>
                <w:u w:val="none"/>
              </w:rPr>
              <w:t>Area</w:t>
            </w:r>
          </w:p>
        </w:tc>
        <w:tc>
          <w:tcPr>
            <w:tcW w:w="1597" w:type="dxa"/>
          </w:tcPr>
          <w:p w:rsidR="00DA3D90" w:rsidRPr="00C91688" w:rsidRDefault="00DA3D90" w:rsidP="005D10EE">
            <w:pPr>
              <w:pStyle w:val="Title"/>
              <w:jc w:val="left"/>
              <w:rPr>
                <w:szCs w:val="28"/>
                <w:u w:val="none"/>
              </w:rPr>
            </w:pPr>
          </w:p>
        </w:tc>
        <w:tc>
          <w:tcPr>
            <w:tcW w:w="1597" w:type="dxa"/>
          </w:tcPr>
          <w:p w:rsidR="00DA3D90" w:rsidRPr="00C91688" w:rsidRDefault="00DA3D90" w:rsidP="005D10EE">
            <w:pPr>
              <w:pStyle w:val="Title"/>
              <w:jc w:val="left"/>
              <w:rPr>
                <w:szCs w:val="28"/>
                <w:u w:val="none"/>
              </w:rPr>
            </w:pPr>
          </w:p>
        </w:tc>
        <w:tc>
          <w:tcPr>
            <w:tcW w:w="1597" w:type="dxa"/>
          </w:tcPr>
          <w:p w:rsidR="00DA3D90" w:rsidRPr="00C91688" w:rsidRDefault="00DA3D90" w:rsidP="005D10EE">
            <w:pPr>
              <w:pStyle w:val="Title"/>
              <w:jc w:val="left"/>
              <w:rPr>
                <w:szCs w:val="28"/>
                <w:u w:val="none"/>
              </w:rPr>
            </w:pPr>
          </w:p>
        </w:tc>
        <w:tc>
          <w:tcPr>
            <w:tcW w:w="1597" w:type="dxa"/>
          </w:tcPr>
          <w:p w:rsidR="00DA3D90" w:rsidRPr="00C91688" w:rsidRDefault="00DA3D90" w:rsidP="005D10EE">
            <w:pPr>
              <w:pStyle w:val="Title"/>
              <w:jc w:val="left"/>
              <w:rPr>
                <w:szCs w:val="28"/>
                <w:u w:val="none"/>
              </w:rPr>
            </w:pPr>
          </w:p>
        </w:tc>
        <w:tc>
          <w:tcPr>
            <w:tcW w:w="1597" w:type="dxa"/>
          </w:tcPr>
          <w:p w:rsidR="00DA3D90" w:rsidRPr="00C91688" w:rsidRDefault="00DA3D90" w:rsidP="005D10EE">
            <w:pPr>
              <w:pStyle w:val="Title"/>
              <w:jc w:val="left"/>
              <w:rPr>
                <w:szCs w:val="28"/>
                <w:u w:val="none"/>
              </w:rPr>
            </w:pPr>
          </w:p>
        </w:tc>
      </w:tr>
    </w:tbl>
    <w:p w:rsidR="00DA3D90" w:rsidRPr="00C91688" w:rsidRDefault="00DA3D90" w:rsidP="00DA3D90">
      <w:pPr>
        <w:pStyle w:val="Title"/>
        <w:jc w:val="left"/>
        <w:rPr>
          <w:sz w:val="24"/>
          <w:szCs w:val="24"/>
          <w:u w:val="none"/>
        </w:rPr>
      </w:pPr>
    </w:p>
    <w:p w:rsidR="00DA3D90" w:rsidRPr="00C91688" w:rsidRDefault="00DA3D90" w:rsidP="00DA3D90">
      <w:pPr>
        <w:pStyle w:val="Title"/>
        <w:jc w:val="left"/>
        <w:rPr>
          <w:sz w:val="24"/>
          <w:szCs w:val="24"/>
          <w:u w:val="none"/>
        </w:rPr>
      </w:pPr>
      <w:r w:rsidRPr="00C91688">
        <w:rPr>
          <w:sz w:val="24"/>
          <w:szCs w:val="24"/>
          <w:u w:val="none"/>
        </w:rPr>
        <w:tab/>
        <w:t>_______ = Average Area of the five rectangles</w:t>
      </w:r>
    </w:p>
    <w:p w:rsidR="00DA3D90" w:rsidRPr="00C91688" w:rsidRDefault="00DA3D90" w:rsidP="00DA3D90">
      <w:pPr>
        <w:pStyle w:val="Title"/>
        <w:jc w:val="left"/>
        <w:rPr>
          <w:sz w:val="24"/>
          <w:szCs w:val="24"/>
          <w:u w:val="none"/>
        </w:rPr>
      </w:pPr>
    </w:p>
    <w:p w:rsidR="00DA3D90" w:rsidRPr="00C91688" w:rsidRDefault="00DA3D90" w:rsidP="00DA3D90">
      <w:pPr>
        <w:pStyle w:val="Title"/>
        <w:jc w:val="left"/>
        <w:rPr>
          <w:sz w:val="24"/>
          <w:szCs w:val="24"/>
          <w:u w:val="none"/>
        </w:rPr>
      </w:pPr>
      <w:r w:rsidRPr="00C91688">
        <w:rPr>
          <w:sz w:val="24"/>
          <w:szCs w:val="24"/>
          <w:u w:val="none"/>
        </w:rPr>
        <w:t>Join together with three other students to form groups of four.  Write down the average of the five random rectangles each group member has calculated.  Take the average of these averages to get the average area for 20 rectangles.</w:t>
      </w:r>
    </w:p>
    <w:p w:rsidR="00DA3D90" w:rsidRPr="00C91688" w:rsidRDefault="00DA3D90" w:rsidP="00DA3D90">
      <w:pPr>
        <w:pStyle w:val="Title"/>
        <w:jc w:val="left"/>
        <w:rPr>
          <w:sz w:val="24"/>
          <w:szCs w:val="24"/>
          <w:u w:val="non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5"/>
        <w:gridCol w:w="1597"/>
        <w:gridCol w:w="1597"/>
        <w:gridCol w:w="1597"/>
        <w:gridCol w:w="1597"/>
      </w:tblGrid>
      <w:tr w:rsidR="00B25E78" w:rsidRPr="00C91688" w:rsidTr="005D10EE">
        <w:trPr>
          <w:jc w:val="center"/>
        </w:trPr>
        <w:tc>
          <w:tcPr>
            <w:tcW w:w="869" w:type="dxa"/>
          </w:tcPr>
          <w:p w:rsidR="00DA3D90" w:rsidRPr="00C91688" w:rsidRDefault="00DA3D90" w:rsidP="005D10EE">
            <w:pPr>
              <w:pStyle w:val="Title"/>
              <w:jc w:val="left"/>
              <w:rPr>
                <w:szCs w:val="28"/>
                <w:u w:val="none"/>
              </w:rPr>
            </w:pPr>
          </w:p>
        </w:tc>
        <w:tc>
          <w:tcPr>
            <w:tcW w:w="1597" w:type="dxa"/>
          </w:tcPr>
          <w:p w:rsidR="00DA3D90" w:rsidRPr="00C91688" w:rsidRDefault="00DA3D90" w:rsidP="005D10EE">
            <w:pPr>
              <w:pStyle w:val="Title"/>
              <w:jc w:val="left"/>
              <w:rPr>
                <w:szCs w:val="28"/>
                <w:u w:val="none"/>
              </w:rPr>
            </w:pPr>
            <w:r w:rsidRPr="00C91688">
              <w:rPr>
                <w:szCs w:val="28"/>
                <w:u w:val="none"/>
              </w:rPr>
              <w:t>Member 1</w:t>
            </w:r>
          </w:p>
        </w:tc>
        <w:tc>
          <w:tcPr>
            <w:tcW w:w="1597" w:type="dxa"/>
          </w:tcPr>
          <w:p w:rsidR="00DA3D90" w:rsidRPr="00C91688" w:rsidRDefault="00DA3D90" w:rsidP="005D10EE">
            <w:pPr>
              <w:pStyle w:val="Title"/>
              <w:jc w:val="left"/>
              <w:rPr>
                <w:szCs w:val="28"/>
                <w:u w:val="none"/>
              </w:rPr>
            </w:pPr>
            <w:r w:rsidRPr="00C91688">
              <w:rPr>
                <w:szCs w:val="28"/>
                <w:u w:val="none"/>
              </w:rPr>
              <w:t>Member 2</w:t>
            </w:r>
          </w:p>
        </w:tc>
        <w:tc>
          <w:tcPr>
            <w:tcW w:w="1597" w:type="dxa"/>
          </w:tcPr>
          <w:p w:rsidR="00DA3D90" w:rsidRPr="00C91688" w:rsidRDefault="00DA3D90" w:rsidP="005D10EE">
            <w:pPr>
              <w:pStyle w:val="Title"/>
              <w:jc w:val="left"/>
              <w:rPr>
                <w:szCs w:val="28"/>
                <w:u w:val="none"/>
              </w:rPr>
            </w:pPr>
            <w:r w:rsidRPr="00C91688">
              <w:rPr>
                <w:szCs w:val="28"/>
                <w:u w:val="none"/>
              </w:rPr>
              <w:t>Member 3</w:t>
            </w:r>
          </w:p>
        </w:tc>
        <w:tc>
          <w:tcPr>
            <w:tcW w:w="1597" w:type="dxa"/>
          </w:tcPr>
          <w:p w:rsidR="00DA3D90" w:rsidRPr="00C91688" w:rsidRDefault="00DA3D90" w:rsidP="005D10EE">
            <w:pPr>
              <w:pStyle w:val="Title"/>
              <w:jc w:val="left"/>
              <w:rPr>
                <w:szCs w:val="28"/>
                <w:u w:val="none"/>
              </w:rPr>
            </w:pPr>
            <w:r w:rsidRPr="00C91688">
              <w:rPr>
                <w:szCs w:val="28"/>
                <w:u w:val="none"/>
              </w:rPr>
              <w:t>Member 4</w:t>
            </w:r>
          </w:p>
        </w:tc>
      </w:tr>
      <w:tr w:rsidR="00DA3D90" w:rsidRPr="00C91688" w:rsidTr="005D10EE">
        <w:trPr>
          <w:jc w:val="center"/>
        </w:trPr>
        <w:tc>
          <w:tcPr>
            <w:tcW w:w="869" w:type="dxa"/>
          </w:tcPr>
          <w:p w:rsidR="00DA3D90" w:rsidRPr="00C91688" w:rsidRDefault="00DA3D90" w:rsidP="005D10EE">
            <w:pPr>
              <w:pStyle w:val="Title"/>
              <w:jc w:val="left"/>
              <w:rPr>
                <w:szCs w:val="28"/>
                <w:u w:val="none"/>
              </w:rPr>
            </w:pPr>
            <w:r w:rsidRPr="00C91688">
              <w:rPr>
                <w:szCs w:val="28"/>
                <w:u w:val="none"/>
              </w:rPr>
              <w:t>Average</w:t>
            </w:r>
          </w:p>
        </w:tc>
        <w:tc>
          <w:tcPr>
            <w:tcW w:w="1597" w:type="dxa"/>
          </w:tcPr>
          <w:p w:rsidR="00DA3D90" w:rsidRPr="00C91688" w:rsidRDefault="00DA3D90" w:rsidP="005D10EE">
            <w:pPr>
              <w:pStyle w:val="Title"/>
              <w:jc w:val="left"/>
              <w:rPr>
                <w:szCs w:val="28"/>
                <w:u w:val="none"/>
              </w:rPr>
            </w:pPr>
          </w:p>
        </w:tc>
        <w:tc>
          <w:tcPr>
            <w:tcW w:w="1597" w:type="dxa"/>
          </w:tcPr>
          <w:p w:rsidR="00DA3D90" w:rsidRPr="00C91688" w:rsidRDefault="00DA3D90" w:rsidP="005D10EE">
            <w:pPr>
              <w:pStyle w:val="Title"/>
              <w:jc w:val="left"/>
              <w:rPr>
                <w:szCs w:val="28"/>
                <w:u w:val="none"/>
              </w:rPr>
            </w:pPr>
          </w:p>
        </w:tc>
        <w:tc>
          <w:tcPr>
            <w:tcW w:w="1597" w:type="dxa"/>
          </w:tcPr>
          <w:p w:rsidR="00DA3D90" w:rsidRPr="00C91688" w:rsidRDefault="00DA3D90" w:rsidP="005D10EE">
            <w:pPr>
              <w:pStyle w:val="Title"/>
              <w:jc w:val="left"/>
              <w:rPr>
                <w:szCs w:val="28"/>
                <w:u w:val="none"/>
              </w:rPr>
            </w:pPr>
          </w:p>
        </w:tc>
        <w:tc>
          <w:tcPr>
            <w:tcW w:w="1597" w:type="dxa"/>
          </w:tcPr>
          <w:p w:rsidR="00DA3D90" w:rsidRPr="00C91688" w:rsidRDefault="00DA3D90" w:rsidP="005D10EE">
            <w:pPr>
              <w:pStyle w:val="Title"/>
              <w:jc w:val="left"/>
              <w:rPr>
                <w:szCs w:val="28"/>
                <w:u w:val="none"/>
              </w:rPr>
            </w:pPr>
          </w:p>
        </w:tc>
      </w:tr>
    </w:tbl>
    <w:p w:rsidR="00DA3D90" w:rsidRPr="00C91688" w:rsidRDefault="00DA3D90" w:rsidP="00DA3D90">
      <w:pPr>
        <w:pStyle w:val="Title"/>
        <w:jc w:val="left"/>
        <w:rPr>
          <w:sz w:val="24"/>
          <w:szCs w:val="24"/>
          <w:u w:val="none"/>
        </w:rPr>
      </w:pPr>
    </w:p>
    <w:p w:rsidR="00DA3D90" w:rsidRPr="00C91688" w:rsidRDefault="00DA3D90" w:rsidP="00DA3D90">
      <w:pPr>
        <w:pStyle w:val="Title"/>
        <w:jc w:val="left"/>
        <w:rPr>
          <w:sz w:val="24"/>
          <w:szCs w:val="24"/>
          <w:u w:val="none"/>
        </w:rPr>
      </w:pPr>
      <w:r w:rsidRPr="00C91688">
        <w:rPr>
          <w:sz w:val="24"/>
          <w:szCs w:val="24"/>
          <w:u w:val="none"/>
        </w:rPr>
        <w:tab/>
        <w:t>_______ = Average Area of the four group members</w:t>
      </w:r>
    </w:p>
    <w:p w:rsidR="00DA3D90" w:rsidRPr="00C91688" w:rsidRDefault="00DA3D90" w:rsidP="00DA3D90">
      <w:pPr>
        <w:pStyle w:val="Title"/>
        <w:jc w:val="left"/>
        <w:rPr>
          <w:sz w:val="24"/>
          <w:szCs w:val="24"/>
          <w:u w:val="none"/>
        </w:rPr>
      </w:pPr>
    </w:p>
    <w:p w:rsidR="00DA3D90" w:rsidRPr="00C91688" w:rsidRDefault="00DA3D90" w:rsidP="00DA3D90">
      <w:pPr>
        <w:spacing w:after="200" w:line="276" w:lineRule="auto"/>
      </w:pPr>
      <w:r w:rsidRPr="00C91688">
        <w:br w:type="page"/>
      </w:r>
    </w:p>
    <w:p w:rsidR="00DA3D90" w:rsidRPr="00C91688" w:rsidRDefault="00DA3D90" w:rsidP="00DA3D90">
      <w:r w:rsidRPr="00C91688">
        <w:rPr>
          <w:noProof/>
        </w:rPr>
        <w:drawing>
          <wp:inline distT="0" distB="0" distL="0" distR="0" wp14:anchorId="479FAC45" wp14:editId="53A0AEA1">
            <wp:extent cx="5482988" cy="6872772"/>
            <wp:effectExtent l="0" t="0" r="3810" b="10795"/>
            <wp:docPr id="1" name="Picture 5" descr="sampling - rectang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ampling - rectangles.jpg"/>
                    <pic:cNvPicPr>
                      <a:picLocks noChangeAspect="1" noChangeArrowheads="1"/>
                    </pic:cNvPicPr>
                  </pic:nvPicPr>
                  <pic:blipFill>
                    <a:blip r:embed="rId41" cstate="print"/>
                    <a:srcRect/>
                    <a:stretch>
                      <a:fillRect/>
                    </a:stretch>
                  </pic:blipFill>
                  <pic:spPr bwMode="auto">
                    <a:xfrm>
                      <a:off x="0" y="0"/>
                      <a:ext cx="5483197" cy="6873034"/>
                    </a:xfrm>
                    <a:prstGeom prst="rect">
                      <a:avLst/>
                    </a:prstGeom>
                    <a:noFill/>
                    <a:ln w="9525">
                      <a:noFill/>
                      <a:miter lim="800000"/>
                      <a:headEnd/>
                      <a:tailEnd/>
                    </a:ln>
                  </pic:spPr>
                </pic:pic>
              </a:graphicData>
            </a:graphic>
          </wp:inline>
        </w:drawing>
      </w:r>
    </w:p>
    <w:tbl>
      <w:tblPr>
        <w:tblStyle w:val="TableGrid"/>
        <w:tblW w:w="7854" w:type="dxa"/>
        <w:tblLook w:val="0000" w:firstRow="0" w:lastRow="0" w:firstColumn="0" w:lastColumn="0" w:noHBand="0" w:noVBand="0"/>
      </w:tblPr>
      <w:tblGrid>
        <w:gridCol w:w="960"/>
        <w:gridCol w:w="766"/>
        <w:gridCol w:w="766"/>
        <w:gridCol w:w="766"/>
        <w:gridCol w:w="766"/>
        <w:gridCol w:w="766"/>
        <w:gridCol w:w="766"/>
        <w:gridCol w:w="766"/>
        <w:gridCol w:w="766"/>
        <w:gridCol w:w="766"/>
      </w:tblGrid>
      <w:tr w:rsidR="00B25E78" w:rsidRPr="00C91688" w:rsidTr="005D10EE">
        <w:trPr>
          <w:trHeight w:val="300"/>
        </w:trPr>
        <w:tc>
          <w:tcPr>
            <w:tcW w:w="960" w:type="dxa"/>
            <w:noWrap/>
          </w:tcPr>
          <w:p w:rsidR="00DA3D90" w:rsidRPr="00C91688" w:rsidRDefault="00DA3D90" w:rsidP="005D10EE">
            <w:pPr>
              <w:jc w:val="center"/>
            </w:pPr>
            <w:r w:rsidRPr="00C91688">
              <w:rPr>
                <w:sz w:val="22"/>
                <w:szCs w:val="22"/>
              </w:rPr>
              <w:t>Line</w:t>
            </w:r>
          </w:p>
        </w:tc>
        <w:tc>
          <w:tcPr>
            <w:tcW w:w="6894" w:type="dxa"/>
            <w:gridSpan w:val="9"/>
            <w:noWrap/>
          </w:tcPr>
          <w:p w:rsidR="00DA3D90" w:rsidRPr="00C91688" w:rsidRDefault="00DA3D90" w:rsidP="005D10EE">
            <w:pPr>
              <w:jc w:val="center"/>
              <w:rPr>
                <w:b/>
                <w:bCs/>
              </w:rPr>
            </w:pPr>
            <w:r w:rsidRPr="00C91688">
              <w:rPr>
                <w:b/>
                <w:bCs/>
                <w:sz w:val="22"/>
                <w:szCs w:val="22"/>
              </w:rPr>
              <w:t>TABLE OF RANDOM DIGITS</w:t>
            </w:r>
          </w:p>
        </w:tc>
      </w:tr>
      <w:tr w:rsidR="00B25E78" w:rsidRPr="00C91688" w:rsidTr="005D10EE">
        <w:trPr>
          <w:trHeight w:val="300"/>
        </w:trPr>
        <w:tc>
          <w:tcPr>
            <w:tcW w:w="960" w:type="dxa"/>
            <w:noWrap/>
          </w:tcPr>
          <w:p w:rsidR="00DA3D90" w:rsidRPr="00C91688" w:rsidRDefault="00DA3D90" w:rsidP="005D10EE">
            <w:pPr>
              <w:jc w:val="center"/>
            </w:pPr>
            <w:r w:rsidRPr="00C91688">
              <w:rPr>
                <w:sz w:val="22"/>
                <w:szCs w:val="22"/>
              </w:rPr>
              <w:t>1</w:t>
            </w:r>
          </w:p>
        </w:tc>
        <w:tc>
          <w:tcPr>
            <w:tcW w:w="766" w:type="dxa"/>
            <w:noWrap/>
          </w:tcPr>
          <w:p w:rsidR="00DA3D90" w:rsidRPr="00C91688" w:rsidRDefault="00DA3D90" w:rsidP="005D10EE">
            <w:pPr>
              <w:jc w:val="right"/>
            </w:pPr>
            <w:r w:rsidRPr="00C91688">
              <w:rPr>
                <w:sz w:val="22"/>
                <w:szCs w:val="22"/>
              </w:rPr>
              <w:t>79690</w:t>
            </w:r>
          </w:p>
        </w:tc>
        <w:tc>
          <w:tcPr>
            <w:tcW w:w="766" w:type="dxa"/>
            <w:noWrap/>
          </w:tcPr>
          <w:p w:rsidR="00DA3D90" w:rsidRPr="00C91688" w:rsidRDefault="00DA3D90" w:rsidP="005D10EE">
            <w:pPr>
              <w:jc w:val="right"/>
            </w:pPr>
            <w:r w:rsidRPr="00C91688">
              <w:rPr>
                <w:sz w:val="22"/>
                <w:szCs w:val="22"/>
              </w:rPr>
              <w:t>86718</w:t>
            </w:r>
          </w:p>
        </w:tc>
        <w:tc>
          <w:tcPr>
            <w:tcW w:w="766" w:type="dxa"/>
            <w:noWrap/>
          </w:tcPr>
          <w:p w:rsidR="00DA3D90" w:rsidRPr="00C91688" w:rsidRDefault="00DA3D90" w:rsidP="005D10EE">
            <w:pPr>
              <w:jc w:val="right"/>
            </w:pPr>
            <w:r w:rsidRPr="00C91688">
              <w:rPr>
                <w:sz w:val="22"/>
                <w:szCs w:val="22"/>
              </w:rPr>
              <w:t>33541</w:t>
            </w:r>
          </w:p>
        </w:tc>
        <w:tc>
          <w:tcPr>
            <w:tcW w:w="766" w:type="dxa"/>
            <w:noWrap/>
          </w:tcPr>
          <w:p w:rsidR="00DA3D90" w:rsidRPr="00C91688" w:rsidRDefault="00DA3D90" w:rsidP="005D10EE">
            <w:pPr>
              <w:jc w:val="right"/>
            </w:pPr>
            <w:r w:rsidRPr="00C91688">
              <w:rPr>
                <w:sz w:val="22"/>
                <w:szCs w:val="22"/>
              </w:rPr>
              <w:t>82828</w:t>
            </w:r>
          </w:p>
        </w:tc>
        <w:tc>
          <w:tcPr>
            <w:tcW w:w="766" w:type="dxa"/>
            <w:noWrap/>
          </w:tcPr>
          <w:p w:rsidR="00DA3D90" w:rsidRPr="00C91688" w:rsidRDefault="00DA3D90" w:rsidP="005D10EE">
            <w:pPr>
              <w:jc w:val="right"/>
            </w:pPr>
            <w:r w:rsidRPr="00C91688">
              <w:rPr>
                <w:sz w:val="22"/>
                <w:szCs w:val="22"/>
              </w:rPr>
              <w:t>12426</w:t>
            </w:r>
          </w:p>
        </w:tc>
        <w:tc>
          <w:tcPr>
            <w:tcW w:w="766" w:type="dxa"/>
            <w:noWrap/>
          </w:tcPr>
          <w:p w:rsidR="00DA3D90" w:rsidRPr="00C91688" w:rsidRDefault="00DA3D90" w:rsidP="005D10EE">
            <w:pPr>
              <w:jc w:val="right"/>
            </w:pPr>
            <w:r w:rsidRPr="00C91688">
              <w:rPr>
                <w:sz w:val="22"/>
                <w:szCs w:val="22"/>
              </w:rPr>
              <w:t>51929</w:t>
            </w:r>
          </w:p>
        </w:tc>
        <w:tc>
          <w:tcPr>
            <w:tcW w:w="766" w:type="dxa"/>
            <w:noWrap/>
          </w:tcPr>
          <w:p w:rsidR="00DA3D90" w:rsidRPr="00C91688" w:rsidRDefault="00DA3D90" w:rsidP="005D10EE">
            <w:pPr>
              <w:jc w:val="right"/>
            </w:pPr>
            <w:r w:rsidRPr="00C91688">
              <w:rPr>
                <w:sz w:val="22"/>
                <w:szCs w:val="22"/>
              </w:rPr>
              <w:t>14259</w:t>
            </w:r>
          </w:p>
        </w:tc>
        <w:tc>
          <w:tcPr>
            <w:tcW w:w="766" w:type="dxa"/>
            <w:noWrap/>
          </w:tcPr>
          <w:p w:rsidR="00DA3D90" w:rsidRPr="00C91688" w:rsidRDefault="00DA3D90" w:rsidP="005D10EE">
            <w:pPr>
              <w:jc w:val="right"/>
            </w:pPr>
            <w:r w:rsidRPr="00C91688">
              <w:rPr>
                <w:sz w:val="22"/>
                <w:szCs w:val="22"/>
              </w:rPr>
              <w:t>60592</w:t>
            </w:r>
          </w:p>
        </w:tc>
        <w:tc>
          <w:tcPr>
            <w:tcW w:w="766" w:type="dxa"/>
            <w:noWrap/>
          </w:tcPr>
          <w:p w:rsidR="00DA3D90" w:rsidRPr="00C91688" w:rsidRDefault="00DA3D90" w:rsidP="005D10EE">
            <w:pPr>
              <w:jc w:val="right"/>
            </w:pPr>
            <w:r w:rsidRPr="00C91688">
              <w:rPr>
                <w:sz w:val="22"/>
                <w:szCs w:val="22"/>
              </w:rPr>
              <w:t>55815</w:t>
            </w:r>
          </w:p>
        </w:tc>
      </w:tr>
      <w:tr w:rsidR="00B25E78" w:rsidRPr="00C91688" w:rsidTr="005D10EE">
        <w:trPr>
          <w:trHeight w:val="300"/>
        </w:trPr>
        <w:tc>
          <w:tcPr>
            <w:tcW w:w="960" w:type="dxa"/>
            <w:noWrap/>
          </w:tcPr>
          <w:p w:rsidR="00DA3D90" w:rsidRPr="00C91688" w:rsidRDefault="00DA3D90" w:rsidP="005D10EE">
            <w:pPr>
              <w:jc w:val="center"/>
            </w:pPr>
            <w:r w:rsidRPr="00C91688">
              <w:rPr>
                <w:sz w:val="22"/>
                <w:szCs w:val="22"/>
              </w:rPr>
              <w:t>2</w:t>
            </w:r>
          </w:p>
        </w:tc>
        <w:tc>
          <w:tcPr>
            <w:tcW w:w="766" w:type="dxa"/>
            <w:noWrap/>
          </w:tcPr>
          <w:p w:rsidR="00DA3D90" w:rsidRPr="00C91688" w:rsidRDefault="00DA3D90" w:rsidP="005D10EE">
            <w:pPr>
              <w:jc w:val="right"/>
            </w:pPr>
            <w:r w:rsidRPr="00C91688">
              <w:rPr>
                <w:sz w:val="22"/>
                <w:szCs w:val="22"/>
              </w:rPr>
              <w:t>60945</w:t>
            </w:r>
          </w:p>
        </w:tc>
        <w:tc>
          <w:tcPr>
            <w:tcW w:w="766" w:type="dxa"/>
            <w:noWrap/>
          </w:tcPr>
          <w:p w:rsidR="00DA3D90" w:rsidRPr="00C91688" w:rsidRDefault="00DA3D90" w:rsidP="005D10EE">
            <w:pPr>
              <w:jc w:val="right"/>
            </w:pPr>
            <w:r w:rsidRPr="00C91688">
              <w:rPr>
                <w:sz w:val="22"/>
                <w:szCs w:val="22"/>
              </w:rPr>
              <w:t>95508</w:t>
            </w:r>
          </w:p>
        </w:tc>
        <w:tc>
          <w:tcPr>
            <w:tcW w:w="766" w:type="dxa"/>
            <w:noWrap/>
          </w:tcPr>
          <w:p w:rsidR="00DA3D90" w:rsidRPr="00C91688" w:rsidRDefault="00DA3D90" w:rsidP="005D10EE">
            <w:pPr>
              <w:jc w:val="right"/>
            </w:pPr>
            <w:r w:rsidRPr="00C91688">
              <w:rPr>
                <w:sz w:val="22"/>
                <w:szCs w:val="22"/>
              </w:rPr>
              <w:t>52743</w:t>
            </w:r>
          </w:p>
        </w:tc>
        <w:tc>
          <w:tcPr>
            <w:tcW w:w="766" w:type="dxa"/>
            <w:noWrap/>
          </w:tcPr>
          <w:p w:rsidR="00DA3D90" w:rsidRPr="00C91688" w:rsidRDefault="00DA3D90" w:rsidP="005D10EE">
            <w:pPr>
              <w:jc w:val="right"/>
            </w:pPr>
            <w:r w:rsidRPr="00C91688">
              <w:rPr>
                <w:sz w:val="22"/>
                <w:szCs w:val="22"/>
              </w:rPr>
              <w:t>53401</w:t>
            </w:r>
          </w:p>
        </w:tc>
        <w:tc>
          <w:tcPr>
            <w:tcW w:w="766" w:type="dxa"/>
            <w:noWrap/>
          </w:tcPr>
          <w:p w:rsidR="00DA3D90" w:rsidRPr="00C91688" w:rsidRDefault="00DA3D90" w:rsidP="005D10EE">
            <w:pPr>
              <w:jc w:val="right"/>
            </w:pPr>
            <w:r w:rsidRPr="00C91688">
              <w:rPr>
                <w:sz w:val="22"/>
                <w:szCs w:val="22"/>
              </w:rPr>
              <w:t>51154</w:t>
            </w:r>
          </w:p>
        </w:tc>
        <w:tc>
          <w:tcPr>
            <w:tcW w:w="766" w:type="dxa"/>
            <w:noWrap/>
          </w:tcPr>
          <w:p w:rsidR="00DA3D90" w:rsidRPr="00C91688" w:rsidRDefault="00DA3D90" w:rsidP="005D10EE">
            <w:pPr>
              <w:jc w:val="right"/>
            </w:pPr>
            <w:r w:rsidRPr="00C91688">
              <w:rPr>
                <w:sz w:val="22"/>
                <w:szCs w:val="22"/>
              </w:rPr>
              <w:t>20627</w:t>
            </w:r>
          </w:p>
        </w:tc>
        <w:tc>
          <w:tcPr>
            <w:tcW w:w="766" w:type="dxa"/>
            <w:noWrap/>
          </w:tcPr>
          <w:p w:rsidR="00DA3D90" w:rsidRPr="00C91688" w:rsidRDefault="00DA3D90" w:rsidP="005D10EE">
            <w:pPr>
              <w:jc w:val="right"/>
            </w:pPr>
            <w:r w:rsidRPr="00C91688">
              <w:rPr>
                <w:sz w:val="22"/>
                <w:szCs w:val="22"/>
              </w:rPr>
              <w:t>15127</w:t>
            </w:r>
          </w:p>
        </w:tc>
        <w:tc>
          <w:tcPr>
            <w:tcW w:w="766" w:type="dxa"/>
            <w:noWrap/>
          </w:tcPr>
          <w:p w:rsidR="00DA3D90" w:rsidRPr="00C91688" w:rsidRDefault="00DA3D90" w:rsidP="005D10EE">
            <w:pPr>
              <w:jc w:val="right"/>
            </w:pPr>
            <w:r w:rsidRPr="00C91688">
              <w:rPr>
                <w:sz w:val="22"/>
                <w:szCs w:val="22"/>
              </w:rPr>
              <w:t>11701</w:t>
            </w:r>
          </w:p>
        </w:tc>
        <w:tc>
          <w:tcPr>
            <w:tcW w:w="766" w:type="dxa"/>
            <w:noWrap/>
          </w:tcPr>
          <w:p w:rsidR="00DA3D90" w:rsidRPr="00C91688" w:rsidRDefault="00DA3D90" w:rsidP="005D10EE">
            <w:pPr>
              <w:jc w:val="right"/>
            </w:pPr>
            <w:r w:rsidRPr="00C91688">
              <w:rPr>
                <w:sz w:val="22"/>
                <w:szCs w:val="22"/>
              </w:rPr>
              <w:t>79304</w:t>
            </w:r>
          </w:p>
        </w:tc>
      </w:tr>
      <w:tr w:rsidR="00DA3D90" w:rsidRPr="00C91688" w:rsidTr="005D10EE">
        <w:trPr>
          <w:trHeight w:val="300"/>
        </w:trPr>
        <w:tc>
          <w:tcPr>
            <w:tcW w:w="960" w:type="dxa"/>
            <w:noWrap/>
          </w:tcPr>
          <w:p w:rsidR="00DA3D90" w:rsidRPr="00C91688" w:rsidRDefault="00DA3D90" w:rsidP="005D10EE">
            <w:pPr>
              <w:jc w:val="center"/>
            </w:pPr>
            <w:r w:rsidRPr="00C91688">
              <w:rPr>
                <w:sz w:val="22"/>
                <w:szCs w:val="22"/>
              </w:rPr>
              <w:t>3</w:t>
            </w:r>
          </w:p>
        </w:tc>
        <w:tc>
          <w:tcPr>
            <w:tcW w:w="766" w:type="dxa"/>
            <w:noWrap/>
          </w:tcPr>
          <w:p w:rsidR="00DA3D90" w:rsidRPr="00C91688" w:rsidRDefault="00DA3D90" w:rsidP="005D10EE">
            <w:pPr>
              <w:jc w:val="right"/>
            </w:pPr>
            <w:r w:rsidRPr="00C91688">
              <w:rPr>
                <w:sz w:val="22"/>
                <w:szCs w:val="22"/>
              </w:rPr>
              <w:t>16159</w:t>
            </w:r>
          </w:p>
        </w:tc>
        <w:tc>
          <w:tcPr>
            <w:tcW w:w="766" w:type="dxa"/>
            <w:noWrap/>
          </w:tcPr>
          <w:p w:rsidR="00DA3D90" w:rsidRPr="00C91688" w:rsidRDefault="00DA3D90" w:rsidP="005D10EE">
            <w:pPr>
              <w:jc w:val="right"/>
            </w:pPr>
            <w:r w:rsidRPr="00C91688">
              <w:rPr>
                <w:sz w:val="22"/>
                <w:szCs w:val="22"/>
              </w:rPr>
              <w:t>34564</w:t>
            </w:r>
          </w:p>
        </w:tc>
        <w:tc>
          <w:tcPr>
            <w:tcW w:w="766" w:type="dxa"/>
            <w:noWrap/>
          </w:tcPr>
          <w:p w:rsidR="00DA3D90" w:rsidRPr="00C91688" w:rsidRDefault="00DA3D90" w:rsidP="005D10EE">
            <w:pPr>
              <w:jc w:val="right"/>
            </w:pPr>
            <w:r w:rsidRPr="00C91688">
              <w:rPr>
                <w:sz w:val="22"/>
                <w:szCs w:val="22"/>
              </w:rPr>
              <w:t>59373</w:t>
            </w:r>
          </w:p>
        </w:tc>
        <w:tc>
          <w:tcPr>
            <w:tcW w:w="766" w:type="dxa"/>
            <w:noWrap/>
          </w:tcPr>
          <w:p w:rsidR="00DA3D90" w:rsidRPr="00C91688" w:rsidRDefault="00DA3D90" w:rsidP="005D10EE">
            <w:pPr>
              <w:jc w:val="right"/>
            </w:pPr>
            <w:r w:rsidRPr="00C91688">
              <w:rPr>
                <w:sz w:val="22"/>
                <w:szCs w:val="22"/>
              </w:rPr>
              <w:t>90106</w:t>
            </w:r>
          </w:p>
        </w:tc>
        <w:tc>
          <w:tcPr>
            <w:tcW w:w="766" w:type="dxa"/>
            <w:noWrap/>
          </w:tcPr>
          <w:p w:rsidR="00DA3D90" w:rsidRPr="00C91688" w:rsidRDefault="00DA3D90" w:rsidP="005D10EE">
            <w:pPr>
              <w:jc w:val="right"/>
            </w:pPr>
            <w:r w:rsidRPr="00C91688">
              <w:rPr>
                <w:sz w:val="22"/>
                <w:szCs w:val="22"/>
              </w:rPr>
              <w:t>41635</w:t>
            </w:r>
          </w:p>
        </w:tc>
        <w:tc>
          <w:tcPr>
            <w:tcW w:w="766" w:type="dxa"/>
            <w:noWrap/>
          </w:tcPr>
          <w:p w:rsidR="00DA3D90" w:rsidRPr="00C91688" w:rsidRDefault="00DA3D90" w:rsidP="005D10EE">
            <w:pPr>
              <w:jc w:val="right"/>
            </w:pPr>
            <w:r w:rsidRPr="00C91688">
              <w:rPr>
                <w:sz w:val="22"/>
                <w:szCs w:val="22"/>
              </w:rPr>
              <w:t>51518</w:t>
            </w:r>
          </w:p>
        </w:tc>
        <w:tc>
          <w:tcPr>
            <w:tcW w:w="766" w:type="dxa"/>
            <w:noWrap/>
          </w:tcPr>
          <w:p w:rsidR="00DA3D90" w:rsidRPr="00C91688" w:rsidRDefault="00DA3D90" w:rsidP="005D10EE">
            <w:pPr>
              <w:jc w:val="right"/>
            </w:pPr>
            <w:r w:rsidRPr="00C91688">
              <w:rPr>
                <w:sz w:val="22"/>
                <w:szCs w:val="22"/>
              </w:rPr>
              <w:t>59939</w:t>
            </w:r>
          </w:p>
        </w:tc>
        <w:tc>
          <w:tcPr>
            <w:tcW w:w="766" w:type="dxa"/>
            <w:noWrap/>
          </w:tcPr>
          <w:p w:rsidR="00DA3D90" w:rsidRPr="00C91688" w:rsidRDefault="00DA3D90" w:rsidP="005D10EE">
            <w:pPr>
              <w:jc w:val="right"/>
            </w:pPr>
            <w:r w:rsidRPr="00C91688">
              <w:rPr>
                <w:sz w:val="22"/>
                <w:szCs w:val="22"/>
              </w:rPr>
              <w:t>29712</w:t>
            </w:r>
          </w:p>
        </w:tc>
        <w:tc>
          <w:tcPr>
            <w:tcW w:w="766" w:type="dxa"/>
            <w:noWrap/>
          </w:tcPr>
          <w:p w:rsidR="00DA3D90" w:rsidRPr="00C91688" w:rsidRDefault="00DA3D90" w:rsidP="005D10EE">
            <w:pPr>
              <w:jc w:val="right"/>
            </w:pPr>
            <w:r w:rsidRPr="00C91688">
              <w:rPr>
                <w:sz w:val="22"/>
                <w:szCs w:val="22"/>
              </w:rPr>
              <w:t>98439</w:t>
            </w:r>
          </w:p>
        </w:tc>
      </w:tr>
    </w:tbl>
    <w:p w:rsidR="00DA3D90" w:rsidRPr="00C91688" w:rsidRDefault="00DA3D90" w:rsidP="00DA3D90">
      <w:pPr>
        <w:ind w:firstLine="720"/>
      </w:pPr>
    </w:p>
    <w:p w:rsidR="00DA3D90" w:rsidRPr="00C91688" w:rsidRDefault="00DA3D90" w:rsidP="00DA3D90">
      <w:pPr>
        <w:ind w:firstLine="720"/>
      </w:pPr>
      <w:r w:rsidRPr="00C91688">
        <w:t>(note: if you get to the end of a line and are still involved in a simulation,</w:t>
      </w:r>
    </w:p>
    <w:p w:rsidR="00DA3D90" w:rsidRPr="00C91688" w:rsidRDefault="00DA3D90" w:rsidP="00DA3D90">
      <w:pPr>
        <w:ind w:left="720" w:hanging="720"/>
        <w:jc w:val="center"/>
      </w:pPr>
      <w:r w:rsidRPr="00C91688">
        <w:t>continue down on the next line)</w:t>
      </w:r>
    </w:p>
    <w:p w:rsidR="00DA3D90" w:rsidRPr="00C91688" w:rsidRDefault="00DA3D90" w:rsidP="00DA3D90">
      <w:pPr>
        <w:spacing w:after="200" w:line="276" w:lineRule="auto"/>
      </w:pPr>
      <w:r w:rsidRPr="00C91688">
        <w:br w:type="page"/>
        <w:t>Sample MINITAB data of results from one class (for the population of 100):</w:t>
      </w:r>
    </w:p>
    <w:p w:rsidR="00DA3D90" w:rsidRPr="00C91688" w:rsidRDefault="00DA3D90" w:rsidP="00DA3D90">
      <w:r w:rsidRPr="00C91688">
        <w:object w:dxaOrig="8640" w:dyaOrig="5760">
          <v:shape id="_x0000_i1027" type="#_x0000_t75" style="width:6in;height:4in" o:ole="">
            <v:imagedata r:id="rId42" o:title=""/>
          </v:shape>
          <o:OLEObject Type="Embed" ProgID="MtbGraph.Document.15" ShapeID="_x0000_i1027" DrawAspect="Content" ObjectID="_1514200410" r:id="rId43"/>
        </w:object>
      </w:r>
    </w:p>
    <w:p w:rsidR="00DA3D90" w:rsidRPr="00C91688" w:rsidRDefault="00DA3D90" w:rsidP="00DA3D90">
      <w:pPr>
        <w:pStyle w:val="Title"/>
        <w:jc w:val="left"/>
        <w:rPr>
          <w:sz w:val="24"/>
          <w:szCs w:val="24"/>
          <w:u w:val="none"/>
        </w:rPr>
      </w:pPr>
    </w:p>
    <w:p w:rsidR="00DA3D90" w:rsidRPr="00C91688" w:rsidRDefault="00DA3D90" w:rsidP="00DA3D90">
      <w:pPr>
        <w:pStyle w:val="Title"/>
        <w:jc w:val="left"/>
        <w:rPr>
          <w:sz w:val="24"/>
          <w:szCs w:val="24"/>
          <w:u w:val="none"/>
        </w:rPr>
      </w:pPr>
    </w:p>
    <w:p w:rsidR="00DA3D90" w:rsidRPr="00C91688" w:rsidRDefault="00DA3D90" w:rsidP="00DA3D90">
      <w:pPr>
        <w:autoSpaceDE w:val="0"/>
        <w:autoSpaceDN w:val="0"/>
        <w:adjustRightInd w:val="0"/>
        <w:rPr>
          <w:rFonts w:ascii="Arial" w:hAnsi="Arial" w:cs="Arial"/>
          <w:b/>
          <w:bCs/>
          <w:sz w:val="22"/>
          <w:szCs w:val="22"/>
        </w:rPr>
      </w:pPr>
      <w:r w:rsidRPr="00C91688">
        <w:rPr>
          <w:rFonts w:ascii="Arial" w:hAnsi="Arial" w:cs="Arial"/>
          <w:b/>
          <w:bCs/>
          <w:sz w:val="22"/>
          <w:szCs w:val="22"/>
        </w:rPr>
        <w:t xml:space="preserve">One-Sample T: Guess, Represent, Random5, Random20 </w:t>
      </w:r>
    </w:p>
    <w:p w:rsidR="00DA3D90" w:rsidRPr="00C91688" w:rsidRDefault="00DA3D90" w:rsidP="00DA3D90">
      <w:pPr>
        <w:autoSpaceDE w:val="0"/>
        <w:autoSpaceDN w:val="0"/>
        <w:adjustRightInd w:val="0"/>
        <w:rPr>
          <w:rFonts w:ascii="Arial" w:hAnsi="Arial" w:cs="Arial"/>
          <w:b/>
          <w:bCs/>
          <w:sz w:val="22"/>
          <w:szCs w:val="22"/>
        </w:rPr>
      </w:pPr>
    </w:p>
    <w:p w:rsidR="00DA3D90" w:rsidRPr="00C91688" w:rsidRDefault="00DA3D90" w:rsidP="00DA3D90">
      <w:pPr>
        <w:autoSpaceDE w:val="0"/>
        <w:autoSpaceDN w:val="0"/>
        <w:adjustRightInd w:val="0"/>
        <w:rPr>
          <w:rFonts w:ascii="Courier New" w:hAnsi="Courier New" w:cs="Courier New"/>
          <w:sz w:val="18"/>
          <w:szCs w:val="18"/>
        </w:rPr>
      </w:pPr>
      <w:r w:rsidRPr="00C91688">
        <w:rPr>
          <w:rFonts w:ascii="Courier New" w:hAnsi="Courier New" w:cs="Courier New"/>
          <w:sz w:val="18"/>
          <w:szCs w:val="18"/>
        </w:rPr>
        <w:t>Test of mu = 7.42 vs not = 7.42</w:t>
      </w:r>
    </w:p>
    <w:p w:rsidR="00DA3D90" w:rsidRPr="00C91688" w:rsidRDefault="00DA3D90" w:rsidP="00DA3D90">
      <w:pPr>
        <w:autoSpaceDE w:val="0"/>
        <w:autoSpaceDN w:val="0"/>
        <w:adjustRightInd w:val="0"/>
        <w:rPr>
          <w:rFonts w:ascii="Courier New" w:hAnsi="Courier New" w:cs="Courier New"/>
          <w:sz w:val="18"/>
          <w:szCs w:val="18"/>
        </w:rPr>
      </w:pPr>
    </w:p>
    <w:p w:rsidR="00DA3D90" w:rsidRPr="00C91688" w:rsidRDefault="00DA3D90" w:rsidP="00DA3D90">
      <w:pPr>
        <w:autoSpaceDE w:val="0"/>
        <w:autoSpaceDN w:val="0"/>
        <w:adjustRightInd w:val="0"/>
        <w:rPr>
          <w:rFonts w:ascii="Courier New" w:hAnsi="Courier New" w:cs="Courier New"/>
          <w:sz w:val="18"/>
          <w:szCs w:val="18"/>
        </w:rPr>
      </w:pPr>
    </w:p>
    <w:p w:rsidR="00DA3D90" w:rsidRPr="00C91688" w:rsidRDefault="00DA3D90" w:rsidP="00DA3D90">
      <w:pPr>
        <w:autoSpaceDE w:val="0"/>
        <w:autoSpaceDN w:val="0"/>
        <w:adjustRightInd w:val="0"/>
        <w:rPr>
          <w:rFonts w:ascii="Courier New" w:hAnsi="Courier New" w:cs="Courier New"/>
          <w:sz w:val="18"/>
          <w:szCs w:val="18"/>
        </w:rPr>
      </w:pPr>
      <w:r w:rsidRPr="00C91688">
        <w:rPr>
          <w:rFonts w:ascii="Courier New" w:hAnsi="Courier New" w:cs="Courier New"/>
          <w:sz w:val="18"/>
          <w:szCs w:val="18"/>
        </w:rPr>
        <w:t>Variable    N    Mean  StDev  SE Mean       95% CI          T      P</w:t>
      </w:r>
    </w:p>
    <w:p w:rsidR="00DA3D90" w:rsidRPr="00C91688" w:rsidRDefault="00DA3D90" w:rsidP="00DA3D90">
      <w:pPr>
        <w:autoSpaceDE w:val="0"/>
        <w:autoSpaceDN w:val="0"/>
        <w:adjustRightInd w:val="0"/>
        <w:rPr>
          <w:rFonts w:ascii="Courier New" w:hAnsi="Courier New" w:cs="Courier New"/>
          <w:sz w:val="18"/>
          <w:szCs w:val="18"/>
        </w:rPr>
      </w:pPr>
      <w:r w:rsidRPr="00C91688">
        <w:rPr>
          <w:rFonts w:ascii="Courier New" w:hAnsi="Courier New" w:cs="Courier New"/>
          <w:sz w:val="18"/>
          <w:szCs w:val="18"/>
        </w:rPr>
        <w:t>Guess      21   8.286  3.349    0.731  (6.761,  9.810)   1.18  0.250</w:t>
      </w:r>
    </w:p>
    <w:p w:rsidR="00DA3D90" w:rsidRPr="00C91688" w:rsidRDefault="00DA3D90" w:rsidP="00DA3D90">
      <w:pPr>
        <w:autoSpaceDE w:val="0"/>
        <w:autoSpaceDN w:val="0"/>
        <w:adjustRightInd w:val="0"/>
        <w:rPr>
          <w:rFonts w:ascii="Courier New" w:hAnsi="Courier New" w:cs="Courier New"/>
          <w:sz w:val="18"/>
          <w:szCs w:val="18"/>
        </w:rPr>
      </w:pPr>
      <w:r w:rsidRPr="00C91688">
        <w:rPr>
          <w:rFonts w:ascii="Courier New" w:hAnsi="Courier New" w:cs="Courier New"/>
          <w:sz w:val="18"/>
          <w:szCs w:val="18"/>
        </w:rPr>
        <w:t>Represent  21  10.690  3.246    0.708  (9.213, 12.168)   4.62  0.000</w:t>
      </w:r>
    </w:p>
    <w:p w:rsidR="00DA3D90" w:rsidRPr="00C91688" w:rsidRDefault="00DA3D90" w:rsidP="00DA3D90">
      <w:pPr>
        <w:autoSpaceDE w:val="0"/>
        <w:autoSpaceDN w:val="0"/>
        <w:adjustRightInd w:val="0"/>
        <w:rPr>
          <w:rFonts w:ascii="Courier New" w:hAnsi="Courier New" w:cs="Courier New"/>
          <w:sz w:val="18"/>
          <w:szCs w:val="18"/>
        </w:rPr>
      </w:pPr>
      <w:r w:rsidRPr="00C91688">
        <w:rPr>
          <w:rFonts w:ascii="Courier New" w:hAnsi="Courier New" w:cs="Courier New"/>
          <w:sz w:val="18"/>
          <w:szCs w:val="18"/>
        </w:rPr>
        <w:t>Random5    21   7.252  2.137    0.466  (6.280,  8.225)  -0.36  0.723</w:t>
      </w:r>
    </w:p>
    <w:p w:rsidR="00DA3D90" w:rsidRPr="00C91688" w:rsidRDefault="00DA3D90" w:rsidP="00DA3D90">
      <w:pPr>
        <w:autoSpaceDE w:val="0"/>
        <w:autoSpaceDN w:val="0"/>
        <w:adjustRightInd w:val="0"/>
        <w:rPr>
          <w:rFonts w:ascii="Courier New" w:hAnsi="Courier New" w:cs="Courier New"/>
          <w:sz w:val="18"/>
          <w:szCs w:val="18"/>
        </w:rPr>
      </w:pPr>
      <w:r w:rsidRPr="00C91688">
        <w:rPr>
          <w:rFonts w:ascii="Courier New" w:hAnsi="Courier New" w:cs="Courier New"/>
          <w:sz w:val="18"/>
          <w:szCs w:val="18"/>
        </w:rPr>
        <w:t>Random20    5   7.124  1.362    0.609  (5.433,  8.815)  -0.49  0.652</w:t>
      </w:r>
    </w:p>
    <w:p w:rsidR="00DA3D90" w:rsidRPr="00C91688" w:rsidRDefault="00DA3D90" w:rsidP="00DA3D90">
      <w:pPr>
        <w:pStyle w:val="Title"/>
        <w:jc w:val="left"/>
        <w:rPr>
          <w:sz w:val="24"/>
          <w:szCs w:val="24"/>
        </w:rPr>
      </w:pPr>
    </w:p>
    <w:p w:rsidR="00DA3D90" w:rsidRPr="00C91688" w:rsidRDefault="00DA3D90" w:rsidP="00DA3D90">
      <w:pPr>
        <w:pStyle w:val="Title"/>
        <w:ind w:right="1440"/>
        <w:jc w:val="left"/>
        <w:rPr>
          <w:sz w:val="24"/>
          <w:szCs w:val="24"/>
          <w:u w:val="none"/>
        </w:rPr>
      </w:pPr>
      <w:r w:rsidRPr="00C91688">
        <w:rPr>
          <w:sz w:val="24"/>
          <w:szCs w:val="24"/>
          <w:u w:val="none"/>
        </w:rPr>
        <w:t>Summary of Random Rectangles activity:</w:t>
      </w:r>
    </w:p>
    <w:p w:rsidR="00DA3D90" w:rsidRPr="00C91688" w:rsidRDefault="00DA3D90" w:rsidP="00284453">
      <w:pPr>
        <w:pStyle w:val="Title"/>
        <w:numPr>
          <w:ilvl w:val="0"/>
          <w:numId w:val="12"/>
        </w:numPr>
        <w:ind w:right="1440"/>
        <w:jc w:val="left"/>
        <w:rPr>
          <w:sz w:val="24"/>
          <w:szCs w:val="24"/>
          <w:u w:val="none"/>
        </w:rPr>
      </w:pPr>
      <w:r w:rsidRPr="00C91688">
        <w:rPr>
          <w:sz w:val="24"/>
          <w:szCs w:val="24"/>
          <w:u w:val="none"/>
        </w:rPr>
        <w:t>Typically, guesses have the greatest variance</w:t>
      </w:r>
    </w:p>
    <w:p w:rsidR="00DA3D90" w:rsidRPr="00C91688" w:rsidRDefault="00DA3D90" w:rsidP="00284453">
      <w:pPr>
        <w:pStyle w:val="Title"/>
        <w:numPr>
          <w:ilvl w:val="0"/>
          <w:numId w:val="12"/>
        </w:numPr>
        <w:ind w:right="1440"/>
        <w:jc w:val="left"/>
        <w:rPr>
          <w:sz w:val="24"/>
          <w:szCs w:val="24"/>
          <w:u w:val="none"/>
        </w:rPr>
      </w:pPr>
      <w:r w:rsidRPr="00C91688">
        <w:rPr>
          <w:sz w:val="24"/>
          <w:szCs w:val="24"/>
          <w:u w:val="none"/>
        </w:rPr>
        <w:t>Typically, representative groups are biased, but more precise</w:t>
      </w:r>
    </w:p>
    <w:p w:rsidR="00DA3D90" w:rsidRPr="00C91688" w:rsidRDefault="00DA3D90" w:rsidP="00284453">
      <w:pPr>
        <w:pStyle w:val="Title"/>
        <w:numPr>
          <w:ilvl w:val="0"/>
          <w:numId w:val="12"/>
        </w:numPr>
        <w:ind w:right="1440"/>
        <w:jc w:val="left"/>
        <w:rPr>
          <w:sz w:val="24"/>
          <w:szCs w:val="24"/>
          <w:u w:val="none"/>
        </w:rPr>
      </w:pPr>
      <w:r w:rsidRPr="00C91688">
        <w:rPr>
          <w:sz w:val="24"/>
          <w:szCs w:val="24"/>
          <w:u w:val="none"/>
        </w:rPr>
        <w:t>Typically, random samples are unbiased</w:t>
      </w:r>
    </w:p>
    <w:p w:rsidR="00DA3D90" w:rsidRPr="00C91688" w:rsidRDefault="00DA3D90" w:rsidP="00284453">
      <w:pPr>
        <w:pStyle w:val="Title"/>
        <w:numPr>
          <w:ilvl w:val="0"/>
          <w:numId w:val="12"/>
        </w:numPr>
        <w:ind w:right="1440"/>
        <w:jc w:val="left"/>
        <w:rPr>
          <w:sz w:val="24"/>
          <w:szCs w:val="24"/>
          <w:u w:val="none"/>
        </w:rPr>
      </w:pPr>
      <w:r w:rsidRPr="00C91688">
        <w:rPr>
          <w:sz w:val="24"/>
          <w:szCs w:val="24"/>
          <w:u w:val="none"/>
        </w:rPr>
        <w:t xml:space="preserve">Random20 is unbiased but </w:t>
      </w:r>
      <w:r w:rsidRPr="00C91688">
        <w:rPr>
          <w:sz w:val="24"/>
          <w:szCs w:val="24"/>
        </w:rPr>
        <w:t>always</w:t>
      </w:r>
      <w:r w:rsidRPr="00C91688">
        <w:rPr>
          <w:sz w:val="24"/>
          <w:szCs w:val="24"/>
          <w:u w:val="none"/>
        </w:rPr>
        <w:t xml:space="preserve"> more precise than random5</w:t>
      </w:r>
    </w:p>
    <w:p w:rsidR="00DA3D90" w:rsidRPr="00C91688" w:rsidRDefault="00DA3D90" w:rsidP="00284453">
      <w:pPr>
        <w:pStyle w:val="Title"/>
        <w:numPr>
          <w:ilvl w:val="0"/>
          <w:numId w:val="12"/>
        </w:numPr>
        <w:ind w:right="1440"/>
        <w:jc w:val="left"/>
        <w:rPr>
          <w:sz w:val="24"/>
          <w:szCs w:val="24"/>
          <w:u w:val="none"/>
        </w:rPr>
      </w:pPr>
      <w:r w:rsidRPr="00C91688">
        <w:rPr>
          <w:sz w:val="24"/>
          <w:szCs w:val="24"/>
          <w:u w:val="none"/>
        </w:rPr>
        <w:t>You have to be able to deal with random variation from “typical” occurrences “on the fly” with real data</w:t>
      </w:r>
    </w:p>
    <w:p w:rsidR="00DA3D90" w:rsidRPr="00C91688" w:rsidRDefault="00DA3D90" w:rsidP="00284453">
      <w:pPr>
        <w:pStyle w:val="Title"/>
        <w:numPr>
          <w:ilvl w:val="0"/>
          <w:numId w:val="12"/>
        </w:numPr>
        <w:ind w:right="1440"/>
        <w:jc w:val="left"/>
        <w:rPr>
          <w:sz w:val="24"/>
          <w:szCs w:val="24"/>
          <w:u w:val="none"/>
        </w:rPr>
      </w:pPr>
      <w:r w:rsidRPr="00C91688">
        <w:rPr>
          <w:sz w:val="24"/>
          <w:szCs w:val="24"/>
          <w:u w:val="none"/>
        </w:rPr>
        <w:t>The random5 and random20 are not independent tests of each other, since we didn’t choose a new set of 20 observations.</w:t>
      </w:r>
    </w:p>
    <w:p w:rsidR="00DA3D90" w:rsidRPr="00C91688" w:rsidRDefault="00DA3D90" w:rsidP="00DA3D90">
      <w:pPr>
        <w:pStyle w:val="Title"/>
        <w:ind w:right="1440"/>
        <w:jc w:val="left"/>
        <w:rPr>
          <w:b/>
          <w:sz w:val="24"/>
          <w:szCs w:val="24"/>
          <w:u w:val="none"/>
        </w:rPr>
      </w:pPr>
      <w:r w:rsidRPr="00C91688">
        <w:br w:type="page"/>
      </w:r>
      <w:r w:rsidRPr="00C91688">
        <w:rPr>
          <w:b/>
          <w:sz w:val="24"/>
          <w:szCs w:val="24"/>
          <w:u w:val="none"/>
        </w:rPr>
        <w:t>Assessment Ideas</w:t>
      </w:r>
    </w:p>
    <w:p w:rsidR="00DA3D90" w:rsidRPr="00C91688" w:rsidRDefault="00DA3D90" w:rsidP="00DA3D90">
      <w:pPr>
        <w:pStyle w:val="Title"/>
        <w:ind w:right="1440"/>
        <w:jc w:val="left"/>
        <w:rPr>
          <w:b/>
          <w:sz w:val="24"/>
          <w:szCs w:val="24"/>
          <w:u w:val="none"/>
        </w:rPr>
      </w:pPr>
    </w:p>
    <w:p w:rsidR="00DA3D90" w:rsidRPr="00C91688" w:rsidRDefault="00DA3D90" w:rsidP="00DA3D90">
      <w:pPr>
        <w:pStyle w:val="Title"/>
        <w:ind w:right="1440"/>
        <w:jc w:val="left"/>
        <w:rPr>
          <w:sz w:val="24"/>
          <w:szCs w:val="24"/>
          <w:u w:val="none"/>
        </w:rPr>
      </w:pPr>
      <w:r w:rsidRPr="00C91688">
        <w:rPr>
          <w:sz w:val="24"/>
          <w:szCs w:val="24"/>
          <w:u w:val="none"/>
        </w:rPr>
        <w:t xml:space="preserve">The best assessment of student’s understanding of random sampling is often through asking them to collect data on a question of their choice that can be answered via a statistical study.  </w:t>
      </w:r>
    </w:p>
    <w:p w:rsidR="00DA3D90" w:rsidRPr="00C91688" w:rsidRDefault="00DA3D90" w:rsidP="00DA3D90">
      <w:pPr>
        <w:pStyle w:val="Title"/>
        <w:ind w:right="1440"/>
        <w:jc w:val="left"/>
      </w:pPr>
    </w:p>
    <w:p w:rsidR="00DA3D90" w:rsidRPr="00C91688" w:rsidRDefault="00DA3D90" w:rsidP="009E7BEC">
      <w:pPr>
        <w:ind w:right="1440"/>
      </w:pPr>
      <w:r w:rsidRPr="00C91688">
        <w:t>Many good assessment items can be found on ARTIST – Assessment Resource Tools for Improving Statistical Thinking (</w:t>
      </w:r>
      <w:hyperlink r:id="rId44" w:history="1">
        <w:r w:rsidRPr="00C91688">
          <w:rPr>
            <w:rStyle w:val="Hyperlink"/>
            <w:color w:val="auto"/>
          </w:rPr>
          <w:t>https://apps3.cehd.umn.edu/artist/index.html</w:t>
        </w:r>
      </w:hyperlink>
      <w:r w:rsidRPr="00C91688">
        <w:t>) and on the A</w:t>
      </w:r>
      <w:r w:rsidR="009E7BEC" w:rsidRPr="00C91688">
        <w:t>P Statistics website</w:t>
      </w:r>
      <w:r w:rsidRPr="00C91688">
        <w:t>.</w:t>
      </w:r>
      <w:r w:rsidR="009E7BEC" w:rsidRPr="00C91688">
        <w:t xml:space="preserve"> </w:t>
      </w:r>
    </w:p>
    <w:p w:rsidR="009E7BEC" w:rsidRPr="00C91688" w:rsidRDefault="009E7BEC" w:rsidP="009E7BEC">
      <w:pPr>
        <w:ind w:right="1440"/>
      </w:pPr>
    </w:p>
    <w:p w:rsidR="009E7BEC" w:rsidRPr="00C91688" w:rsidRDefault="009E7BEC" w:rsidP="009E7BEC">
      <w:pPr>
        <w:ind w:right="1440"/>
      </w:pPr>
      <w:r w:rsidRPr="00C91688">
        <w:t>There are three different levels of assessment on the ARTIST site; literacy, reasoning and thinking.  Below are one example of each for the category Sampling.</w:t>
      </w:r>
    </w:p>
    <w:p w:rsidR="009E7BEC" w:rsidRPr="00C91688" w:rsidRDefault="009E7BEC" w:rsidP="009E7BEC">
      <w:pPr>
        <w:ind w:right="1440"/>
      </w:pPr>
    </w:p>
    <w:p w:rsidR="009E7BEC" w:rsidRPr="00C91688" w:rsidRDefault="009E7BEC" w:rsidP="009E7BEC">
      <w:pPr>
        <w:ind w:right="1440"/>
      </w:pPr>
      <w:r w:rsidRPr="00C91688">
        <w:t>Literacy</w:t>
      </w:r>
      <w:r w:rsidR="00DF3838" w:rsidRPr="00C91688">
        <w:t xml:space="preserve"> </w:t>
      </w:r>
      <w:r w:rsidR="00EA2D60" w:rsidRPr="00C91688">
        <w:t xml:space="preserve">- </w:t>
      </w:r>
      <w:r w:rsidR="00DF3838" w:rsidRPr="00C91688">
        <w:t>Question 2443</w:t>
      </w:r>
    </w:p>
    <w:p w:rsidR="00DF3838" w:rsidRPr="00C91688" w:rsidRDefault="00DF3838" w:rsidP="00DF3838">
      <w:pPr>
        <w:spacing w:after="160"/>
      </w:pPr>
      <w:r w:rsidRPr="00C91688">
        <w:t>If the characteristics of a sample approximate the characteristics of its population in every respect, the sample is:</w:t>
      </w:r>
    </w:p>
    <w:p w:rsidR="00DF3838" w:rsidRPr="00C91688" w:rsidRDefault="00DF3838" w:rsidP="00DF3838">
      <w:pPr>
        <w:pStyle w:val="ListParagraph"/>
        <w:numPr>
          <w:ilvl w:val="0"/>
          <w:numId w:val="55"/>
        </w:numPr>
        <w:spacing w:after="160"/>
      </w:pPr>
      <w:r w:rsidRPr="00C91688">
        <w:t>random</w:t>
      </w:r>
    </w:p>
    <w:p w:rsidR="00DF3838" w:rsidRPr="00C91688" w:rsidRDefault="00DF3838" w:rsidP="00DF3838">
      <w:pPr>
        <w:pStyle w:val="ListParagraph"/>
        <w:numPr>
          <w:ilvl w:val="0"/>
          <w:numId w:val="55"/>
        </w:numPr>
        <w:spacing w:after="160"/>
      </w:pPr>
      <w:r w:rsidRPr="00C91688">
        <w:t xml:space="preserve">accidental </w:t>
      </w:r>
    </w:p>
    <w:p w:rsidR="00DF3838" w:rsidRPr="00C91688" w:rsidRDefault="00DF3838" w:rsidP="00DF3838">
      <w:pPr>
        <w:pStyle w:val="ListParagraph"/>
        <w:numPr>
          <w:ilvl w:val="0"/>
          <w:numId w:val="55"/>
        </w:numPr>
        <w:spacing w:after="160"/>
      </w:pPr>
      <w:r w:rsidRPr="00C91688">
        <w:t xml:space="preserve">stratified </w:t>
      </w:r>
    </w:p>
    <w:p w:rsidR="00DF3838" w:rsidRPr="00C91688" w:rsidRDefault="00DF3838" w:rsidP="00DF3838">
      <w:pPr>
        <w:pStyle w:val="ListParagraph"/>
        <w:numPr>
          <w:ilvl w:val="0"/>
          <w:numId w:val="55"/>
        </w:numPr>
        <w:spacing w:after="160"/>
      </w:pPr>
      <w:r w:rsidRPr="00C91688">
        <w:t xml:space="preserve">systematic </w:t>
      </w:r>
    </w:p>
    <w:p w:rsidR="00DF3838" w:rsidRPr="00C91688" w:rsidRDefault="00DF3838" w:rsidP="00DF3838">
      <w:pPr>
        <w:pStyle w:val="ListParagraph"/>
        <w:numPr>
          <w:ilvl w:val="0"/>
          <w:numId w:val="55"/>
        </w:numPr>
        <w:ind w:right="1440"/>
        <w:rPr>
          <w:b/>
        </w:rPr>
      </w:pPr>
      <w:r w:rsidRPr="00C91688">
        <w:rPr>
          <w:b/>
        </w:rPr>
        <w:t>representative</w:t>
      </w:r>
    </w:p>
    <w:p w:rsidR="00DF3838" w:rsidRPr="00C91688" w:rsidRDefault="00DF3838" w:rsidP="00DF3838">
      <w:pPr>
        <w:ind w:right="1440"/>
      </w:pPr>
    </w:p>
    <w:p w:rsidR="00DF3838" w:rsidRPr="00C91688" w:rsidRDefault="00DC252C" w:rsidP="00DF3838">
      <w:pPr>
        <w:ind w:right="1440"/>
      </w:pPr>
      <w:r w:rsidRPr="00C91688">
        <w:t xml:space="preserve">Reasoning </w:t>
      </w:r>
      <w:r w:rsidR="00EA2D60" w:rsidRPr="00C91688">
        <w:t xml:space="preserve">- </w:t>
      </w:r>
      <w:r w:rsidRPr="00C91688">
        <w:t xml:space="preserve">Question </w:t>
      </w:r>
      <w:r w:rsidR="00DF3838" w:rsidRPr="00C91688">
        <w:t>1436</w:t>
      </w:r>
    </w:p>
    <w:p w:rsidR="00DC252C" w:rsidRPr="00C91688" w:rsidRDefault="00DC252C" w:rsidP="00DC252C">
      <w:pPr>
        <w:ind w:left="547" w:hanging="547"/>
      </w:pPr>
      <w:r w:rsidRPr="00C91688">
        <w:t>Shelly is going to flip a coin 50 times and record the percentage of heads she gets. Her friend Diane is</w:t>
      </w:r>
    </w:p>
    <w:p w:rsidR="00DC252C" w:rsidRPr="00C91688" w:rsidRDefault="00DC252C" w:rsidP="00DC252C">
      <w:pPr>
        <w:ind w:left="547" w:hanging="547"/>
      </w:pPr>
      <w:r w:rsidRPr="00C91688">
        <w:t>going to flip a coin 10 times and record the percentage of heads she gets. Which person is more likely to</w:t>
      </w:r>
    </w:p>
    <w:p w:rsidR="00DC252C" w:rsidRPr="00C91688" w:rsidRDefault="00DC252C" w:rsidP="00DC252C">
      <w:pPr>
        <w:ind w:left="547" w:hanging="547"/>
      </w:pPr>
      <w:r w:rsidRPr="00C91688">
        <w:t>get 20% or fewer heads?</w:t>
      </w:r>
    </w:p>
    <w:p w:rsidR="00DC252C" w:rsidRPr="00C91688" w:rsidRDefault="00DC252C" w:rsidP="00DC252C">
      <w:pPr>
        <w:pStyle w:val="ListParagraph"/>
        <w:numPr>
          <w:ilvl w:val="0"/>
          <w:numId w:val="56"/>
        </w:numPr>
        <w:spacing w:after="160"/>
        <w:rPr>
          <w:b/>
        </w:rPr>
      </w:pPr>
      <w:r w:rsidRPr="00C91688">
        <w:rPr>
          <w:b/>
        </w:rPr>
        <w:t xml:space="preserve">Diane because the more you flip the closer you get to 50%. </w:t>
      </w:r>
    </w:p>
    <w:p w:rsidR="00DC252C" w:rsidRPr="00C91688" w:rsidRDefault="00DC252C" w:rsidP="00DC252C">
      <w:pPr>
        <w:pStyle w:val="ListParagraph"/>
        <w:numPr>
          <w:ilvl w:val="0"/>
          <w:numId w:val="56"/>
        </w:numPr>
        <w:spacing w:after="160"/>
      </w:pPr>
      <w:r w:rsidRPr="00C91688">
        <w:t xml:space="preserve">Shelly because the greater the sample size, the greater the variability in results. </w:t>
      </w:r>
    </w:p>
    <w:p w:rsidR="00DC252C" w:rsidRPr="00C91688" w:rsidRDefault="00DC252C" w:rsidP="00DC252C">
      <w:pPr>
        <w:pStyle w:val="ListParagraph"/>
        <w:numPr>
          <w:ilvl w:val="0"/>
          <w:numId w:val="56"/>
        </w:numPr>
        <w:spacing w:after="160"/>
      </w:pPr>
      <w:r w:rsidRPr="00C91688">
        <w:t xml:space="preserve">Neither because each coin flip is a separate event and the probability of heads is not affected by the number of times flipped. </w:t>
      </w:r>
    </w:p>
    <w:p w:rsidR="00DC252C" w:rsidRPr="00C91688" w:rsidRDefault="00DC252C" w:rsidP="00DC252C">
      <w:pPr>
        <w:spacing w:after="160"/>
      </w:pPr>
      <w:r w:rsidRPr="00C91688">
        <w:t>Thinking</w:t>
      </w:r>
      <w:r w:rsidR="00EA2D60" w:rsidRPr="00C91688">
        <w:t xml:space="preserve"> -</w:t>
      </w:r>
      <w:r w:rsidRPr="00C91688">
        <w:t xml:space="preserve"> Question 0114</w:t>
      </w:r>
    </w:p>
    <w:p w:rsidR="009E7BEC" w:rsidRPr="00C91688" w:rsidRDefault="00DC252C" w:rsidP="00754BF3">
      <w:pPr>
        <w:spacing w:after="160"/>
      </w:pPr>
      <w:r w:rsidRPr="00C91688">
        <w:t>Four students at a local high school conducted surveys. Shannon got the names of all 800 children in the high school and put them in a hat, and then pulled out 60 of them. Jake asked 10 students at an after-school meeting of the computer games club. Adam asked all of the 200 children in Grade 10. Claire set up a booth outside of the school. Anyone who wanted to stop and fill out a survey could. She stopped collecting surveys when she got 60 students to complete them. Who do you think has the best sampling method? Why?</w:t>
      </w:r>
    </w:p>
    <w:p w:rsidR="00EA2D60" w:rsidRPr="00C91688" w:rsidRDefault="00EA2D60" w:rsidP="00754BF3">
      <w:pPr>
        <w:spacing w:after="160"/>
      </w:pPr>
      <w:r w:rsidRPr="00C91688">
        <w:t>Shannon – the sample size is reasonable.  More importantly, she’s chosen a method (simple random sampling) that allows every student to have the same chance of being chosen.  Her method allows for equal representation of all students.</w:t>
      </w:r>
    </w:p>
    <w:p w:rsidR="00A40D9B" w:rsidRPr="00C91688" w:rsidRDefault="00EA2D60" w:rsidP="00A40D9B">
      <w:pPr>
        <w:spacing w:after="160"/>
      </w:pPr>
      <w:r w:rsidRPr="00C91688">
        <w:t>Jake will only have input from his computer games group.  They may not be representative of all the students.  Adam will not have representation from any except 10</w:t>
      </w:r>
      <w:r w:rsidRPr="00C91688">
        <w:rPr>
          <w:vertAlign w:val="superscript"/>
        </w:rPr>
        <w:t>th</w:t>
      </w:r>
      <w:r w:rsidR="00F502A8" w:rsidRPr="00C91688">
        <w:t xml:space="preserve"> graders. Claire is taking a convenience sample which is likely to include only those willing to stop by her booth.</w:t>
      </w:r>
    </w:p>
    <w:p w:rsidR="008B725B" w:rsidRPr="00C91688" w:rsidRDefault="008B725B" w:rsidP="00A40D9B">
      <w:pPr>
        <w:spacing w:after="160"/>
        <w:rPr>
          <w:b/>
          <w:sz w:val="28"/>
          <w:szCs w:val="28"/>
        </w:rPr>
      </w:pPr>
      <w:r w:rsidRPr="00C91688">
        <w:rPr>
          <w:b/>
          <w:sz w:val="28"/>
          <w:szCs w:val="28"/>
        </w:rPr>
        <w:t>Experimental and Observational Studies:</w:t>
      </w:r>
    </w:p>
    <w:p w:rsidR="008B725B" w:rsidRPr="00C91688" w:rsidRDefault="008B725B" w:rsidP="008B725B">
      <w:pPr>
        <w:rPr>
          <w:b/>
          <w:sz w:val="28"/>
          <w:szCs w:val="28"/>
        </w:rPr>
      </w:pPr>
      <w:r w:rsidRPr="00C91688">
        <w:rPr>
          <w:b/>
          <w:sz w:val="28"/>
          <w:szCs w:val="28"/>
        </w:rPr>
        <w:t>Cause and Effect</w:t>
      </w:r>
    </w:p>
    <w:p w:rsidR="008B725B" w:rsidRPr="00C91688" w:rsidRDefault="008B725B" w:rsidP="008B725B"/>
    <w:p w:rsidR="008B725B" w:rsidRPr="00C91688" w:rsidRDefault="008B725B" w:rsidP="008B725B">
      <w:pPr>
        <w:rPr>
          <w:b/>
        </w:rPr>
      </w:pPr>
      <w:r w:rsidRPr="00C91688">
        <w:rPr>
          <w:b/>
        </w:rPr>
        <w:t xml:space="preserve">Goals: </w:t>
      </w:r>
    </w:p>
    <w:p w:rsidR="008B725B" w:rsidRPr="00C91688" w:rsidRDefault="008B725B" w:rsidP="00284453">
      <w:pPr>
        <w:numPr>
          <w:ilvl w:val="0"/>
          <w:numId w:val="18"/>
        </w:numPr>
      </w:pPr>
      <w:r w:rsidRPr="00C91688">
        <w:t>Students will understand the difference between an experimental and an observational study.</w:t>
      </w:r>
    </w:p>
    <w:p w:rsidR="008B725B" w:rsidRPr="00C91688" w:rsidRDefault="008B725B" w:rsidP="00284453">
      <w:pPr>
        <w:numPr>
          <w:ilvl w:val="0"/>
          <w:numId w:val="18"/>
        </w:numPr>
      </w:pPr>
      <w:r w:rsidRPr="00C91688">
        <w:t xml:space="preserve">Students will understand confounding variables and be able to identify potential confounding variables in a study.  </w:t>
      </w:r>
    </w:p>
    <w:p w:rsidR="008B725B" w:rsidRPr="00C91688" w:rsidRDefault="008B725B" w:rsidP="00284453">
      <w:pPr>
        <w:numPr>
          <w:ilvl w:val="0"/>
          <w:numId w:val="18"/>
        </w:numPr>
      </w:pPr>
      <w:r w:rsidRPr="00C91688">
        <w:t>Students will understand that association (correlation) does not necessarily imply causation.</w:t>
      </w:r>
    </w:p>
    <w:p w:rsidR="008B725B" w:rsidRPr="00C91688" w:rsidRDefault="008B725B" w:rsidP="00284453">
      <w:pPr>
        <w:numPr>
          <w:ilvl w:val="0"/>
          <w:numId w:val="18"/>
        </w:numPr>
        <w:rPr>
          <w:b/>
        </w:rPr>
      </w:pPr>
      <w:r w:rsidRPr="00C91688">
        <w:t xml:space="preserve">Students will understand the components of experimentation in order to eliminate confounding variables and establish causation.    </w:t>
      </w:r>
    </w:p>
    <w:p w:rsidR="008B725B" w:rsidRPr="00C91688" w:rsidRDefault="008B725B" w:rsidP="008B725B">
      <w:pPr>
        <w:rPr>
          <w:b/>
        </w:rPr>
      </w:pPr>
    </w:p>
    <w:p w:rsidR="008B725B" w:rsidRPr="00C91688" w:rsidRDefault="008B725B" w:rsidP="008B725B">
      <w:r w:rsidRPr="00C91688">
        <w:rPr>
          <w:b/>
        </w:rPr>
        <w:t xml:space="preserve">Key Ideas: </w:t>
      </w:r>
    </w:p>
    <w:p w:rsidR="008B725B" w:rsidRPr="00C91688" w:rsidRDefault="008B725B" w:rsidP="00284453">
      <w:pPr>
        <w:numPr>
          <w:ilvl w:val="0"/>
          <w:numId w:val="19"/>
        </w:numPr>
      </w:pPr>
      <w:r w:rsidRPr="00C91688">
        <w:t>The use of random assignment to treatment as an important component of experimentation that eliminates the impact of confounders.</w:t>
      </w:r>
    </w:p>
    <w:p w:rsidR="008B725B" w:rsidRPr="00C91688" w:rsidRDefault="008B725B" w:rsidP="00284453">
      <w:pPr>
        <w:numPr>
          <w:ilvl w:val="0"/>
          <w:numId w:val="19"/>
        </w:numPr>
        <w:ind w:right="1440"/>
      </w:pPr>
      <w:r w:rsidRPr="00C91688">
        <w:t>Confounding variables can explain an observed relationship between the explanatory and response variable.</w:t>
      </w:r>
    </w:p>
    <w:p w:rsidR="008B725B" w:rsidRPr="00C91688" w:rsidRDefault="008B725B" w:rsidP="008B725B"/>
    <w:p w:rsidR="008B725B" w:rsidRPr="00C91688" w:rsidRDefault="008B725B" w:rsidP="008B725B">
      <w:r w:rsidRPr="00C91688">
        <w:rPr>
          <w:b/>
        </w:rPr>
        <w:t xml:space="preserve">Prerequisite skills and concepts:  </w:t>
      </w:r>
      <w:r w:rsidRPr="00C91688">
        <w:t>Obtaining a simple random sample or specifying a random assignment.</w:t>
      </w:r>
    </w:p>
    <w:p w:rsidR="008B725B" w:rsidRPr="00C91688" w:rsidRDefault="008B725B" w:rsidP="008B725B"/>
    <w:p w:rsidR="008B725B" w:rsidRPr="00C91688" w:rsidRDefault="008B725B" w:rsidP="008B725B">
      <w:r w:rsidRPr="00C91688">
        <w:rPr>
          <w:b/>
        </w:rPr>
        <w:t>Connection to other statistical concepts:  S</w:t>
      </w:r>
      <w:r w:rsidRPr="00C91688">
        <w:t>ampling from a population or specifying random assignments, interpretations of confidence intervals, conclusions of hypothesis tests.</w:t>
      </w:r>
    </w:p>
    <w:p w:rsidR="008B725B" w:rsidRPr="00C91688" w:rsidRDefault="008B725B" w:rsidP="008B725B"/>
    <w:p w:rsidR="008B725B" w:rsidRPr="00C91688" w:rsidRDefault="008B725B" w:rsidP="008B725B">
      <w:r w:rsidRPr="00C91688">
        <w:rPr>
          <w:b/>
        </w:rPr>
        <w:t>Objectives:</w:t>
      </w:r>
      <w:r w:rsidRPr="00C91688">
        <w:t xml:space="preserve"> </w:t>
      </w:r>
    </w:p>
    <w:p w:rsidR="008B725B" w:rsidRPr="00C91688" w:rsidRDefault="008B725B" w:rsidP="00284453">
      <w:pPr>
        <w:numPr>
          <w:ilvl w:val="0"/>
          <w:numId w:val="20"/>
        </w:numPr>
        <w:ind w:right="1440"/>
      </w:pPr>
      <w:r w:rsidRPr="00C91688">
        <w:t>Identify explanatory and response variables.</w:t>
      </w:r>
    </w:p>
    <w:p w:rsidR="008B725B" w:rsidRPr="00C91688" w:rsidRDefault="008B725B" w:rsidP="00284453">
      <w:pPr>
        <w:numPr>
          <w:ilvl w:val="0"/>
          <w:numId w:val="20"/>
        </w:numPr>
        <w:ind w:right="1440"/>
      </w:pPr>
      <w:r w:rsidRPr="00C91688">
        <w:t>Identify the type of study performed.</w:t>
      </w:r>
    </w:p>
    <w:p w:rsidR="008B725B" w:rsidRPr="00C91688" w:rsidRDefault="008B725B" w:rsidP="00284453">
      <w:pPr>
        <w:numPr>
          <w:ilvl w:val="0"/>
          <w:numId w:val="20"/>
        </w:numPr>
        <w:ind w:right="1440"/>
      </w:pPr>
      <w:r w:rsidRPr="00C91688">
        <w:t xml:space="preserve">Show examples of confounding.  </w:t>
      </w:r>
    </w:p>
    <w:p w:rsidR="008B725B" w:rsidRPr="00C91688" w:rsidRDefault="008B725B" w:rsidP="008B725B">
      <w:pPr>
        <w:ind w:left="720"/>
      </w:pPr>
    </w:p>
    <w:p w:rsidR="008B725B" w:rsidRPr="00C91688" w:rsidRDefault="008B725B" w:rsidP="008B725B">
      <w:pPr>
        <w:rPr>
          <w:b/>
        </w:rPr>
      </w:pPr>
      <w:r w:rsidRPr="00C91688">
        <w:rPr>
          <w:b/>
        </w:rPr>
        <w:t>Known Student Difficulties (major and typical)</w:t>
      </w:r>
    </w:p>
    <w:p w:rsidR="008B725B" w:rsidRPr="00C91688" w:rsidRDefault="008B725B" w:rsidP="00284453">
      <w:pPr>
        <w:pStyle w:val="ListParagraph"/>
        <w:numPr>
          <w:ilvl w:val="0"/>
          <w:numId w:val="21"/>
        </w:numPr>
      </w:pPr>
      <w:r w:rsidRPr="00C91688">
        <w:t>Identifying variables.</w:t>
      </w:r>
    </w:p>
    <w:p w:rsidR="008B725B" w:rsidRPr="00C91688" w:rsidRDefault="008B725B" w:rsidP="00284453">
      <w:pPr>
        <w:pStyle w:val="ListParagraph"/>
        <w:numPr>
          <w:ilvl w:val="0"/>
          <w:numId w:val="21"/>
        </w:numPr>
      </w:pPr>
      <w:r w:rsidRPr="00C91688">
        <w:t>Identifying study design.</w:t>
      </w:r>
    </w:p>
    <w:p w:rsidR="008B725B" w:rsidRPr="00C91688" w:rsidRDefault="008B725B" w:rsidP="00284453">
      <w:pPr>
        <w:pStyle w:val="ListParagraph"/>
        <w:numPr>
          <w:ilvl w:val="0"/>
          <w:numId w:val="21"/>
        </w:numPr>
      </w:pPr>
      <w:r w:rsidRPr="00C91688">
        <w:t>Explaining confounding.</w:t>
      </w:r>
    </w:p>
    <w:p w:rsidR="008B725B" w:rsidRPr="00C91688" w:rsidRDefault="008B725B" w:rsidP="00284453">
      <w:pPr>
        <w:pStyle w:val="ListParagraph"/>
        <w:numPr>
          <w:ilvl w:val="0"/>
          <w:numId w:val="21"/>
        </w:numPr>
      </w:pPr>
      <w:r w:rsidRPr="00C91688">
        <w:t>Incorrectly inferring causation.</w:t>
      </w:r>
    </w:p>
    <w:p w:rsidR="008B725B" w:rsidRPr="00C91688" w:rsidRDefault="008B725B" w:rsidP="008B725B"/>
    <w:p w:rsidR="008B725B" w:rsidRPr="00C91688" w:rsidRDefault="008B725B" w:rsidP="008B725B">
      <w:r w:rsidRPr="00C91688">
        <w:rPr>
          <w:b/>
        </w:rPr>
        <w:t>Overview of Activity 1:</w:t>
      </w:r>
      <w:r w:rsidRPr="00C91688">
        <w:t xml:space="preserve">  Identifying explanatory, response, and potential confounding variables.   </w:t>
      </w:r>
    </w:p>
    <w:p w:rsidR="008B725B" w:rsidRPr="00C91688" w:rsidRDefault="008B725B" w:rsidP="008B725B">
      <w:r w:rsidRPr="00C91688">
        <w:t>Several relationships are given and students are asked to identify confounding variable(s).</w:t>
      </w:r>
    </w:p>
    <w:p w:rsidR="008B725B" w:rsidRPr="00C91688" w:rsidRDefault="008B725B" w:rsidP="008B725B"/>
    <w:p w:rsidR="008B725B" w:rsidRPr="00C91688" w:rsidRDefault="008B725B" w:rsidP="008B725B">
      <w:pPr>
        <w:rPr>
          <w:b/>
        </w:rPr>
      </w:pPr>
      <w:r w:rsidRPr="00C91688">
        <w:rPr>
          <w:b/>
        </w:rPr>
        <w:t>Related Activities and Resources:</w:t>
      </w:r>
    </w:p>
    <w:p w:rsidR="008B725B" w:rsidRPr="00C91688" w:rsidRDefault="008B725B" w:rsidP="00284453">
      <w:pPr>
        <w:pStyle w:val="ListParagraph"/>
        <w:numPr>
          <w:ilvl w:val="0"/>
          <w:numId w:val="24"/>
        </w:numPr>
      </w:pPr>
      <w:r w:rsidRPr="00C91688">
        <w:t xml:space="preserve">“Fighting cancer with raspberries: demonstrating the value of random assignment” webinar with applet:  </w:t>
      </w:r>
      <w:hyperlink r:id="rId45" w:history="1">
        <w:r w:rsidRPr="00C91688">
          <w:rPr>
            <w:rStyle w:val="Hyperlink"/>
            <w:color w:val="auto"/>
          </w:rPr>
          <w:t>https://www.causeweb.org/webinar/activity/2009-05/</w:t>
        </w:r>
      </w:hyperlink>
    </w:p>
    <w:p w:rsidR="008B725B" w:rsidRPr="00C91688" w:rsidRDefault="008B725B" w:rsidP="00744549">
      <w:pPr>
        <w:pStyle w:val="ListParagraph"/>
        <w:numPr>
          <w:ilvl w:val="0"/>
          <w:numId w:val="24"/>
        </w:numPr>
      </w:pPr>
      <w:r w:rsidRPr="00C91688">
        <w:t xml:space="preserve">A fun video to watch:  Bonjour Paris L’ecole </w:t>
      </w:r>
      <w:r w:rsidR="00744549" w:rsidRPr="00C91688">
        <w:t>(</w:t>
      </w:r>
      <w:hyperlink r:id="rId46" w:history="1">
        <w:r w:rsidR="00744549" w:rsidRPr="00C91688">
          <w:rPr>
            <w:rStyle w:val="Hyperlink"/>
            <w:color w:val="auto"/>
          </w:rPr>
          <w:t>https://www.youtube.com/watch?v=tS55WeYwPfA</w:t>
        </w:r>
      </w:hyperlink>
      <w:r w:rsidR="00744549" w:rsidRPr="00C91688">
        <w:t>)</w:t>
      </w:r>
    </w:p>
    <w:p w:rsidR="008B725B" w:rsidRPr="00C91688" w:rsidRDefault="008B725B" w:rsidP="00284453">
      <w:pPr>
        <w:pStyle w:val="ListParagraph"/>
        <w:numPr>
          <w:ilvl w:val="0"/>
          <w:numId w:val="24"/>
        </w:numPr>
      </w:pPr>
      <w:r w:rsidRPr="00C91688">
        <w:t>Students read an actual published research paper and answer questions about study design</w:t>
      </w:r>
      <w:r w:rsidR="00A40D9B" w:rsidRPr="00C91688">
        <w:t>..</w:t>
      </w:r>
    </w:p>
    <w:p w:rsidR="008B725B" w:rsidRPr="00C91688" w:rsidRDefault="008B725B">
      <w:pPr>
        <w:spacing w:after="200" w:line="276" w:lineRule="auto"/>
      </w:pPr>
      <w:r w:rsidRPr="00C91688">
        <w:br w:type="page"/>
      </w:r>
    </w:p>
    <w:p w:rsidR="008B725B" w:rsidRPr="00C91688" w:rsidRDefault="008B725B" w:rsidP="008B725B">
      <w:pPr>
        <w:pStyle w:val="Title"/>
        <w:ind w:right="1440"/>
        <w:jc w:val="left"/>
        <w:rPr>
          <w:b/>
          <w:sz w:val="24"/>
          <w:szCs w:val="24"/>
          <w:u w:val="none"/>
        </w:rPr>
      </w:pPr>
      <w:r w:rsidRPr="00C91688">
        <w:rPr>
          <w:b/>
          <w:sz w:val="24"/>
          <w:szCs w:val="24"/>
          <w:u w:val="none"/>
        </w:rPr>
        <w:t>Acti</w:t>
      </w:r>
      <w:r w:rsidR="00383054" w:rsidRPr="00C91688">
        <w:rPr>
          <w:b/>
          <w:sz w:val="24"/>
          <w:szCs w:val="24"/>
          <w:u w:val="none"/>
        </w:rPr>
        <w:t xml:space="preserve">vity </w:t>
      </w:r>
      <w:r w:rsidRPr="00C91688">
        <w:rPr>
          <w:b/>
          <w:sz w:val="24"/>
          <w:szCs w:val="24"/>
          <w:u w:val="none"/>
        </w:rPr>
        <w:t>– Identifying Confounding Variables</w:t>
      </w:r>
    </w:p>
    <w:p w:rsidR="008B725B" w:rsidRPr="00C91688" w:rsidRDefault="008B725B" w:rsidP="008B725B">
      <w:pPr>
        <w:pStyle w:val="Title"/>
        <w:ind w:right="1440"/>
        <w:jc w:val="left"/>
        <w:rPr>
          <w:b/>
          <w:sz w:val="24"/>
          <w:szCs w:val="24"/>
          <w:u w:val="none"/>
        </w:rPr>
      </w:pPr>
    </w:p>
    <w:p w:rsidR="008B725B" w:rsidRPr="00C91688" w:rsidRDefault="008B725B" w:rsidP="00284453">
      <w:pPr>
        <w:pStyle w:val="Title"/>
        <w:numPr>
          <w:ilvl w:val="0"/>
          <w:numId w:val="23"/>
        </w:numPr>
        <w:ind w:right="1440"/>
        <w:jc w:val="left"/>
        <w:rPr>
          <w:sz w:val="24"/>
          <w:szCs w:val="24"/>
          <w:u w:val="none"/>
        </w:rPr>
      </w:pPr>
      <w:r w:rsidRPr="00C91688">
        <w:rPr>
          <w:sz w:val="24"/>
          <w:szCs w:val="24"/>
          <w:u w:val="none"/>
        </w:rPr>
        <w:t xml:space="preserve">A </w:t>
      </w:r>
      <w:r w:rsidRPr="00C91688">
        <w:rPr>
          <w:b/>
          <w:sz w:val="24"/>
          <w:szCs w:val="24"/>
          <w:u w:val="none"/>
        </w:rPr>
        <w:t>confounding variable</w:t>
      </w:r>
      <w:r w:rsidRPr="00C91688">
        <w:rPr>
          <w:sz w:val="24"/>
          <w:szCs w:val="24"/>
          <w:u w:val="none"/>
        </w:rPr>
        <w:t xml:space="preserve"> is a variable that is related to the explanatory variable and affects the response variable.  Non-experiments are very susceptible to confounders.</w:t>
      </w:r>
    </w:p>
    <w:p w:rsidR="008B725B" w:rsidRPr="00C91688" w:rsidRDefault="008B725B" w:rsidP="00284453">
      <w:pPr>
        <w:pStyle w:val="Title"/>
        <w:numPr>
          <w:ilvl w:val="0"/>
          <w:numId w:val="23"/>
        </w:numPr>
        <w:ind w:right="1440"/>
        <w:jc w:val="left"/>
        <w:rPr>
          <w:sz w:val="24"/>
          <w:szCs w:val="24"/>
          <w:u w:val="none"/>
        </w:rPr>
      </w:pPr>
      <w:r w:rsidRPr="00C91688">
        <w:rPr>
          <w:b/>
          <w:sz w:val="24"/>
          <w:szCs w:val="24"/>
          <w:u w:val="none"/>
        </w:rPr>
        <w:t>Lurking variables</w:t>
      </w:r>
      <w:r w:rsidRPr="00C91688">
        <w:rPr>
          <w:sz w:val="24"/>
          <w:szCs w:val="24"/>
          <w:u w:val="none"/>
        </w:rPr>
        <w:t xml:space="preserve"> are unmeasured.  Lurking variables can also be confounding variables.</w:t>
      </w:r>
    </w:p>
    <w:p w:rsidR="008B725B" w:rsidRPr="00C91688" w:rsidRDefault="008B725B" w:rsidP="008B725B">
      <w:pPr>
        <w:pStyle w:val="Title"/>
        <w:ind w:right="1440"/>
        <w:jc w:val="left"/>
        <w:rPr>
          <w:sz w:val="24"/>
          <w:szCs w:val="24"/>
          <w:u w:val="none"/>
        </w:rPr>
      </w:pPr>
    </w:p>
    <w:p w:rsidR="008B725B" w:rsidRPr="00C91688" w:rsidRDefault="008B725B" w:rsidP="008B725B">
      <w:pPr>
        <w:pStyle w:val="Title"/>
        <w:ind w:right="1440"/>
        <w:jc w:val="left"/>
        <w:rPr>
          <w:sz w:val="24"/>
          <w:szCs w:val="24"/>
          <w:u w:val="none"/>
        </w:rPr>
      </w:pPr>
      <w:r w:rsidRPr="00C91688">
        <w:rPr>
          <w:sz w:val="24"/>
          <w:szCs w:val="24"/>
          <w:u w:val="none"/>
        </w:rPr>
        <w:t xml:space="preserve">People who attend church have lower blood pressure than those who stayed home and watched religious services on television.  Maybe those who attended church had lower blood pressure as a result of a strong social support network rather than from attending church regularly.  If this is the case, “amount of social support” is the confounding variable.  Two conditions must be met for “amount of social support” to qualify as a confounding variable. </w:t>
      </w:r>
    </w:p>
    <w:p w:rsidR="008B725B" w:rsidRPr="00C91688" w:rsidRDefault="008B725B" w:rsidP="00284453">
      <w:pPr>
        <w:pStyle w:val="Title"/>
        <w:numPr>
          <w:ilvl w:val="0"/>
          <w:numId w:val="22"/>
        </w:numPr>
        <w:ind w:right="1440"/>
        <w:jc w:val="left"/>
        <w:rPr>
          <w:sz w:val="24"/>
          <w:szCs w:val="24"/>
          <w:u w:val="none"/>
        </w:rPr>
      </w:pPr>
      <w:r w:rsidRPr="00C91688">
        <w:rPr>
          <w:sz w:val="24"/>
          <w:szCs w:val="24"/>
          <w:u w:val="none"/>
        </w:rPr>
        <w:t>Amount of social support (confounding variable) affects blood pressure (response variable)</w:t>
      </w:r>
    </w:p>
    <w:p w:rsidR="008B725B" w:rsidRPr="00C91688" w:rsidRDefault="008B725B" w:rsidP="00284453">
      <w:pPr>
        <w:pStyle w:val="Title"/>
        <w:numPr>
          <w:ilvl w:val="0"/>
          <w:numId w:val="22"/>
        </w:numPr>
        <w:ind w:right="1440"/>
        <w:jc w:val="left"/>
        <w:rPr>
          <w:sz w:val="24"/>
          <w:szCs w:val="24"/>
          <w:u w:val="none"/>
        </w:rPr>
      </w:pPr>
      <w:r w:rsidRPr="00C91688">
        <w:rPr>
          <w:sz w:val="24"/>
          <w:szCs w:val="24"/>
          <w:u w:val="none"/>
        </w:rPr>
        <w:t>Amount of social support (confounding variable) is related to attending church regularly (the explanatory variable) because the same people who attend church regularly are likely to have a strong social support network.</w:t>
      </w:r>
    </w:p>
    <w:p w:rsidR="008B725B" w:rsidRPr="00C91688" w:rsidRDefault="008B725B" w:rsidP="008B725B">
      <w:pPr>
        <w:pStyle w:val="Title"/>
        <w:ind w:left="360" w:right="1440" w:hanging="360"/>
        <w:jc w:val="left"/>
        <w:rPr>
          <w:sz w:val="24"/>
          <w:szCs w:val="24"/>
          <w:u w:val="none"/>
        </w:rPr>
      </w:pPr>
    </w:p>
    <w:p w:rsidR="008B725B" w:rsidRPr="00C91688" w:rsidRDefault="008B725B" w:rsidP="008B725B">
      <w:pPr>
        <w:pStyle w:val="Title"/>
        <w:ind w:left="360" w:right="1440" w:hanging="360"/>
        <w:jc w:val="left"/>
        <w:rPr>
          <w:sz w:val="24"/>
          <w:szCs w:val="24"/>
          <w:u w:val="none"/>
        </w:rPr>
      </w:pPr>
    </w:p>
    <w:p w:rsidR="008B725B" w:rsidRPr="00C91688" w:rsidRDefault="008B725B" w:rsidP="008B725B">
      <w:pPr>
        <w:pStyle w:val="Title"/>
        <w:ind w:left="360" w:right="1440" w:hanging="360"/>
        <w:jc w:val="left"/>
        <w:rPr>
          <w:sz w:val="24"/>
          <w:szCs w:val="24"/>
          <w:u w:val="none"/>
        </w:rPr>
      </w:pPr>
    </w:p>
    <w:p w:rsidR="008B725B" w:rsidRPr="00C91688" w:rsidRDefault="008B725B" w:rsidP="008B725B">
      <w:pPr>
        <w:pStyle w:val="Title"/>
        <w:ind w:left="360" w:right="1440" w:hanging="360"/>
        <w:jc w:val="left"/>
        <w:rPr>
          <w:sz w:val="24"/>
          <w:szCs w:val="24"/>
          <w:u w:val="none"/>
        </w:rPr>
      </w:pPr>
    </w:p>
    <w:p w:rsidR="008B725B" w:rsidRPr="00C91688" w:rsidRDefault="008B725B" w:rsidP="008B725B">
      <w:pPr>
        <w:ind w:left="360" w:hanging="360"/>
        <w:rPr>
          <w:b/>
        </w:rPr>
      </w:pPr>
      <w:r w:rsidRPr="00C91688">
        <w:rPr>
          <w:b/>
        </w:rPr>
        <w:t>For each of the following, identify the confounder:</w:t>
      </w:r>
    </w:p>
    <w:p w:rsidR="008B725B" w:rsidRPr="00C91688" w:rsidRDefault="008B725B" w:rsidP="00284453">
      <w:pPr>
        <w:pStyle w:val="ListParagraph"/>
        <w:numPr>
          <w:ilvl w:val="0"/>
          <w:numId w:val="25"/>
        </w:numPr>
      </w:pPr>
      <w:r w:rsidRPr="00C91688">
        <w:t>Ice cream sales go up when more baseball games are played</w:t>
      </w:r>
    </w:p>
    <w:p w:rsidR="008B725B" w:rsidRPr="00C91688" w:rsidRDefault="008B725B" w:rsidP="00284453">
      <w:pPr>
        <w:pStyle w:val="ListParagraph"/>
        <w:numPr>
          <w:ilvl w:val="0"/>
          <w:numId w:val="25"/>
        </w:numPr>
      </w:pPr>
      <w:r w:rsidRPr="00C91688">
        <w:t>The average number of speeding tickets that a student has is less than that of his/her parents.</w:t>
      </w:r>
    </w:p>
    <w:p w:rsidR="008B725B" w:rsidRPr="00C91688" w:rsidRDefault="008B725B" w:rsidP="00284453">
      <w:pPr>
        <w:pStyle w:val="ListParagraph"/>
        <w:numPr>
          <w:ilvl w:val="0"/>
          <w:numId w:val="25"/>
        </w:numPr>
      </w:pPr>
      <w:r w:rsidRPr="00C91688">
        <w:t>Typically, students do worse on exam problems that they spend a lot of time on.  Clearly spending more time on a problem doesn’t make you do worse!  What’s going on here?</w:t>
      </w:r>
    </w:p>
    <w:p w:rsidR="008B725B" w:rsidRPr="00C91688" w:rsidRDefault="008B725B" w:rsidP="00284453">
      <w:pPr>
        <w:pStyle w:val="ListParagraph"/>
        <w:numPr>
          <w:ilvl w:val="0"/>
          <w:numId w:val="25"/>
        </w:numPr>
      </w:pPr>
      <w:r w:rsidRPr="00C91688">
        <w:t>Mortality rate and country – specifically the mortality rate in the US is higher than most other North and South American countries</w:t>
      </w:r>
    </w:p>
    <w:p w:rsidR="008B725B" w:rsidRPr="00C91688" w:rsidRDefault="008B725B" w:rsidP="00284453">
      <w:pPr>
        <w:pStyle w:val="ListParagraph"/>
        <w:numPr>
          <w:ilvl w:val="0"/>
          <w:numId w:val="25"/>
        </w:numPr>
      </w:pPr>
      <w:r w:rsidRPr="00C91688">
        <w:t xml:space="preserve">Studies have shown that the more children a woman has, the lower </w:t>
      </w:r>
      <w:r w:rsidRPr="00C91688">
        <w:tab/>
        <w:t>her risk of breast cancer.</w:t>
      </w:r>
    </w:p>
    <w:p w:rsidR="008B725B" w:rsidRPr="00C91688" w:rsidRDefault="008B725B" w:rsidP="008B725B">
      <w:pPr>
        <w:pStyle w:val="Title"/>
        <w:jc w:val="left"/>
        <w:rPr>
          <w:sz w:val="24"/>
          <w:szCs w:val="24"/>
          <w:u w:val="none"/>
        </w:rPr>
      </w:pPr>
    </w:p>
    <w:p w:rsidR="008B725B" w:rsidRPr="00C91688" w:rsidRDefault="008B725B" w:rsidP="008B725B">
      <w:pPr>
        <w:pStyle w:val="Title"/>
        <w:jc w:val="left"/>
        <w:rPr>
          <w:sz w:val="24"/>
          <w:szCs w:val="24"/>
          <w:u w:val="none"/>
        </w:rPr>
      </w:pPr>
    </w:p>
    <w:p w:rsidR="008B725B" w:rsidRPr="00C91688" w:rsidRDefault="008B725B" w:rsidP="008B725B">
      <w:pPr>
        <w:pStyle w:val="Title"/>
        <w:jc w:val="left"/>
        <w:rPr>
          <w:sz w:val="24"/>
          <w:szCs w:val="24"/>
          <w:u w:val="none"/>
        </w:rPr>
      </w:pPr>
      <w:r w:rsidRPr="00C91688">
        <w:rPr>
          <w:noProof/>
          <w:sz w:val="24"/>
          <w:szCs w:val="24"/>
          <w:u w:val="none"/>
        </w:rPr>
        <mc:AlternateContent>
          <mc:Choice Requires="wps">
            <w:drawing>
              <wp:anchor distT="0" distB="0" distL="114300" distR="114300" simplePos="0" relativeHeight="251659264" behindDoc="0" locked="0" layoutInCell="1" allowOverlap="1" wp14:anchorId="56582EFA" wp14:editId="100F1A85">
                <wp:simplePos x="0" y="0"/>
                <wp:positionH relativeFrom="column">
                  <wp:align>center</wp:align>
                </wp:positionH>
                <wp:positionV relativeFrom="paragraph">
                  <wp:posOffset>0</wp:posOffset>
                </wp:positionV>
                <wp:extent cx="4528048" cy="266701"/>
                <wp:effectExtent l="0" t="0" r="2540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a:off x="0" y="0"/>
                          <a:ext cx="4528048" cy="267181"/>
                        </a:xfrm>
                        <a:prstGeom prst="rect">
                          <a:avLst/>
                        </a:prstGeom>
                        <a:solidFill>
                          <a:srgbClr val="FFFFFF"/>
                        </a:solidFill>
                        <a:ln w="9525">
                          <a:solidFill>
                            <a:srgbClr val="000000"/>
                          </a:solidFill>
                          <a:miter lim="800000"/>
                          <a:headEnd/>
                          <a:tailEnd/>
                        </a:ln>
                      </wps:spPr>
                      <wps:txbx>
                        <w:txbxContent>
                          <w:p w:rsidR="00EA2D60" w:rsidRPr="005C48F4" w:rsidRDefault="00EA2D60" w:rsidP="008B725B">
                            <w:pPr>
                              <w:pStyle w:val="Title"/>
                              <w:jc w:val="left"/>
                              <w:rPr>
                                <w:sz w:val="18"/>
                                <w:szCs w:val="24"/>
                                <w:u w:val="none"/>
                              </w:rPr>
                            </w:pPr>
                            <w:r w:rsidRPr="005C48F4">
                              <w:rPr>
                                <w:sz w:val="18"/>
                                <w:szCs w:val="24"/>
                                <w:u w:val="none"/>
                              </w:rPr>
                              <w:t>Answers: Season, Age, Difficulty of Problem, Age Distributi</w:t>
                            </w:r>
                            <w:r>
                              <w:rPr>
                                <w:sz w:val="18"/>
                                <w:szCs w:val="24"/>
                                <w:u w:val="none"/>
                              </w:rPr>
                              <w:t>on, Breast Feeding</w:t>
                            </w:r>
                          </w:p>
                          <w:p w:rsidR="00EA2D60" w:rsidRDefault="00EA2D60" w:rsidP="008B725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6582EFA" id="_x0000_s1027" type="#_x0000_t202" style="position:absolute;margin-left:0;margin-top:0;width:356.55pt;height:21pt;rotation:180;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">
                <v:textbox>
                  <w:txbxContent>
                    <w:p w:rsidR="00EA2D60" w:rsidRPr="005C48F4" w:rsidRDefault="00EA2D60" w:rsidP="008B725B">
                      <w:pPr>
                        <w:pStyle w:val="Title"/>
                        <w:jc w:val="left"/>
                        <w:rPr>
                          <w:sz w:val="18"/>
                          <w:szCs w:val="24"/>
                          <w:u w:val="none"/>
                        </w:rPr>
                      </w:pPr>
                      <w:r w:rsidRPr="005C48F4">
                        <w:rPr>
                          <w:sz w:val="18"/>
                          <w:szCs w:val="24"/>
                          <w:u w:val="none"/>
                        </w:rPr>
                        <w:t>Answers: Season, Age, Difficulty of Problem, Age Distributi</w:t>
                      </w:r>
                      <w:r>
                        <w:rPr>
                          <w:sz w:val="18"/>
                          <w:szCs w:val="24"/>
                          <w:u w:val="none"/>
                        </w:rPr>
                        <w:t>on, Breast Feeding</w:t>
                      </w:r>
                    </w:p>
                    <w:p w:rsidR="00EA2D60" w:rsidRDefault="00EA2D60" w:rsidP="008B725B"/>
                  </w:txbxContent>
                </v:textbox>
              </v:shape>
            </w:pict>
          </mc:Fallback>
        </mc:AlternateContent>
      </w:r>
    </w:p>
    <w:p w:rsidR="008B725B" w:rsidRPr="00C91688" w:rsidRDefault="008B725B" w:rsidP="008B725B">
      <w:pPr>
        <w:spacing w:after="200" w:line="276" w:lineRule="auto"/>
      </w:pPr>
    </w:p>
    <w:p w:rsidR="008B725B" w:rsidRPr="00C91688" w:rsidRDefault="008B725B" w:rsidP="008B725B">
      <w:pPr>
        <w:spacing w:after="200" w:line="276" w:lineRule="auto"/>
        <w:rPr>
          <w:b/>
        </w:rPr>
      </w:pPr>
    </w:p>
    <w:p w:rsidR="008B725B" w:rsidRPr="00C91688" w:rsidRDefault="008B725B" w:rsidP="008B725B">
      <w:pPr>
        <w:spacing w:after="200" w:line="276" w:lineRule="auto"/>
        <w:rPr>
          <w:b/>
        </w:rPr>
      </w:pPr>
    </w:p>
    <w:p w:rsidR="008B725B" w:rsidRPr="00C91688" w:rsidRDefault="008B725B" w:rsidP="008B725B">
      <w:pPr>
        <w:spacing w:after="200" w:line="276" w:lineRule="auto"/>
        <w:rPr>
          <w:b/>
        </w:rPr>
      </w:pPr>
    </w:p>
    <w:p w:rsidR="008B725B" w:rsidRPr="00C91688" w:rsidRDefault="008B725B" w:rsidP="008B725B">
      <w:pPr>
        <w:spacing w:after="200" w:line="276" w:lineRule="auto"/>
        <w:rPr>
          <w:b/>
        </w:rPr>
      </w:pPr>
    </w:p>
    <w:p w:rsidR="008B725B" w:rsidRPr="00C91688" w:rsidRDefault="008B725B" w:rsidP="008B725B">
      <w:pPr>
        <w:spacing w:after="200" w:line="276" w:lineRule="auto"/>
        <w:rPr>
          <w:b/>
        </w:rPr>
      </w:pPr>
    </w:p>
    <w:p w:rsidR="008B725B" w:rsidRPr="00C91688" w:rsidRDefault="008B725B" w:rsidP="008B725B">
      <w:pPr>
        <w:spacing w:after="200" w:line="276" w:lineRule="auto"/>
        <w:rPr>
          <w:b/>
        </w:rPr>
      </w:pPr>
    </w:p>
    <w:p w:rsidR="008B725B" w:rsidRPr="00C91688" w:rsidRDefault="008B725B" w:rsidP="008B725B">
      <w:pPr>
        <w:spacing w:after="200" w:line="276" w:lineRule="auto"/>
      </w:pPr>
      <w:r w:rsidRPr="00C91688">
        <w:rPr>
          <w:b/>
        </w:rPr>
        <w:t xml:space="preserve">Related Activity Resource:  </w:t>
      </w:r>
      <w:r w:rsidRPr="00C91688">
        <w:t>Students read an actual published research paper and answer questions about study design</w:t>
      </w:r>
    </w:p>
    <w:p w:rsidR="008B725B" w:rsidRPr="00C91688" w:rsidRDefault="00267035" w:rsidP="008B725B">
      <w:hyperlink r:id="rId47" w:tooltip="JAMA : the journal of the American Medical Association." w:history="1">
        <w:r w:rsidR="008B725B" w:rsidRPr="00C91688">
          <w:rPr>
            <w:u w:val="single"/>
          </w:rPr>
          <w:t>JAMA.</w:t>
        </w:r>
      </w:hyperlink>
      <w:r w:rsidR="008B725B" w:rsidRPr="00C91688">
        <w:t xml:space="preserve"> 2007 Jul 4;298(1):49-60.  </w:t>
      </w:r>
      <w:hyperlink r:id="rId48" w:history="1">
        <w:r w:rsidR="008B725B" w:rsidRPr="00C91688">
          <w:rPr>
            <w:rStyle w:val="Hyperlink"/>
            <w:color w:val="auto"/>
          </w:rPr>
          <w:t>http://jama.jamanetwork.com/article.aspx?articleid=207783</w:t>
        </w:r>
      </w:hyperlink>
    </w:p>
    <w:p w:rsidR="008B725B" w:rsidRPr="00C91688" w:rsidRDefault="008B725B" w:rsidP="008B725B">
      <w:pPr>
        <w:spacing w:before="90" w:after="90" w:line="270" w:lineRule="atLeast"/>
        <w:outlineLvl w:val="0"/>
      </w:pPr>
      <w:r w:rsidRPr="00C91688">
        <w:rPr>
          <w:b/>
          <w:bCs/>
          <w:kern w:val="36"/>
        </w:rPr>
        <w:t xml:space="preserve">Effects of low habitual cocoa intake on blood pressure and bioactive nitric oxide: a randomized controlled trial. </w:t>
      </w:r>
      <w:hyperlink r:id="rId49" w:history="1">
        <w:r w:rsidRPr="00C91688">
          <w:t>Taubert D</w:t>
        </w:r>
      </w:hyperlink>
      <w:r w:rsidRPr="00C91688">
        <w:t>, </w:t>
      </w:r>
      <w:hyperlink r:id="rId50" w:history="1">
        <w:r w:rsidRPr="00C91688">
          <w:t>Roesen R</w:t>
        </w:r>
      </w:hyperlink>
      <w:r w:rsidRPr="00C91688">
        <w:t>, </w:t>
      </w:r>
      <w:hyperlink r:id="rId51" w:history="1">
        <w:r w:rsidRPr="00C91688">
          <w:t>Lehmann C</w:t>
        </w:r>
      </w:hyperlink>
      <w:r w:rsidRPr="00C91688">
        <w:t>, </w:t>
      </w:r>
      <w:hyperlink r:id="rId52" w:history="1">
        <w:r w:rsidRPr="00C91688">
          <w:t>Jung N</w:t>
        </w:r>
      </w:hyperlink>
      <w:r w:rsidRPr="00C91688">
        <w:t>, </w:t>
      </w:r>
      <w:hyperlink r:id="rId53" w:history="1">
        <w:r w:rsidRPr="00C91688">
          <w:t>Schömig E</w:t>
        </w:r>
      </w:hyperlink>
      <w:r w:rsidRPr="00C91688">
        <w:t>.</w:t>
      </w:r>
    </w:p>
    <w:p w:rsidR="008B725B" w:rsidRPr="00C91688" w:rsidRDefault="008B725B" w:rsidP="008B725B">
      <w:pPr>
        <w:spacing w:before="120" w:line="262" w:lineRule="atLeast"/>
        <w:outlineLvl w:val="2"/>
      </w:pPr>
      <w:r w:rsidRPr="00C91688">
        <w:t xml:space="preserve">Department of Pharmacology, University Hospital of Cologne, Cologne, Germany. </w:t>
      </w:r>
      <w:hyperlink r:id="rId54" w:history="1">
        <w:r w:rsidRPr="00C91688">
          <w:rPr>
            <w:rStyle w:val="Hyperlink"/>
            <w:color w:val="auto"/>
          </w:rPr>
          <w:t>dirk.taubert@medizin.uni-koeln.de</w:t>
        </w:r>
      </w:hyperlink>
    </w:p>
    <w:p w:rsidR="008B725B" w:rsidRPr="00C91688" w:rsidRDefault="008B725B" w:rsidP="008B725B">
      <w:pPr>
        <w:spacing w:line="223" w:lineRule="atLeast"/>
        <w:ind w:right="60"/>
        <w:outlineLvl w:val="3"/>
        <w:rPr>
          <w:b/>
          <w:bCs/>
          <w:caps/>
        </w:rPr>
      </w:pPr>
    </w:p>
    <w:p w:rsidR="008B725B" w:rsidRPr="00C91688" w:rsidRDefault="008B725B" w:rsidP="008B725B">
      <w:pPr>
        <w:spacing w:line="223" w:lineRule="atLeast"/>
        <w:ind w:right="60"/>
        <w:outlineLvl w:val="3"/>
        <w:rPr>
          <w:b/>
          <w:bCs/>
          <w:caps/>
        </w:rPr>
      </w:pPr>
      <w:r w:rsidRPr="00C91688">
        <w:rPr>
          <w:b/>
          <w:bCs/>
          <w:caps/>
        </w:rPr>
        <w:t>CONTEXT:</w:t>
      </w:r>
    </w:p>
    <w:p w:rsidR="008B725B" w:rsidRPr="00C91688" w:rsidRDefault="008B725B" w:rsidP="008B725B">
      <w:pPr>
        <w:spacing w:after="120" w:line="223" w:lineRule="atLeast"/>
        <w:rPr>
          <w:b/>
          <w:bCs/>
          <w:caps/>
        </w:rPr>
      </w:pPr>
      <w:r w:rsidRPr="00C91688">
        <w:t>Regular intake of cocoa-containing foods is linked to lower cardiovascular mortality in observational studies. Short-term interventions of at most 2 weeks indicate that high doses of cocoa can improve endothelial function and reduce blood pressure (BP) due to the action of the cocoa polyphenols, but the clinical effect of low habitual cocoa intake on BP and the underlying BP-lowering mechanisms are unclear.</w:t>
      </w:r>
    </w:p>
    <w:p w:rsidR="008B725B" w:rsidRPr="00C91688" w:rsidRDefault="008B725B" w:rsidP="008B725B">
      <w:pPr>
        <w:tabs>
          <w:tab w:val="left" w:pos="1263"/>
        </w:tabs>
        <w:spacing w:line="223" w:lineRule="atLeast"/>
        <w:ind w:right="60"/>
        <w:outlineLvl w:val="3"/>
        <w:rPr>
          <w:b/>
          <w:bCs/>
          <w:caps/>
        </w:rPr>
      </w:pPr>
      <w:r w:rsidRPr="00C91688">
        <w:rPr>
          <w:b/>
          <w:bCs/>
          <w:caps/>
        </w:rPr>
        <w:t>OBJECTIVE:</w:t>
      </w:r>
      <w:r w:rsidRPr="00C91688">
        <w:rPr>
          <w:b/>
          <w:bCs/>
          <w:caps/>
        </w:rPr>
        <w:tab/>
      </w:r>
    </w:p>
    <w:p w:rsidR="008B725B" w:rsidRPr="00C91688" w:rsidRDefault="008B725B" w:rsidP="008B725B">
      <w:pPr>
        <w:spacing w:after="120" w:line="223" w:lineRule="atLeast"/>
      </w:pPr>
      <w:r w:rsidRPr="00C91688">
        <w:t>To determine effects of low doses of polyphenol-rich dark chocolate on BP.</w:t>
      </w:r>
    </w:p>
    <w:p w:rsidR="008B725B" w:rsidRPr="00C91688" w:rsidRDefault="008B725B" w:rsidP="008B725B">
      <w:pPr>
        <w:spacing w:line="223" w:lineRule="atLeast"/>
        <w:ind w:right="60"/>
        <w:outlineLvl w:val="3"/>
        <w:rPr>
          <w:b/>
          <w:bCs/>
          <w:caps/>
        </w:rPr>
      </w:pPr>
      <w:r w:rsidRPr="00C91688">
        <w:rPr>
          <w:b/>
          <w:bCs/>
          <w:caps/>
        </w:rPr>
        <w:t>DESIGN, SETTING, AND PARTICIPANTS:</w:t>
      </w:r>
    </w:p>
    <w:p w:rsidR="008B725B" w:rsidRPr="00C91688" w:rsidRDefault="008B725B" w:rsidP="008B725B">
      <w:pPr>
        <w:spacing w:after="120" w:line="223" w:lineRule="atLeast"/>
      </w:pPr>
      <w:r w:rsidRPr="00C91688">
        <w:t>Randomized, controlled, investigator-blinded, parallel-group trial involving 44 adults aged 56 through 73 years (24 women, 20 men) with untreated upper-range prehypertension or stage 1 hypertension without concomitant risk factors. The trial was conducted at a primary care clinic in Germany between January 2005 and December 2006.</w:t>
      </w:r>
    </w:p>
    <w:p w:rsidR="008B725B" w:rsidRPr="00C91688" w:rsidRDefault="008B725B" w:rsidP="008B725B">
      <w:pPr>
        <w:spacing w:line="223" w:lineRule="atLeast"/>
        <w:ind w:right="60"/>
        <w:outlineLvl w:val="3"/>
        <w:rPr>
          <w:b/>
          <w:bCs/>
          <w:caps/>
        </w:rPr>
      </w:pPr>
      <w:r w:rsidRPr="00C91688">
        <w:rPr>
          <w:b/>
          <w:bCs/>
          <w:caps/>
        </w:rPr>
        <w:t>INTERVENTION:</w:t>
      </w:r>
    </w:p>
    <w:p w:rsidR="008B725B" w:rsidRPr="00C91688" w:rsidRDefault="008B725B" w:rsidP="008B725B">
      <w:pPr>
        <w:spacing w:after="120" w:line="223" w:lineRule="atLeast"/>
      </w:pPr>
      <w:r w:rsidRPr="00C91688">
        <w:t>Participants were randomly assigned to receive for 18 weeks either 6.3 g (30 kcal) per day of dark chocolate containing 30 mg of polyphenols or matching polyphenol-free white chocolate.</w:t>
      </w:r>
    </w:p>
    <w:p w:rsidR="008B725B" w:rsidRPr="00C91688" w:rsidRDefault="008B725B" w:rsidP="008B725B">
      <w:pPr>
        <w:spacing w:line="223" w:lineRule="atLeast"/>
        <w:ind w:right="60"/>
        <w:outlineLvl w:val="3"/>
        <w:rPr>
          <w:b/>
          <w:bCs/>
          <w:caps/>
        </w:rPr>
      </w:pPr>
      <w:r w:rsidRPr="00C91688">
        <w:rPr>
          <w:b/>
          <w:bCs/>
          <w:caps/>
        </w:rPr>
        <w:t>MAIN OUTCOME MEASURES:</w:t>
      </w:r>
    </w:p>
    <w:p w:rsidR="008B725B" w:rsidRPr="00C91688" w:rsidRDefault="008B725B" w:rsidP="008B725B">
      <w:pPr>
        <w:spacing w:after="120" w:line="223" w:lineRule="atLeast"/>
      </w:pPr>
      <w:r w:rsidRPr="00C91688">
        <w:t>Primary outcome measure was the change in BP after 18 weeks. Secondary outcome measures were changes in plasma markers of vasodilative nitric oxide (S-nitrosoglutathione) and oxidative stress (8-isoprostane), and bioavailability of cocoa polyphenols.</w:t>
      </w:r>
    </w:p>
    <w:p w:rsidR="008B725B" w:rsidRPr="00C91688" w:rsidRDefault="008B725B" w:rsidP="008B725B">
      <w:pPr>
        <w:spacing w:line="223" w:lineRule="atLeast"/>
        <w:ind w:right="60"/>
        <w:outlineLvl w:val="3"/>
        <w:rPr>
          <w:b/>
          <w:bCs/>
          <w:caps/>
        </w:rPr>
      </w:pPr>
      <w:r w:rsidRPr="00C91688">
        <w:rPr>
          <w:b/>
          <w:bCs/>
          <w:caps/>
        </w:rPr>
        <w:t>RESULTS:</w:t>
      </w:r>
    </w:p>
    <w:p w:rsidR="008B725B" w:rsidRPr="00C91688" w:rsidRDefault="008B725B" w:rsidP="008B725B">
      <w:pPr>
        <w:spacing w:after="120"/>
        <w:contextualSpacing/>
      </w:pPr>
      <w:r w:rsidRPr="00C91688">
        <w:t xml:space="preserve">From baseline to 18 weeks, dark chocolate intake reduced mean (SD) systolic BP by -2.9 (1.6) mm Hg </w:t>
      </w:r>
    </w:p>
    <w:p w:rsidR="008B725B" w:rsidRPr="00C91688" w:rsidRDefault="008B725B" w:rsidP="008B725B">
      <w:pPr>
        <w:spacing w:after="120"/>
        <w:contextualSpacing/>
      </w:pPr>
      <w:r w:rsidRPr="00C91688">
        <w:t xml:space="preserve">(P &lt; .001) and diastolic BP by -1.9 (1.0) mm Hg (P &lt; .001) without changes in body weight, plasma levels of lipids, glucose, and 8-isoprostane. Hypertension prevalence declined from 86% to 68%. The BP decrease was accompanied by a sustained increase of S-nitrosoglutathione by 0.23 (0.12) nmol/L </w:t>
      </w:r>
    </w:p>
    <w:p w:rsidR="008B725B" w:rsidRPr="00C91688" w:rsidRDefault="008B725B" w:rsidP="008B725B">
      <w:pPr>
        <w:spacing w:after="120"/>
        <w:contextualSpacing/>
      </w:pPr>
      <w:r w:rsidRPr="00C91688">
        <w:t>(P &lt; .001), and a dark chocolate dose resulted in the appearance of cocoa phenols in plasma. White chocolate intake caused no changes in BP or plasma biomarkers.</w:t>
      </w:r>
    </w:p>
    <w:p w:rsidR="008B725B" w:rsidRPr="00C91688" w:rsidRDefault="008B725B" w:rsidP="008B725B">
      <w:pPr>
        <w:spacing w:line="223" w:lineRule="atLeast"/>
        <w:ind w:right="60"/>
        <w:outlineLvl w:val="3"/>
        <w:rPr>
          <w:b/>
          <w:bCs/>
          <w:caps/>
        </w:rPr>
      </w:pPr>
      <w:r w:rsidRPr="00C91688">
        <w:rPr>
          <w:b/>
          <w:bCs/>
          <w:caps/>
        </w:rPr>
        <w:t>CONCLUSIONS:</w:t>
      </w:r>
    </w:p>
    <w:p w:rsidR="008B725B" w:rsidRPr="00C91688" w:rsidRDefault="008B725B" w:rsidP="008B725B">
      <w:pPr>
        <w:spacing w:after="120" w:line="223" w:lineRule="atLeast"/>
      </w:pPr>
      <w:r w:rsidRPr="00C91688">
        <w:t>Data in this relatively small sample of otherwise healthy individuals with above-optimal BP indicate that inclusion of small amounts of polyphenol-rich dark chocolate as part of a usual diet efficiently reduced BP and improved formation of vasodilative nitric oxide.</w:t>
      </w:r>
    </w:p>
    <w:p w:rsidR="008B725B" w:rsidRPr="00C91688" w:rsidRDefault="008B725B" w:rsidP="008B725B">
      <w:pPr>
        <w:spacing w:line="223" w:lineRule="atLeast"/>
        <w:ind w:right="60"/>
        <w:outlineLvl w:val="3"/>
        <w:rPr>
          <w:b/>
          <w:bCs/>
          <w:caps/>
        </w:rPr>
      </w:pPr>
    </w:p>
    <w:p w:rsidR="008B725B" w:rsidRPr="00C91688" w:rsidRDefault="008B725B" w:rsidP="008B725B">
      <w:pPr>
        <w:spacing w:line="223" w:lineRule="atLeast"/>
        <w:ind w:right="60"/>
        <w:outlineLvl w:val="3"/>
        <w:rPr>
          <w:b/>
          <w:bCs/>
          <w:caps/>
        </w:rPr>
      </w:pPr>
      <w:r w:rsidRPr="00C91688">
        <w:rPr>
          <w:b/>
          <w:bCs/>
          <w:caps/>
        </w:rPr>
        <w:t>TRIAL REGISTRATION:</w:t>
      </w:r>
    </w:p>
    <w:p w:rsidR="008B725B" w:rsidRPr="00C91688" w:rsidRDefault="008B725B" w:rsidP="008B725B">
      <w:pPr>
        <w:spacing w:after="120" w:line="223" w:lineRule="atLeast"/>
      </w:pPr>
      <w:r w:rsidRPr="00C91688">
        <w:t>clinicaltrials.gov Identifier: NCT00421499.</w:t>
      </w:r>
    </w:p>
    <w:p w:rsidR="008B725B" w:rsidRPr="00C91688" w:rsidRDefault="008B725B" w:rsidP="008B725B">
      <w:pPr>
        <w:spacing w:after="120" w:line="223" w:lineRule="atLeast"/>
        <w:rPr>
          <w:b/>
        </w:rPr>
      </w:pPr>
      <w:r w:rsidRPr="00C91688">
        <w:rPr>
          <w:b/>
        </w:rPr>
        <w:t>Questions for Students:</w:t>
      </w:r>
    </w:p>
    <w:p w:rsidR="008B725B" w:rsidRPr="00C91688" w:rsidRDefault="008B725B" w:rsidP="00284453">
      <w:pPr>
        <w:pStyle w:val="ListParagraph"/>
        <w:numPr>
          <w:ilvl w:val="0"/>
          <w:numId w:val="26"/>
        </w:numPr>
      </w:pPr>
      <w:r w:rsidRPr="00C91688">
        <w:t>Using appropriate statistics terms, what type of study was this study?  Do not use the word “trial” in your answer!</w:t>
      </w:r>
    </w:p>
    <w:p w:rsidR="008B725B" w:rsidRPr="00C91688" w:rsidRDefault="008B725B" w:rsidP="008B725B">
      <w:pPr>
        <w:pStyle w:val="ListParagraph"/>
      </w:pPr>
    </w:p>
    <w:p w:rsidR="008B725B" w:rsidRPr="00C91688" w:rsidRDefault="008B725B" w:rsidP="00284453">
      <w:pPr>
        <w:pStyle w:val="ListParagraph"/>
        <w:numPr>
          <w:ilvl w:val="0"/>
          <w:numId w:val="26"/>
        </w:numPr>
      </w:pPr>
      <w:r w:rsidRPr="00C91688">
        <w:t xml:space="preserve"> From the objective listed in the abstract, state the question of interest using appropriate statistical terms. </w:t>
      </w:r>
    </w:p>
    <w:p w:rsidR="008B725B" w:rsidRPr="00C91688" w:rsidRDefault="008B725B" w:rsidP="008B725B">
      <w:pPr>
        <w:pStyle w:val="ListParagraph"/>
      </w:pPr>
    </w:p>
    <w:p w:rsidR="008B725B" w:rsidRPr="00C91688" w:rsidRDefault="008B725B" w:rsidP="00284453">
      <w:pPr>
        <w:pStyle w:val="ListParagraph"/>
        <w:numPr>
          <w:ilvl w:val="0"/>
          <w:numId w:val="26"/>
        </w:numPr>
      </w:pPr>
      <w:r w:rsidRPr="00C91688">
        <w:t xml:space="preserve">Write the null and alternate hypothesis for your question of interest listed above. </w:t>
      </w:r>
    </w:p>
    <w:p w:rsidR="008B725B" w:rsidRPr="00C91688" w:rsidRDefault="008B725B" w:rsidP="008B725B">
      <w:pPr>
        <w:pStyle w:val="ListParagraph"/>
      </w:pPr>
    </w:p>
    <w:p w:rsidR="008B725B" w:rsidRPr="00C91688" w:rsidRDefault="008B725B" w:rsidP="00284453">
      <w:pPr>
        <w:pStyle w:val="ListParagraph"/>
        <w:numPr>
          <w:ilvl w:val="0"/>
          <w:numId w:val="26"/>
        </w:numPr>
      </w:pPr>
      <w:r w:rsidRPr="00C91688">
        <w:t xml:space="preserve">This study was investigator blind as noted in the abstract.  Could the study have been double-blind?  If so, explain how.  If not, explain why not. </w:t>
      </w:r>
    </w:p>
    <w:p w:rsidR="008B725B" w:rsidRPr="00C91688" w:rsidRDefault="008B725B" w:rsidP="008B725B">
      <w:pPr>
        <w:pStyle w:val="ListParagraph"/>
      </w:pPr>
    </w:p>
    <w:p w:rsidR="008B725B" w:rsidRPr="00C91688" w:rsidRDefault="008B725B" w:rsidP="00284453">
      <w:pPr>
        <w:pStyle w:val="ListParagraph"/>
        <w:numPr>
          <w:ilvl w:val="0"/>
          <w:numId w:val="26"/>
        </w:numPr>
      </w:pPr>
      <w:r w:rsidRPr="00C91688">
        <w:t xml:space="preserve">Based on your null and alternate hypotheses above (and using the conclusions of the study) write a statistical conclusion which appropriately includes the correct p-value. </w:t>
      </w:r>
    </w:p>
    <w:p w:rsidR="008B725B" w:rsidRPr="00C91688" w:rsidRDefault="008B725B" w:rsidP="008B725B">
      <w:pPr>
        <w:pStyle w:val="ListParagraph"/>
      </w:pPr>
    </w:p>
    <w:p w:rsidR="008B725B" w:rsidRPr="00C91688" w:rsidRDefault="008B725B" w:rsidP="00284453">
      <w:pPr>
        <w:pStyle w:val="ListParagraph"/>
        <w:numPr>
          <w:ilvl w:val="0"/>
          <w:numId w:val="26"/>
        </w:numPr>
      </w:pPr>
      <w:r w:rsidRPr="00C91688">
        <w:t>In the context of this study, what is a Type I error?</w:t>
      </w:r>
    </w:p>
    <w:p w:rsidR="008B725B" w:rsidRPr="00C91688" w:rsidRDefault="008B725B" w:rsidP="008B725B">
      <w:pPr>
        <w:pStyle w:val="ListParagraph"/>
      </w:pPr>
    </w:p>
    <w:p w:rsidR="008B725B" w:rsidRPr="00C91688" w:rsidRDefault="008B725B" w:rsidP="00284453">
      <w:pPr>
        <w:pStyle w:val="ListParagraph"/>
        <w:numPr>
          <w:ilvl w:val="0"/>
          <w:numId w:val="26"/>
        </w:numPr>
      </w:pPr>
      <w:r w:rsidRPr="00C91688">
        <w:t xml:space="preserve"> In the context of this study, what is a Type II error? </w:t>
      </w:r>
    </w:p>
    <w:p w:rsidR="008B725B" w:rsidRPr="00C91688" w:rsidRDefault="008B725B" w:rsidP="008B725B">
      <w:pPr>
        <w:pStyle w:val="ListParagraph"/>
      </w:pPr>
    </w:p>
    <w:p w:rsidR="008B725B" w:rsidRPr="00C91688" w:rsidRDefault="008B725B" w:rsidP="00284453">
      <w:pPr>
        <w:pStyle w:val="ListParagraph"/>
        <w:numPr>
          <w:ilvl w:val="0"/>
          <w:numId w:val="26"/>
        </w:numPr>
      </w:pPr>
      <w:r w:rsidRPr="00C91688">
        <w:t>List two potential lurking variables in the cocoa and blood pressure study.</w:t>
      </w:r>
    </w:p>
    <w:p w:rsidR="008B725B" w:rsidRPr="00C91688" w:rsidRDefault="008B725B">
      <w:pPr>
        <w:spacing w:after="200" w:line="276" w:lineRule="auto"/>
      </w:pPr>
      <w:r w:rsidRPr="00C91688">
        <w:br w:type="page"/>
      </w:r>
    </w:p>
    <w:p w:rsidR="008B725B" w:rsidRPr="00C91688" w:rsidRDefault="008B725B" w:rsidP="008B725B">
      <w:pPr>
        <w:spacing w:after="200" w:line="276" w:lineRule="auto"/>
        <w:rPr>
          <w:b/>
        </w:rPr>
      </w:pPr>
      <w:r w:rsidRPr="00C91688">
        <w:rPr>
          <w:b/>
          <w:sz w:val="28"/>
          <w:szCs w:val="28"/>
        </w:rPr>
        <w:t>Sampling Distributions and the Central Limit Theorem</w:t>
      </w:r>
      <w:r w:rsidRPr="00C91688">
        <w:rPr>
          <w:b/>
        </w:rPr>
        <w:tab/>
      </w:r>
    </w:p>
    <w:p w:rsidR="008B725B" w:rsidRPr="00C91688" w:rsidRDefault="008B725B" w:rsidP="008B725B">
      <w:r w:rsidRPr="00C91688">
        <w:rPr>
          <w:b/>
        </w:rPr>
        <w:t>Goal</w:t>
      </w:r>
      <w:r w:rsidRPr="00C91688">
        <w:t>: Students will understand sampling distributions and the central limit theorem of statistics.</w:t>
      </w:r>
    </w:p>
    <w:p w:rsidR="008B725B" w:rsidRPr="00C91688" w:rsidRDefault="008B725B" w:rsidP="008B725B"/>
    <w:p w:rsidR="008B725B" w:rsidRPr="00C91688" w:rsidRDefault="008B725B" w:rsidP="008B725B">
      <w:pPr>
        <w:rPr>
          <w:b/>
        </w:rPr>
      </w:pPr>
      <w:r w:rsidRPr="00C91688">
        <w:rPr>
          <w:b/>
        </w:rPr>
        <w:t xml:space="preserve">Key ideas: </w:t>
      </w:r>
    </w:p>
    <w:p w:rsidR="008B725B" w:rsidRPr="00C91688" w:rsidRDefault="008B725B" w:rsidP="00284453">
      <w:pPr>
        <w:pStyle w:val="ListParagraph"/>
        <w:numPr>
          <w:ilvl w:val="0"/>
          <w:numId w:val="29"/>
        </w:numPr>
      </w:pPr>
      <w:r w:rsidRPr="00C91688">
        <w:t>The sampling distribution of the sample mean (or sample proportion) represents all the possible means of random samples of size n from the population.  It has a predictable shape, center and dispersion.</w:t>
      </w:r>
    </w:p>
    <w:p w:rsidR="008B725B" w:rsidRPr="00C91688" w:rsidRDefault="008B725B" w:rsidP="00284453">
      <w:pPr>
        <w:pStyle w:val="ListParagraph"/>
        <w:numPr>
          <w:ilvl w:val="0"/>
          <w:numId w:val="29"/>
        </w:numPr>
      </w:pPr>
      <w:r w:rsidRPr="00C91688">
        <w:t xml:space="preserve">As the sample size (n) increases, the shape becomes more normally distributed and the standard error decreases by a factor of  </w:t>
      </w:r>
      <m:oMath>
        <m:f>
          <m:fPr>
            <m:ctrlPr>
              <w:rPr>
                <w:rFonts w:ascii="Cambria Math" w:hAnsi="Cambria Math"/>
                <w:i/>
              </w:rPr>
            </m:ctrlPr>
          </m:fPr>
          <m:num>
            <m:r>
              <w:rPr>
                <w:rFonts w:ascii="Cambria Math" w:hAnsi="Cambria Math"/>
              </w:rPr>
              <m:t>1</m:t>
            </m:r>
          </m:num>
          <m:den>
            <m:r>
              <w:rPr>
                <w:rFonts w:ascii="Cambria Math" w:hAnsi="Cambria Math"/>
              </w:rPr>
              <m:t>√n</m:t>
            </m:r>
          </m:den>
        </m:f>
      </m:oMath>
      <w:r w:rsidRPr="00C91688">
        <w:t xml:space="preserve">. </w:t>
      </w:r>
    </w:p>
    <w:p w:rsidR="008B725B" w:rsidRPr="00C91688" w:rsidRDefault="008B725B" w:rsidP="008B725B">
      <w:pPr>
        <w:pStyle w:val="ListParagraph"/>
      </w:pPr>
    </w:p>
    <w:p w:rsidR="008B725B" w:rsidRPr="00C91688" w:rsidRDefault="008B725B" w:rsidP="008B725B">
      <w:r w:rsidRPr="00C91688">
        <w:rPr>
          <w:b/>
        </w:rPr>
        <w:t>Prerequisite skills and concepts:</w:t>
      </w:r>
    </w:p>
    <w:p w:rsidR="008B725B" w:rsidRPr="00C91688" w:rsidRDefault="008B725B" w:rsidP="00284453">
      <w:pPr>
        <w:numPr>
          <w:ilvl w:val="0"/>
          <w:numId w:val="27"/>
        </w:numPr>
      </w:pPr>
      <w:r w:rsidRPr="00C91688">
        <w:t>Calculating the mean and variance.</w:t>
      </w:r>
    </w:p>
    <w:p w:rsidR="008B725B" w:rsidRPr="00C91688" w:rsidRDefault="008B725B" w:rsidP="00284453">
      <w:pPr>
        <w:numPr>
          <w:ilvl w:val="0"/>
          <w:numId w:val="27"/>
        </w:numPr>
      </w:pPr>
      <w:r w:rsidRPr="00C91688">
        <w:t>Random sampling.</w:t>
      </w:r>
    </w:p>
    <w:p w:rsidR="008B725B" w:rsidRPr="00C91688" w:rsidRDefault="008B725B" w:rsidP="00284453">
      <w:pPr>
        <w:numPr>
          <w:ilvl w:val="0"/>
          <w:numId w:val="27"/>
        </w:numPr>
      </w:pPr>
      <w:r w:rsidRPr="00C91688">
        <w:t>Basic understanding of normal and binomial probability distributions.</w:t>
      </w:r>
    </w:p>
    <w:p w:rsidR="008B725B" w:rsidRPr="00C91688" w:rsidRDefault="008B725B" w:rsidP="008B725B"/>
    <w:p w:rsidR="008B725B" w:rsidRPr="00C91688" w:rsidRDefault="008B725B" w:rsidP="008B725B">
      <w:pPr>
        <w:rPr>
          <w:b/>
        </w:rPr>
      </w:pPr>
      <w:r w:rsidRPr="00C91688">
        <w:rPr>
          <w:b/>
        </w:rPr>
        <w:t>Connection to other statistical concepts:</w:t>
      </w:r>
    </w:p>
    <w:p w:rsidR="008B725B" w:rsidRPr="00C91688" w:rsidRDefault="008B725B" w:rsidP="008B725B">
      <w:r w:rsidRPr="00C91688">
        <w:t>Statistical inference (hypothesis testing and confidence intervals)</w:t>
      </w:r>
    </w:p>
    <w:p w:rsidR="008B725B" w:rsidRPr="00C91688" w:rsidRDefault="008B725B" w:rsidP="008B725B"/>
    <w:p w:rsidR="008B725B" w:rsidRPr="00C91688" w:rsidRDefault="008B725B" w:rsidP="008B725B">
      <w:pPr>
        <w:rPr>
          <w:b/>
        </w:rPr>
      </w:pPr>
      <w:r w:rsidRPr="00C91688">
        <w:rPr>
          <w:b/>
        </w:rPr>
        <w:t>Objective:</w:t>
      </w:r>
    </w:p>
    <w:p w:rsidR="008B725B" w:rsidRPr="00C91688" w:rsidRDefault="008B725B" w:rsidP="008B725B">
      <w:r w:rsidRPr="00C91688">
        <w:t xml:space="preserve">See how sampling distribution is created and how increasing </w:t>
      </w:r>
      <w:r w:rsidRPr="00C91688">
        <w:rPr>
          <w:b/>
          <w:i/>
        </w:rPr>
        <w:t>n</w:t>
      </w:r>
      <w:r w:rsidRPr="00C91688">
        <w:t xml:space="preserve"> impacts its shape and precision.</w:t>
      </w:r>
    </w:p>
    <w:p w:rsidR="008B725B" w:rsidRPr="00C91688" w:rsidRDefault="008B725B" w:rsidP="008B725B"/>
    <w:p w:rsidR="008B725B" w:rsidRPr="00C91688" w:rsidRDefault="008B725B" w:rsidP="008B725B">
      <w:pPr>
        <w:rPr>
          <w:b/>
        </w:rPr>
      </w:pPr>
      <w:r w:rsidRPr="00C91688">
        <w:rPr>
          <w:b/>
        </w:rPr>
        <w:t>Known Student Difficulties:</w:t>
      </w:r>
    </w:p>
    <w:p w:rsidR="008B725B" w:rsidRPr="00C91688" w:rsidRDefault="008B725B" w:rsidP="00284453">
      <w:pPr>
        <w:pStyle w:val="ListParagraph"/>
        <w:numPr>
          <w:ilvl w:val="0"/>
          <w:numId w:val="31"/>
        </w:numPr>
      </w:pPr>
      <w:r w:rsidRPr="00C91688">
        <w:t>Students confuse the distribution of the sample and the distribution of the sample statistic.  Students want to take many samples to create a sampling distribution.</w:t>
      </w:r>
    </w:p>
    <w:p w:rsidR="008B725B" w:rsidRPr="00C91688" w:rsidRDefault="008B725B" w:rsidP="008B725B"/>
    <w:p w:rsidR="008B725B" w:rsidRPr="00C91688" w:rsidRDefault="008B725B" w:rsidP="008B725B">
      <w:r w:rsidRPr="00C91688">
        <w:rPr>
          <w:b/>
        </w:rPr>
        <w:t xml:space="preserve">Overview of Activity </w:t>
      </w:r>
      <w:r w:rsidRPr="00C91688">
        <w:t xml:space="preserve"> Random Pennies - Understanding sampling distributions</w:t>
      </w:r>
    </w:p>
    <w:p w:rsidR="008B725B" w:rsidRPr="00C91688" w:rsidRDefault="008B725B" w:rsidP="008B725B">
      <w:r w:rsidRPr="00C91688">
        <w:t>Examine the impact of sample size and underlying distribution on shape and precision.</w:t>
      </w:r>
    </w:p>
    <w:p w:rsidR="008B725B" w:rsidRPr="00C91688" w:rsidRDefault="008B725B" w:rsidP="008B725B"/>
    <w:p w:rsidR="008B725B" w:rsidRPr="00C91688" w:rsidRDefault="008B725B" w:rsidP="008B725B">
      <w:pPr>
        <w:rPr>
          <w:b/>
        </w:rPr>
      </w:pPr>
      <w:r w:rsidRPr="00C91688">
        <w:rPr>
          <w:b/>
        </w:rPr>
        <w:t>Assessment</w:t>
      </w:r>
    </w:p>
    <w:p w:rsidR="008B725B" w:rsidRPr="00C91688" w:rsidRDefault="008B725B" w:rsidP="008B725B">
      <w:pPr>
        <w:rPr>
          <w:b/>
        </w:rPr>
      </w:pPr>
    </w:p>
    <w:p w:rsidR="008B725B" w:rsidRPr="00C91688" w:rsidRDefault="008B725B" w:rsidP="00284453">
      <w:pPr>
        <w:pStyle w:val="ListParagraph"/>
        <w:numPr>
          <w:ilvl w:val="0"/>
          <w:numId w:val="30"/>
        </w:numPr>
        <w:tabs>
          <w:tab w:val="left" w:pos="810"/>
        </w:tabs>
        <w:spacing w:after="200" w:line="276" w:lineRule="auto"/>
      </w:pPr>
      <w:r w:rsidRPr="00C91688">
        <w:t>Consider revisiting Random Rectangles</w:t>
      </w:r>
    </w:p>
    <w:p w:rsidR="008B725B" w:rsidRPr="00C91688" w:rsidRDefault="008B725B" w:rsidP="008B725B">
      <w:pPr>
        <w:pStyle w:val="ListParagraph"/>
        <w:tabs>
          <w:tab w:val="left" w:pos="810"/>
        </w:tabs>
        <w:spacing w:after="200" w:line="276" w:lineRule="auto"/>
      </w:pPr>
    </w:p>
    <w:p w:rsidR="008B725B" w:rsidRPr="00C91688" w:rsidRDefault="008B725B" w:rsidP="00284453">
      <w:pPr>
        <w:pStyle w:val="ListParagraph"/>
        <w:numPr>
          <w:ilvl w:val="0"/>
          <w:numId w:val="30"/>
        </w:numPr>
        <w:tabs>
          <w:tab w:val="left" w:pos="810"/>
        </w:tabs>
        <w:spacing w:after="200" w:line="276" w:lineRule="auto"/>
      </w:pPr>
      <w:r w:rsidRPr="00C91688">
        <w:t>Each time a problem is discussed have the student draw a graph of what they think the population, sample and sampling distribution of the sample statistics looks like.</w:t>
      </w:r>
    </w:p>
    <w:p w:rsidR="008B725B" w:rsidRPr="00C91688" w:rsidRDefault="008B725B" w:rsidP="008B725B">
      <w:pPr>
        <w:pStyle w:val="ListParagraph"/>
        <w:tabs>
          <w:tab w:val="left" w:pos="810"/>
        </w:tabs>
        <w:spacing w:after="200" w:line="276" w:lineRule="auto"/>
      </w:pPr>
    </w:p>
    <w:p w:rsidR="008B725B" w:rsidRPr="00C91688" w:rsidRDefault="008B725B" w:rsidP="00284453">
      <w:pPr>
        <w:pStyle w:val="ListParagraph"/>
        <w:numPr>
          <w:ilvl w:val="0"/>
          <w:numId w:val="30"/>
        </w:numPr>
        <w:tabs>
          <w:tab w:val="left" w:pos="810"/>
        </w:tabs>
        <w:spacing w:after="200" w:line="276" w:lineRule="auto"/>
      </w:pPr>
      <w:r w:rsidRPr="00C91688">
        <w:t xml:space="preserve">Happyville, developed by Kevin Robinson, Millersville University, is an activity similar to random rectangles.  A webinar can be found here: </w:t>
      </w:r>
      <w:hyperlink r:id="rId55" w:history="1">
        <w:r w:rsidRPr="00C91688">
          <w:rPr>
            <w:rStyle w:val="Hyperlink"/>
            <w:color w:val="auto"/>
          </w:rPr>
          <w:t>http://www.causeweb.org/webinar/activity/2011-07/</w:t>
        </w:r>
      </w:hyperlink>
    </w:p>
    <w:p w:rsidR="008B725B" w:rsidRPr="00C91688" w:rsidRDefault="008B725B" w:rsidP="008B725B">
      <w:pPr>
        <w:pStyle w:val="ListParagraph"/>
        <w:tabs>
          <w:tab w:val="left" w:pos="810"/>
        </w:tabs>
        <w:spacing w:after="200" w:line="276" w:lineRule="auto"/>
        <w:ind w:left="1080" w:hanging="360"/>
      </w:pPr>
      <w:r w:rsidRPr="00C91688">
        <w:t>the web site which includes a quiz on sampling distributions is here:</w:t>
      </w:r>
    </w:p>
    <w:p w:rsidR="008B725B" w:rsidRPr="00C91688" w:rsidRDefault="00267035" w:rsidP="008B725B">
      <w:pPr>
        <w:pStyle w:val="ListParagraph"/>
        <w:tabs>
          <w:tab w:val="left" w:pos="810"/>
        </w:tabs>
        <w:spacing w:after="200" w:line="276" w:lineRule="auto"/>
        <w:ind w:left="1080" w:hanging="360"/>
      </w:pPr>
      <w:hyperlink r:id="rId56" w:history="1">
        <w:r w:rsidR="00235421" w:rsidRPr="00C91688">
          <w:rPr>
            <w:rStyle w:val="Hyperlink"/>
            <w:color w:val="auto"/>
          </w:rPr>
          <w:t>https://www.pdffiller.com/en/project/48094691.htm?form_id=80145539</w:t>
        </w:r>
      </w:hyperlink>
    </w:p>
    <w:p w:rsidR="008B725B" w:rsidRPr="00C91688" w:rsidRDefault="008B725B" w:rsidP="008B725B">
      <w:pPr>
        <w:tabs>
          <w:tab w:val="center" w:pos="4320"/>
        </w:tabs>
        <w:spacing w:after="200" w:line="276" w:lineRule="auto"/>
        <w:rPr>
          <w:b/>
        </w:rPr>
      </w:pPr>
    </w:p>
    <w:p w:rsidR="008B725B" w:rsidRPr="00C91688" w:rsidRDefault="008B725B" w:rsidP="008B725B">
      <w:pPr>
        <w:rPr>
          <w:b/>
        </w:rPr>
      </w:pPr>
      <w:r w:rsidRPr="00C91688">
        <w:rPr>
          <w:b/>
        </w:rPr>
        <w:t xml:space="preserve">Activity   Random Pennies </w:t>
      </w:r>
      <w:r w:rsidRPr="00C91688">
        <w:t>adapted from</w:t>
      </w:r>
      <w:r w:rsidRPr="00C91688">
        <w:rPr>
          <w:b/>
        </w:rPr>
        <w:t xml:space="preserve"> </w:t>
      </w:r>
      <w:r w:rsidRPr="00C91688">
        <w:rPr>
          <w:i/>
        </w:rPr>
        <w:t>Activity Based Statistics: Student Guide</w:t>
      </w:r>
      <w:r w:rsidRPr="00C91688">
        <w:t xml:space="preserve"> see references; also uses applet from the Rossman/Chance collection.</w:t>
      </w:r>
    </w:p>
    <w:p w:rsidR="008B725B" w:rsidRPr="00C91688" w:rsidRDefault="008B725B" w:rsidP="008B725B">
      <w:pPr>
        <w:rPr>
          <w:b/>
        </w:rPr>
      </w:pPr>
    </w:p>
    <w:p w:rsidR="008B725B" w:rsidRPr="00C91688" w:rsidRDefault="008B725B" w:rsidP="008B725B">
      <w:r w:rsidRPr="00C91688">
        <w:t xml:space="preserve">Consider the age of pennies in circulation.  We expect more new pennies and fewer older pennies.  </w:t>
      </w:r>
    </w:p>
    <w:p w:rsidR="008B725B" w:rsidRPr="00C91688" w:rsidRDefault="008B725B" w:rsidP="008B725B"/>
    <w:p w:rsidR="008B725B" w:rsidRPr="00C91688" w:rsidRDefault="008B725B" w:rsidP="008B725B">
      <w:r w:rsidRPr="00C91688">
        <w:t>Someone has collected a large number of pennies from circulation, recorded the mint date and from that and found the age of those pennies.  Sketch the graph of the distribution of this population estimating and marking the mean and standard deviation.</w:t>
      </w:r>
    </w:p>
    <w:p w:rsidR="008B725B" w:rsidRPr="00C91688" w:rsidRDefault="008B725B" w:rsidP="008B725B"/>
    <w:p w:rsidR="008B725B" w:rsidRPr="00C91688" w:rsidRDefault="008B725B" w:rsidP="008B725B"/>
    <w:p w:rsidR="008B725B" w:rsidRPr="00C91688" w:rsidRDefault="008B725B" w:rsidP="008B725B"/>
    <w:p w:rsidR="008B725B" w:rsidRPr="00C91688" w:rsidRDefault="008B725B" w:rsidP="008B725B"/>
    <w:p w:rsidR="008B725B" w:rsidRPr="00C91688" w:rsidRDefault="008B725B" w:rsidP="008B725B"/>
    <w:p w:rsidR="008B725B" w:rsidRPr="00C91688" w:rsidRDefault="008B725B" w:rsidP="008B725B"/>
    <w:p w:rsidR="008B725B" w:rsidRPr="00C91688" w:rsidRDefault="008B725B" w:rsidP="008B725B"/>
    <w:p w:rsidR="008B725B" w:rsidRPr="00C91688" w:rsidRDefault="008B725B" w:rsidP="008B725B"/>
    <w:p w:rsidR="008B725B" w:rsidRPr="00C91688" w:rsidRDefault="008B725B" w:rsidP="008B725B">
      <w:r w:rsidRPr="00C91688">
        <w:t>Now you take a sample of 50 from this population.  Sketch the graph of your sample estimating and marking the mean and standard deviation.</w:t>
      </w:r>
    </w:p>
    <w:p w:rsidR="008B725B" w:rsidRPr="00C91688" w:rsidRDefault="008B725B" w:rsidP="008B725B"/>
    <w:p w:rsidR="008B725B" w:rsidRPr="00C91688" w:rsidRDefault="008B725B" w:rsidP="008B725B"/>
    <w:p w:rsidR="008B725B" w:rsidRPr="00C91688" w:rsidRDefault="008B725B" w:rsidP="008B725B"/>
    <w:p w:rsidR="008B725B" w:rsidRPr="00C91688" w:rsidRDefault="008B725B" w:rsidP="008B725B"/>
    <w:p w:rsidR="008B725B" w:rsidRPr="00C91688" w:rsidRDefault="008B725B" w:rsidP="008B725B"/>
    <w:p w:rsidR="008B725B" w:rsidRPr="00C91688" w:rsidRDefault="008B725B" w:rsidP="008B725B"/>
    <w:p w:rsidR="008B725B" w:rsidRPr="00C91688" w:rsidRDefault="008B725B" w:rsidP="008B725B"/>
    <w:p w:rsidR="008B725B" w:rsidRPr="00C91688" w:rsidRDefault="008B725B" w:rsidP="008B725B"/>
    <w:p w:rsidR="008B725B" w:rsidRPr="00C91688" w:rsidRDefault="008B725B" w:rsidP="008B725B">
      <w:pPr>
        <w:rPr>
          <w:b/>
        </w:rPr>
      </w:pPr>
      <w:r w:rsidRPr="00C91688">
        <w:t>We will use a computer to find the sampling distribution of sample mean age of pennies in circulation.  Sketch the graph of this sampling distribution estimating and marking the mean and standard deviation</w:t>
      </w:r>
      <w:r w:rsidRPr="00C91688">
        <w:rPr>
          <w:b/>
        </w:rPr>
        <w:t>.</w:t>
      </w:r>
    </w:p>
    <w:p w:rsidR="008B725B" w:rsidRPr="00C91688" w:rsidRDefault="008B725B" w:rsidP="008B725B">
      <w:pPr>
        <w:rPr>
          <w:b/>
        </w:rPr>
      </w:pPr>
    </w:p>
    <w:p w:rsidR="008B725B" w:rsidRPr="00C91688" w:rsidRDefault="008B725B" w:rsidP="008B725B">
      <w:pPr>
        <w:rPr>
          <w:b/>
        </w:rPr>
      </w:pPr>
    </w:p>
    <w:p w:rsidR="008B725B" w:rsidRPr="00C91688" w:rsidRDefault="008B725B" w:rsidP="008B725B">
      <w:pPr>
        <w:rPr>
          <w:b/>
        </w:rPr>
      </w:pPr>
    </w:p>
    <w:p w:rsidR="008B725B" w:rsidRPr="00C91688" w:rsidRDefault="008B725B" w:rsidP="008B725B">
      <w:pPr>
        <w:rPr>
          <w:b/>
        </w:rPr>
      </w:pPr>
    </w:p>
    <w:p w:rsidR="008B725B" w:rsidRPr="00C91688" w:rsidRDefault="008B725B" w:rsidP="008B725B">
      <w:pPr>
        <w:rPr>
          <w:b/>
        </w:rPr>
      </w:pPr>
    </w:p>
    <w:p w:rsidR="008B725B" w:rsidRPr="00C91688" w:rsidRDefault="008B725B" w:rsidP="008B725B">
      <w:pPr>
        <w:rPr>
          <w:b/>
        </w:rPr>
      </w:pPr>
    </w:p>
    <w:p w:rsidR="008B725B" w:rsidRPr="00C91688" w:rsidRDefault="008B725B" w:rsidP="008B725B">
      <w:pPr>
        <w:rPr>
          <w:b/>
        </w:rPr>
      </w:pPr>
    </w:p>
    <w:p w:rsidR="008B725B" w:rsidRPr="00C91688" w:rsidRDefault="008B725B" w:rsidP="008B725B">
      <w:pPr>
        <w:rPr>
          <w:b/>
        </w:rPr>
      </w:pPr>
      <w:r w:rsidRPr="00C91688">
        <w:rPr>
          <w:b/>
        </w:rPr>
        <w:t>Use this applet for the demonstration of the sampling distribution</w:t>
      </w:r>
    </w:p>
    <w:p w:rsidR="008B725B" w:rsidRPr="00C91688" w:rsidRDefault="00267035" w:rsidP="008B725B">
      <w:pPr>
        <w:rPr>
          <w:b/>
        </w:rPr>
      </w:pPr>
      <w:hyperlink r:id="rId57" w:history="1">
        <w:r w:rsidR="008B725B" w:rsidRPr="00C91688">
          <w:rPr>
            <w:rStyle w:val="Hyperlink"/>
            <w:color w:val="auto"/>
          </w:rPr>
          <w:t>http://www.rossmanchance.com/applets/SampleData/SampleData.html</w:t>
        </w:r>
      </w:hyperlink>
      <w:r w:rsidR="008B725B" w:rsidRPr="00C91688">
        <w:rPr>
          <w:b/>
        </w:rPr>
        <w:t xml:space="preserve"> </w:t>
      </w:r>
    </w:p>
    <w:p w:rsidR="008B725B" w:rsidRPr="00C91688" w:rsidRDefault="00B51F24" w:rsidP="008B725B">
      <w:pPr>
        <w:spacing w:after="200" w:line="276" w:lineRule="auto"/>
        <w:jc w:val="center"/>
        <w:rPr>
          <w:b/>
          <w:u w:val="single"/>
        </w:rPr>
      </w:pPr>
      <w:r w:rsidRPr="00C91688">
        <w:rPr>
          <w:b/>
          <w:noProof/>
          <w:u w:val="single"/>
        </w:rPr>
        <w:drawing>
          <wp:inline distT="0" distB="0" distL="0" distR="0" wp14:anchorId="2E7910CC" wp14:editId="75862997">
            <wp:extent cx="6547104" cy="4091940"/>
            <wp:effectExtent l="0" t="0" r="635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unk.png"/>
                    <pic:cNvPicPr/>
                  </pic:nvPicPr>
                  <pic:blipFill>
                    <a:blip r:embed="rId58">
                      <a:extLst>
                        <a:ext uri="{28A0092B-C50C-407E-A947-70E740481C1C}">
                          <a14:useLocalDpi xmlns:a14="http://schemas.microsoft.com/office/drawing/2010/main" val="0"/>
                        </a:ext>
                      </a:extLst>
                    </a:blip>
                    <a:stretch>
                      <a:fillRect/>
                    </a:stretch>
                  </pic:blipFill>
                  <pic:spPr>
                    <a:xfrm>
                      <a:off x="0" y="0"/>
                      <a:ext cx="6547104" cy="4091940"/>
                    </a:xfrm>
                    <a:prstGeom prst="rect">
                      <a:avLst/>
                    </a:prstGeom>
                  </pic:spPr>
                </pic:pic>
              </a:graphicData>
            </a:graphic>
          </wp:inline>
        </w:drawing>
      </w:r>
      <w:r w:rsidR="008B725B" w:rsidRPr="00C91688">
        <w:rPr>
          <w:b/>
          <w:u w:val="single"/>
        </w:rPr>
        <w:br w:type="page"/>
        <w:t>Assessment of Sampling Distribution</w:t>
      </w:r>
    </w:p>
    <w:p w:rsidR="008B725B" w:rsidRPr="00C91688" w:rsidRDefault="008B725B" w:rsidP="008B725B">
      <w:pPr>
        <w:rPr>
          <w:sz w:val="22"/>
        </w:rPr>
      </w:pPr>
      <w:r w:rsidRPr="00C91688">
        <w:rPr>
          <w:sz w:val="22"/>
        </w:rPr>
        <w:t>From pilot study “Towards an Understanding of Prerequisite Knowledge of Sampling Distributions” by Tisha Hooks, Michael Posner, Michelle Sisto, and Dale Berger (USCOTS, 2009)</w:t>
      </w:r>
    </w:p>
    <w:p w:rsidR="008B725B" w:rsidRPr="00C91688" w:rsidRDefault="008B725B" w:rsidP="008B725B">
      <w:pPr>
        <w:rPr>
          <w:sz w:val="22"/>
        </w:rPr>
      </w:pPr>
    </w:p>
    <w:p w:rsidR="008B725B" w:rsidRPr="00C91688" w:rsidRDefault="008B725B" w:rsidP="008B725B">
      <w:pPr>
        <w:rPr>
          <w:sz w:val="22"/>
        </w:rPr>
      </w:pPr>
      <w:r w:rsidRPr="00C91688">
        <w:rPr>
          <w:sz w:val="22"/>
        </w:rPr>
        <w:t xml:space="preserve">The first graph below is a distribution for a population of test scores. Each of the other five graphs, labeled A to E represent possible sampling distributions of sample means for 500 random samples drawn from the population. </w:t>
      </w:r>
    </w:p>
    <w:p w:rsidR="008B725B" w:rsidRPr="00C91688" w:rsidRDefault="008B725B" w:rsidP="008B725B">
      <w:pPr>
        <w:spacing w:after="160"/>
        <w:jc w:val="center"/>
      </w:pPr>
      <w:r w:rsidRPr="00C91688">
        <w:rPr>
          <w:noProof/>
        </w:rPr>
        <w:drawing>
          <wp:inline distT="0" distB="0" distL="0" distR="0" wp14:anchorId="36F66AA3" wp14:editId="2665AE88">
            <wp:extent cx="5391150" cy="4800600"/>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9" cstate="print"/>
                    <a:srcRect/>
                    <a:stretch>
                      <a:fillRect/>
                    </a:stretch>
                  </pic:blipFill>
                  <pic:spPr bwMode="auto">
                    <a:xfrm>
                      <a:off x="0" y="0"/>
                      <a:ext cx="5391150" cy="4800600"/>
                    </a:xfrm>
                    <a:prstGeom prst="rect">
                      <a:avLst/>
                    </a:prstGeom>
                    <a:noFill/>
                    <a:ln w="9525">
                      <a:noFill/>
                      <a:miter lim="800000"/>
                      <a:headEnd/>
                      <a:tailEnd/>
                    </a:ln>
                  </pic:spPr>
                </pic:pic>
              </a:graphicData>
            </a:graphic>
          </wp:inline>
        </w:drawing>
      </w:r>
    </w:p>
    <w:p w:rsidR="008B725B" w:rsidRPr="00C91688" w:rsidRDefault="008B725B" w:rsidP="00284453">
      <w:pPr>
        <w:numPr>
          <w:ilvl w:val="0"/>
          <w:numId w:val="28"/>
        </w:numPr>
        <w:spacing w:after="160"/>
        <w:rPr>
          <w:sz w:val="22"/>
        </w:rPr>
      </w:pPr>
      <w:r w:rsidRPr="00C91688">
        <w:rPr>
          <w:sz w:val="22"/>
        </w:rPr>
        <w:t>Which graph represents a sampling distribution of sample means for 500 samples of size 1?</w:t>
      </w:r>
    </w:p>
    <w:p w:rsidR="008B725B" w:rsidRPr="00C91688" w:rsidRDefault="008B725B" w:rsidP="008B725B">
      <w:pPr>
        <w:spacing w:after="160"/>
        <w:ind w:left="1440"/>
        <w:rPr>
          <w:sz w:val="22"/>
        </w:rPr>
      </w:pPr>
      <w:r w:rsidRPr="00C91688">
        <w:rPr>
          <w:sz w:val="22"/>
        </w:rPr>
        <w:t>A</w:t>
      </w:r>
      <w:r w:rsidRPr="00C91688">
        <w:rPr>
          <w:sz w:val="22"/>
        </w:rPr>
        <w:tab/>
      </w:r>
      <w:r w:rsidRPr="00C91688">
        <w:rPr>
          <w:sz w:val="22"/>
        </w:rPr>
        <w:tab/>
        <w:t>B</w:t>
      </w:r>
      <w:r w:rsidRPr="00C91688">
        <w:rPr>
          <w:sz w:val="22"/>
        </w:rPr>
        <w:tab/>
      </w:r>
      <w:r w:rsidRPr="00C91688">
        <w:rPr>
          <w:sz w:val="22"/>
        </w:rPr>
        <w:tab/>
        <w:t>C</w:t>
      </w:r>
      <w:r w:rsidRPr="00C91688">
        <w:rPr>
          <w:sz w:val="22"/>
        </w:rPr>
        <w:tab/>
      </w:r>
      <w:r w:rsidRPr="00C91688">
        <w:rPr>
          <w:sz w:val="22"/>
        </w:rPr>
        <w:tab/>
        <w:t>D</w:t>
      </w:r>
      <w:r w:rsidRPr="00C91688">
        <w:rPr>
          <w:sz w:val="22"/>
        </w:rPr>
        <w:tab/>
      </w:r>
      <w:r w:rsidRPr="00C91688">
        <w:rPr>
          <w:sz w:val="22"/>
        </w:rPr>
        <w:tab/>
        <w:t>E</w:t>
      </w:r>
    </w:p>
    <w:p w:rsidR="008B725B" w:rsidRPr="00C91688" w:rsidRDefault="008B725B" w:rsidP="008B725B">
      <w:pPr>
        <w:spacing w:after="160"/>
        <w:ind w:left="720"/>
        <w:rPr>
          <w:sz w:val="22"/>
        </w:rPr>
      </w:pPr>
      <w:r w:rsidRPr="00C91688">
        <w:rPr>
          <w:sz w:val="22"/>
        </w:rPr>
        <w:tab/>
        <w:t>Explain your answer:</w:t>
      </w:r>
    </w:p>
    <w:p w:rsidR="008B725B" w:rsidRPr="00C91688" w:rsidRDefault="008B725B" w:rsidP="00284453">
      <w:pPr>
        <w:numPr>
          <w:ilvl w:val="0"/>
          <w:numId w:val="28"/>
        </w:numPr>
        <w:spacing w:after="160"/>
        <w:rPr>
          <w:sz w:val="22"/>
        </w:rPr>
      </w:pPr>
      <w:r w:rsidRPr="00C91688">
        <w:rPr>
          <w:sz w:val="22"/>
        </w:rPr>
        <w:t>Which graph represents a sampling distribution of sample means for 500 samples of size 16?</w:t>
      </w:r>
    </w:p>
    <w:p w:rsidR="008B725B" w:rsidRPr="00C91688" w:rsidRDefault="008B725B" w:rsidP="008B725B">
      <w:pPr>
        <w:spacing w:after="160"/>
        <w:ind w:left="1440"/>
        <w:rPr>
          <w:rStyle w:val="Strong"/>
          <w:b w:val="0"/>
          <w:bCs w:val="0"/>
          <w:sz w:val="22"/>
        </w:rPr>
      </w:pPr>
      <w:r w:rsidRPr="00C91688">
        <w:rPr>
          <w:sz w:val="22"/>
        </w:rPr>
        <w:t>A</w:t>
      </w:r>
      <w:r w:rsidRPr="00C91688">
        <w:rPr>
          <w:sz w:val="22"/>
        </w:rPr>
        <w:tab/>
      </w:r>
      <w:r w:rsidRPr="00C91688">
        <w:rPr>
          <w:sz w:val="22"/>
        </w:rPr>
        <w:tab/>
        <w:t>B</w:t>
      </w:r>
      <w:r w:rsidRPr="00C91688">
        <w:rPr>
          <w:sz w:val="22"/>
        </w:rPr>
        <w:tab/>
      </w:r>
      <w:r w:rsidRPr="00C91688">
        <w:rPr>
          <w:sz w:val="22"/>
        </w:rPr>
        <w:tab/>
        <w:t>C</w:t>
      </w:r>
      <w:r w:rsidRPr="00C91688">
        <w:rPr>
          <w:sz w:val="22"/>
        </w:rPr>
        <w:tab/>
      </w:r>
      <w:r w:rsidRPr="00C91688">
        <w:rPr>
          <w:sz w:val="22"/>
        </w:rPr>
        <w:tab/>
        <w:t>D</w:t>
      </w:r>
      <w:r w:rsidRPr="00C91688">
        <w:rPr>
          <w:sz w:val="22"/>
        </w:rPr>
        <w:tab/>
      </w:r>
      <w:r w:rsidRPr="00C91688">
        <w:rPr>
          <w:sz w:val="22"/>
        </w:rPr>
        <w:tab/>
        <w:t>E</w:t>
      </w:r>
    </w:p>
    <w:p w:rsidR="008B725B" w:rsidRPr="00C91688" w:rsidRDefault="008B725B" w:rsidP="008B725B">
      <w:pPr>
        <w:ind w:left="720" w:firstLine="720"/>
        <w:rPr>
          <w:b/>
          <w:bCs/>
          <w:sz w:val="22"/>
        </w:rPr>
      </w:pPr>
      <w:r w:rsidRPr="00C91688">
        <w:rPr>
          <w:rStyle w:val="Strong"/>
          <w:sz w:val="22"/>
        </w:rPr>
        <w:t>Explain your answer:</w:t>
      </w:r>
    </w:p>
    <w:p w:rsidR="008B725B" w:rsidRPr="00C91688" w:rsidRDefault="008B725B" w:rsidP="008B725B"/>
    <w:p w:rsidR="008B725B" w:rsidRPr="00C91688" w:rsidRDefault="008B725B" w:rsidP="008B725B">
      <w:pPr>
        <w:pStyle w:val="ListParagraph"/>
        <w:ind w:left="0"/>
      </w:pPr>
    </w:p>
    <w:p w:rsidR="008B725B" w:rsidRPr="00C91688" w:rsidRDefault="008B725B" w:rsidP="008B725B"/>
    <w:p w:rsidR="008B725B" w:rsidRPr="00C91688" w:rsidRDefault="008B725B" w:rsidP="008B725B">
      <w:pPr>
        <w:spacing w:after="120" w:line="223" w:lineRule="atLeast"/>
      </w:pPr>
    </w:p>
    <w:p w:rsidR="00EA52F6" w:rsidRPr="00C91688" w:rsidRDefault="00EA52F6" w:rsidP="00EA52F6">
      <w:pPr>
        <w:rPr>
          <w:b/>
          <w:sz w:val="28"/>
          <w:szCs w:val="28"/>
        </w:rPr>
      </w:pPr>
      <w:r w:rsidRPr="00C91688">
        <w:rPr>
          <w:b/>
          <w:sz w:val="28"/>
          <w:szCs w:val="28"/>
        </w:rPr>
        <w:t>Statistical Inference – Confidence Intervals</w:t>
      </w:r>
    </w:p>
    <w:p w:rsidR="00EA52F6" w:rsidRPr="00C91688" w:rsidRDefault="00EA52F6" w:rsidP="00EA52F6"/>
    <w:p w:rsidR="00EA52F6" w:rsidRPr="00C91688" w:rsidRDefault="00EA52F6" w:rsidP="00EA52F6">
      <w:r w:rsidRPr="00C91688">
        <w:rPr>
          <w:b/>
        </w:rPr>
        <w:t>Goals</w:t>
      </w:r>
      <w:r w:rsidRPr="00C91688">
        <w:t xml:space="preserve">: </w:t>
      </w:r>
    </w:p>
    <w:p w:rsidR="00EA52F6" w:rsidRPr="00C91688" w:rsidRDefault="00EA52F6" w:rsidP="00284453">
      <w:pPr>
        <w:numPr>
          <w:ilvl w:val="0"/>
          <w:numId w:val="35"/>
        </w:numPr>
      </w:pPr>
      <w:r w:rsidRPr="00C91688">
        <w:t>Students will understand that confidence intervals are used to estimate possible values of a population parameter.</w:t>
      </w:r>
    </w:p>
    <w:p w:rsidR="00EA52F6" w:rsidRPr="00C91688" w:rsidRDefault="00EA52F6" w:rsidP="00284453">
      <w:pPr>
        <w:numPr>
          <w:ilvl w:val="0"/>
          <w:numId w:val="35"/>
        </w:numPr>
      </w:pPr>
      <w:r w:rsidRPr="00C91688">
        <w:t xml:space="preserve">Students will be able to explain why a confidence interval is better than a point estimate.  </w:t>
      </w:r>
    </w:p>
    <w:p w:rsidR="00EA52F6" w:rsidRPr="00C91688" w:rsidRDefault="00EA52F6" w:rsidP="00EA52F6">
      <w:pPr>
        <w:rPr>
          <w:b/>
        </w:rPr>
      </w:pPr>
    </w:p>
    <w:p w:rsidR="00EA52F6" w:rsidRPr="00C91688" w:rsidRDefault="00EA52F6" w:rsidP="00EA52F6">
      <w:r w:rsidRPr="00C91688">
        <w:rPr>
          <w:b/>
        </w:rPr>
        <w:t xml:space="preserve">Key Ideas: </w:t>
      </w:r>
    </w:p>
    <w:p w:rsidR="00EA52F6" w:rsidRPr="00C91688" w:rsidRDefault="00EA52F6" w:rsidP="00284453">
      <w:pPr>
        <w:pStyle w:val="ListParagraph"/>
        <w:numPr>
          <w:ilvl w:val="0"/>
          <w:numId w:val="36"/>
        </w:numPr>
      </w:pPr>
      <w:r w:rsidRPr="00C91688">
        <w:t xml:space="preserve">A confidence interval consists of a point estimate and the margin of error.  </w:t>
      </w:r>
    </w:p>
    <w:p w:rsidR="00EA52F6" w:rsidRPr="00C91688" w:rsidRDefault="00EA52F6" w:rsidP="00284453">
      <w:pPr>
        <w:pStyle w:val="ListParagraph"/>
        <w:numPr>
          <w:ilvl w:val="0"/>
          <w:numId w:val="36"/>
        </w:numPr>
      </w:pPr>
      <w:r w:rsidRPr="00C91688">
        <w:t xml:space="preserve">The confidence level explains the proportion of times in repeated sampling we expect the population parameter to be captured by the interval created.  </w:t>
      </w:r>
    </w:p>
    <w:p w:rsidR="00EA52F6" w:rsidRPr="00C91688" w:rsidRDefault="00EA52F6" w:rsidP="00284453">
      <w:pPr>
        <w:pStyle w:val="ListParagraph"/>
        <w:numPr>
          <w:ilvl w:val="0"/>
          <w:numId w:val="36"/>
        </w:numPr>
      </w:pPr>
      <w:r w:rsidRPr="00C91688">
        <w:t>How the margin of error is affected by the confidence level and the sample size.</w:t>
      </w:r>
    </w:p>
    <w:p w:rsidR="00EA52F6" w:rsidRPr="00C91688" w:rsidRDefault="00EA52F6" w:rsidP="00284453">
      <w:pPr>
        <w:pStyle w:val="ListParagraph"/>
        <w:numPr>
          <w:ilvl w:val="0"/>
          <w:numId w:val="36"/>
        </w:numPr>
      </w:pPr>
      <w:r w:rsidRPr="00C91688">
        <w:t>Confidence intervals can be used to determine the results of hypothesis tests.</w:t>
      </w:r>
    </w:p>
    <w:p w:rsidR="00EA52F6" w:rsidRPr="00C91688" w:rsidRDefault="00EA52F6" w:rsidP="00EA52F6"/>
    <w:p w:rsidR="00EA52F6" w:rsidRPr="00C91688" w:rsidRDefault="00EA52F6" w:rsidP="00EA52F6">
      <w:pPr>
        <w:rPr>
          <w:b/>
        </w:rPr>
      </w:pPr>
      <w:r w:rsidRPr="00C91688">
        <w:rPr>
          <w:b/>
        </w:rPr>
        <w:t xml:space="preserve">Prerequisite skills and concepts:  </w:t>
      </w:r>
    </w:p>
    <w:p w:rsidR="00EA52F6" w:rsidRPr="00C91688" w:rsidRDefault="00EA52F6" w:rsidP="00284453">
      <w:pPr>
        <w:pStyle w:val="ListParagraph"/>
        <w:numPr>
          <w:ilvl w:val="0"/>
          <w:numId w:val="37"/>
        </w:numPr>
      </w:pPr>
      <w:r w:rsidRPr="00C91688">
        <w:t>Obtaining a simple random sample or specifying a random assignment</w:t>
      </w:r>
    </w:p>
    <w:p w:rsidR="00EA52F6" w:rsidRPr="00C91688" w:rsidRDefault="00EA52F6" w:rsidP="00284453">
      <w:pPr>
        <w:pStyle w:val="ListParagraph"/>
        <w:numPr>
          <w:ilvl w:val="0"/>
          <w:numId w:val="37"/>
        </w:numPr>
      </w:pPr>
      <w:r w:rsidRPr="00C91688">
        <w:t>Identifying sampling errors and non-sampling errors.</w:t>
      </w:r>
    </w:p>
    <w:p w:rsidR="00EA52F6" w:rsidRPr="00C91688" w:rsidRDefault="00EA52F6" w:rsidP="00EA52F6"/>
    <w:p w:rsidR="00EA52F6" w:rsidRPr="00C91688" w:rsidRDefault="00EA52F6" w:rsidP="00EA52F6">
      <w:pPr>
        <w:rPr>
          <w:b/>
        </w:rPr>
      </w:pPr>
      <w:r w:rsidRPr="00C91688">
        <w:rPr>
          <w:b/>
        </w:rPr>
        <w:t xml:space="preserve">Connection to other statistical concepts:  </w:t>
      </w:r>
    </w:p>
    <w:p w:rsidR="00EA52F6" w:rsidRPr="00C91688" w:rsidRDefault="00EA52F6" w:rsidP="00284453">
      <w:pPr>
        <w:pStyle w:val="ListParagraph"/>
        <w:numPr>
          <w:ilvl w:val="0"/>
          <w:numId w:val="38"/>
        </w:numPr>
      </w:pPr>
      <w:r w:rsidRPr="00C91688">
        <w:rPr>
          <w:b/>
        </w:rPr>
        <w:t>S</w:t>
      </w:r>
      <w:r w:rsidRPr="00C91688">
        <w:t xml:space="preserve">ampling from a population </w:t>
      </w:r>
    </w:p>
    <w:p w:rsidR="00EA52F6" w:rsidRPr="00C91688" w:rsidRDefault="00EA52F6" w:rsidP="00284453">
      <w:pPr>
        <w:pStyle w:val="ListParagraph"/>
        <w:numPr>
          <w:ilvl w:val="0"/>
          <w:numId w:val="38"/>
        </w:numPr>
      </w:pPr>
      <w:r w:rsidRPr="00C91688">
        <w:t xml:space="preserve">Normal distributions </w:t>
      </w:r>
    </w:p>
    <w:p w:rsidR="00EA52F6" w:rsidRPr="00C91688" w:rsidRDefault="00EA52F6" w:rsidP="00284453">
      <w:pPr>
        <w:pStyle w:val="ListParagraph"/>
        <w:numPr>
          <w:ilvl w:val="0"/>
          <w:numId w:val="38"/>
        </w:numPr>
      </w:pPr>
      <w:r w:rsidRPr="00C91688">
        <w:t>Sampling distributions.</w:t>
      </w:r>
    </w:p>
    <w:p w:rsidR="00EA52F6" w:rsidRPr="00C91688" w:rsidRDefault="00EA52F6" w:rsidP="00EA52F6"/>
    <w:p w:rsidR="00EA52F6" w:rsidRPr="00C91688" w:rsidRDefault="00EA52F6" w:rsidP="00EA52F6">
      <w:r w:rsidRPr="00C91688">
        <w:rPr>
          <w:b/>
        </w:rPr>
        <w:t>Objectives:</w:t>
      </w:r>
      <w:r w:rsidRPr="00C91688">
        <w:t xml:space="preserve"> </w:t>
      </w:r>
    </w:p>
    <w:p w:rsidR="00EA52F6" w:rsidRPr="00C91688" w:rsidRDefault="00EA52F6" w:rsidP="00284453">
      <w:pPr>
        <w:numPr>
          <w:ilvl w:val="0"/>
          <w:numId w:val="39"/>
        </w:numPr>
      </w:pPr>
      <w:r w:rsidRPr="00C91688">
        <w:t>Compute a a 95% confidence interval based on sample data or a simulation.</w:t>
      </w:r>
    </w:p>
    <w:p w:rsidR="00EA52F6" w:rsidRPr="00C91688" w:rsidRDefault="00EA52F6" w:rsidP="00284453">
      <w:pPr>
        <w:numPr>
          <w:ilvl w:val="0"/>
          <w:numId w:val="39"/>
        </w:numPr>
      </w:pPr>
      <w:r w:rsidRPr="00C91688">
        <w:t xml:space="preserve">Interpret a 95% confidence interval based on sample data or a simulation.  </w:t>
      </w:r>
    </w:p>
    <w:p w:rsidR="00EA52F6" w:rsidRPr="00C91688" w:rsidRDefault="00EA52F6" w:rsidP="00EA52F6">
      <w:pPr>
        <w:ind w:left="720"/>
      </w:pPr>
    </w:p>
    <w:p w:rsidR="00EA52F6" w:rsidRPr="00C91688" w:rsidRDefault="00EA52F6" w:rsidP="00EA52F6">
      <w:pPr>
        <w:rPr>
          <w:b/>
        </w:rPr>
      </w:pPr>
      <w:r w:rsidRPr="00C91688">
        <w:rPr>
          <w:b/>
        </w:rPr>
        <w:t>Known Student Difficulties:</w:t>
      </w:r>
    </w:p>
    <w:p w:rsidR="00EA52F6" w:rsidRPr="00C91688" w:rsidRDefault="00EA52F6" w:rsidP="00284453">
      <w:pPr>
        <w:pStyle w:val="ListParagraph"/>
        <w:numPr>
          <w:ilvl w:val="0"/>
          <w:numId w:val="32"/>
        </w:numPr>
      </w:pPr>
      <w:r w:rsidRPr="00C91688">
        <w:t>Confidence interval is interpreted to be about the sample statistic and not the population parameter.</w:t>
      </w:r>
    </w:p>
    <w:p w:rsidR="00EA52F6" w:rsidRPr="00C91688" w:rsidRDefault="00EA52F6" w:rsidP="00284453">
      <w:pPr>
        <w:pStyle w:val="ListParagraph"/>
        <w:numPr>
          <w:ilvl w:val="0"/>
          <w:numId w:val="32"/>
        </w:numPr>
      </w:pPr>
      <w:r w:rsidRPr="00C91688">
        <w:t>Confidence level and confidence interval are two different aspects of the inference about a population parameter using an interval.</w:t>
      </w:r>
    </w:p>
    <w:p w:rsidR="00EA52F6" w:rsidRPr="00C91688" w:rsidRDefault="00EA52F6" w:rsidP="00284453">
      <w:pPr>
        <w:pStyle w:val="ListParagraph"/>
        <w:numPr>
          <w:ilvl w:val="0"/>
          <w:numId w:val="32"/>
        </w:numPr>
      </w:pPr>
      <w:r w:rsidRPr="00C91688">
        <w:t>Confusing “confidence” with probability.</w:t>
      </w:r>
    </w:p>
    <w:p w:rsidR="00EA52F6" w:rsidRPr="00C91688" w:rsidRDefault="00EA52F6" w:rsidP="00EA52F6"/>
    <w:p w:rsidR="00EA52F6" w:rsidRPr="00C91688" w:rsidRDefault="00EA52F6" w:rsidP="00EA52F6">
      <w:r w:rsidRPr="00C91688">
        <w:rPr>
          <w:b/>
        </w:rPr>
        <w:t xml:space="preserve">Overview of Activity: </w:t>
      </w:r>
      <w:r w:rsidRPr="00C91688">
        <w:t xml:space="preserve">  Reese’s Pieces (Confidence Interval for a Population Proportion) </w:t>
      </w:r>
    </w:p>
    <w:p w:rsidR="00EA52F6" w:rsidRPr="00C91688" w:rsidRDefault="00EA52F6" w:rsidP="00EA52F6">
      <w:r w:rsidRPr="00C91688">
        <w:t>Confidence intervals are generated for the proportion of orange candies in Reese’s Pieces candy.  This activity reviews the sampling distribution for a population proportion.  Confidence intervals are then computed from sample data.  The relationship between confidence level, sample size, and margin of error are examined.  The meaning of “confidence” is explored.</w:t>
      </w:r>
    </w:p>
    <w:p w:rsidR="00EA52F6" w:rsidRPr="00C91688" w:rsidRDefault="00EA52F6" w:rsidP="00EA52F6"/>
    <w:p w:rsidR="00EA52F6" w:rsidRPr="00C91688" w:rsidRDefault="00EA52F6" w:rsidP="00EA52F6">
      <w:pPr>
        <w:rPr>
          <w:b/>
        </w:rPr>
      </w:pPr>
    </w:p>
    <w:p w:rsidR="00EA52F6" w:rsidRPr="00C91688" w:rsidRDefault="00EA52F6" w:rsidP="00EA52F6">
      <w:pPr>
        <w:rPr>
          <w:b/>
        </w:rPr>
      </w:pPr>
    </w:p>
    <w:p w:rsidR="00EA52F6" w:rsidRPr="00C91688" w:rsidRDefault="00EA52F6" w:rsidP="00EA52F6">
      <w:pPr>
        <w:rPr>
          <w:b/>
        </w:rPr>
      </w:pPr>
    </w:p>
    <w:p w:rsidR="00EA52F6" w:rsidRPr="00C91688" w:rsidRDefault="00EA52F6" w:rsidP="00EA52F6">
      <w:pPr>
        <w:rPr>
          <w:b/>
        </w:rPr>
      </w:pPr>
    </w:p>
    <w:p w:rsidR="00EA52F6" w:rsidRPr="00C91688" w:rsidRDefault="00EA52F6" w:rsidP="00EA52F6">
      <w:pPr>
        <w:rPr>
          <w:b/>
        </w:rPr>
      </w:pPr>
    </w:p>
    <w:p w:rsidR="00EA52F6" w:rsidRPr="00C91688" w:rsidRDefault="00EA52F6" w:rsidP="00EA52F6">
      <w:pPr>
        <w:rPr>
          <w:b/>
        </w:rPr>
      </w:pPr>
    </w:p>
    <w:p w:rsidR="00EA52F6" w:rsidRPr="00C91688" w:rsidRDefault="00EA52F6" w:rsidP="00EA52F6">
      <w:pPr>
        <w:rPr>
          <w:b/>
        </w:rPr>
      </w:pPr>
    </w:p>
    <w:p w:rsidR="00EA52F6" w:rsidRPr="00C91688" w:rsidRDefault="00EA52F6" w:rsidP="00EA52F6">
      <w:r w:rsidRPr="00C91688">
        <w:rPr>
          <w:b/>
        </w:rPr>
        <w:t>Activity:</w:t>
      </w:r>
      <w:r w:rsidRPr="00C91688">
        <w:t xml:space="preserve">  Reese’s Pieces.  Modified from </w:t>
      </w:r>
      <w:r w:rsidRPr="00C91688">
        <w:rPr>
          <w:i/>
        </w:rPr>
        <w:t>Workshop Statistics, Discovery with Data</w:t>
      </w:r>
      <w:r w:rsidRPr="00C91688">
        <w:t>, 2</w:t>
      </w:r>
      <w:r w:rsidRPr="00C91688">
        <w:rPr>
          <w:vertAlign w:val="superscript"/>
        </w:rPr>
        <w:t>nd</w:t>
      </w:r>
      <w:r w:rsidRPr="00C91688">
        <w:t xml:space="preserve">  Edition, by Allan Rossman and Beth Chance, Key College Publishing, 2001.  </w:t>
      </w:r>
    </w:p>
    <w:p w:rsidR="00EA52F6" w:rsidRPr="00C91688" w:rsidRDefault="00EA52F6" w:rsidP="00EA52F6"/>
    <w:p w:rsidR="00EA52F6" w:rsidRPr="00C91688" w:rsidRDefault="00EA52F6" w:rsidP="00EA52F6">
      <w:r w:rsidRPr="00C91688">
        <w:t xml:space="preserve">Topics:  </w:t>
      </w:r>
    </w:p>
    <w:p w:rsidR="00EA52F6" w:rsidRPr="00C91688" w:rsidRDefault="00EA52F6" w:rsidP="00EA52F6">
      <w:pPr>
        <w:ind w:left="720"/>
      </w:pPr>
      <w:r w:rsidRPr="00C91688">
        <w:t>Review of Sampling Distributions for Proportions</w:t>
      </w:r>
    </w:p>
    <w:p w:rsidR="00EA52F6" w:rsidRPr="00C91688" w:rsidRDefault="00EA52F6" w:rsidP="00EA52F6">
      <w:pPr>
        <w:ind w:left="720"/>
      </w:pPr>
      <w:r w:rsidRPr="00C91688">
        <w:t>Confidence Intervals for Proportions</w:t>
      </w:r>
    </w:p>
    <w:p w:rsidR="00EA52F6" w:rsidRPr="00C91688" w:rsidRDefault="00EA52F6" w:rsidP="00EA52F6"/>
    <w:p w:rsidR="00EA52F6" w:rsidRPr="00C91688" w:rsidRDefault="00EA52F6" w:rsidP="00EA52F6">
      <w:r w:rsidRPr="00C91688">
        <w:rPr>
          <w:b/>
        </w:rPr>
        <w:t xml:space="preserve">Review of Sampling Distributions for Proportions: </w:t>
      </w:r>
      <w:r w:rsidRPr="00C91688">
        <w:t xml:space="preserve"> </w:t>
      </w:r>
    </w:p>
    <w:p w:rsidR="00EA52F6" w:rsidRPr="00C91688" w:rsidRDefault="00EA52F6" w:rsidP="00EA52F6"/>
    <w:p w:rsidR="00EA52F6" w:rsidRPr="00C91688" w:rsidRDefault="00EA52F6" w:rsidP="00EA52F6">
      <w:r w:rsidRPr="00C91688">
        <w:t xml:space="preserve">We are going to obtain a random sample of </w:t>
      </w:r>
      <m:oMath>
        <m:r>
          <w:rPr>
            <w:rFonts w:ascii="Cambria Math" w:hAnsi="Cambria Math"/>
          </w:rPr>
          <m:t>n=25</m:t>
        </m:r>
      </m:oMath>
      <w:r w:rsidRPr="00C91688">
        <w:t xml:space="preserve"> Reese’s Pieces</w:t>
      </w:r>
      <w:r w:rsidRPr="00C91688">
        <w:rPr>
          <w:b/>
        </w:rPr>
        <w:t xml:space="preserve">.  </w:t>
      </w:r>
      <w:r w:rsidRPr="00C91688">
        <w:t>Before we do so, answer questions (a) through (e).</w:t>
      </w:r>
    </w:p>
    <w:p w:rsidR="00EA52F6" w:rsidRPr="00C91688" w:rsidRDefault="00EA52F6" w:rsidP="00EA52F6"/>
    <w:p w:rsidR="00EA52F6" w:rsidRPr="00C91688" w:rsidRDefault="00EA52F6" w:rsidP="00EA52F6">
      <w:r w:rsidRPr="00C91688">
        <w:t>(a)  We are interested in the color of the Reese’s Pieces.  In particular we want to know if each piece of candy is orange or not.  What type of variable is this (categorical or quantitative)?</w:t>
      </w:r>
    </w:p>
    <w:p w:rsidR="00EA52F6" w:rsidRPr="00C91688" w:rsidRDefault="00EA52F6" w:rsidP="00EA52F6"/>
    <w:p w:rsidR="00B51F24" w:rsidRPr="00C91688" w:rsidRDefault="00B51F24" w:rsidP="00EA52F6"/>
    <w:p w:rsidR="00EA52F6" w:rsidRPr="00C91688" w:rsidRDefault="00EA52F6" w:rsidP="00EA52F6">
      <w:r w:rsidRPr="00C91688">
        <w:t xml:space="preserve">(b) Let X = “number of orange candies in your sample.”  What are the possible values for X? Will everyone in class get the same value for X? </w:t>
      </w:r>
    </w:p>
    <w:p w:rsidR="00EA52F6" w:rsidRPr="00C91688" w:rsidRDefault="00EA52F6" w:rsidP="00EA52F6"/>
    <w:p w:rsidR="00EA52F6" w:rsidRPr="00C91688" w:rsidRDefault="00EA52F6" w:rsidP="00EA52F6">
      <w:r w:rsidRPr="00C91688">
        <w:t>(c) Consider the total size of the population of all Reese’s Pieces candies.  Do you think it would be more than 20 times the size of your sample?</w:t>
      </w:r>
    </w:p>
    <w:p w:rsidR="00EA52F6" w:rsidRPr="00C91688" w:rsidRDefault="00EA52F6" w:rsidP="00EA52F6"/>
    <w:p w:rsidR="00EA52F6" w:rsidRPr="00C91688" w:rsidRDefault="00EA52F6" w:rsidP="00EA52F6">
      <w:r w:rsidRPr="00C91688">
        <w:t xml:space="preserve">(d) Let </w:t>
      </w:r>
      <m:oMath>
        <m:r>
          <w:rPr>
            <w:rFonts w:ascii="Cambria Math" w:hAnsi="Cambria Math"/>
          </w:rPr>
          <m:t>p</m:t>
        </m:r>
      </m:oMath>
      <w:r w:rsidRPr="00C91688">
        <w:t xml:space="preserve"> be the proportion of all Reese’s Pieces candies that are orange.  Is </w:t>
      </w:r>
      <m:oMath>
        <m:r>
          <w:rPr>
            <w:rFonts w:ascii="Cambria Math" w:hAnsi="Cambria Math"/>
          </w:rPr>
          <m:t>p</m:t>
        </m:r>
      </m:oMath>
      <w:r w:rsidRPr="00C91688">
        <w:t xml:space="preserve"> a parameter or statistic?</w:t>
      </w:r>
    </w:p>
    <w:p w:rsidR="00EA52F6" w:rsidRPr="00C91688" w:rsidRDefault="00EA52F6" w:rsidP="00EA52F6"/>
    <w:p w:rsidR="00EA52F6" w:rsidRPr="00C91688" w:rsidRDefault="00EA52F6" w:rsidP="00EA52F6">
      <w:r w:rsidRPr="00C91688">
        <w:t xml:space="preserve">(e)  Do you know the exact value for </w:t>
      </w:r>
      <m:oMath>
        <m:r>
          <w:rPr>
            <w:rFonts w:ascii="Cambria Math" w:hAnsi="Cambria Math"/>
          </w:rPr>
          <m:t>p</m:t>
        </m:r>
      </m:oMath>
      <w:r w:rsidRPr="00C91688">
        <w:t>?</w:t>
      </w:r>
    </w:p>
    <w:p w:rsidR="00EA52F6" w:rsidRPr="00C91688" w:rsidRDefault="00EA52F6" w:rsidP="00EA52F6"/>
    <w:p w:rsidR="00B51F24" w:rsidRPr="00C91688" w:rsidRDefault="00B51F24" w:rsidP="00EA52F6"/>
    <w:p w:rsidR="00EA52F6" w:rsidRPr="00C91688" w:rsidRDefault="00EA52F6" w:rsidP="00EA52F6">
      <w:r w:rsidRPr="00C91688">
        <w:t>Now let’s obtain our random sample.  Be careful how you sample!</w:t>
      </w:r>
    </w:p>
    <w:p w:rsidR="00EA52F6" w:rsidRPr="00C91688" w:rsidRDefault="00EA52F6" w:rsidP="00EA52F6">
      <w:pPr>
        <w:jc w:val="right"/>
      </w:pPr>
    </w:p>
    <w:p w:rsidR="00EA52F6" w:rsidRPr="00C91688" w:rsidRDefault="00EA52F6" w:rsidP="00EA52F6">
      <w:r w:rsidRPr="00C91688">
        <w:t xml:space="preserve">(f) Let </w:t>
      </w:r>
      <m:oMath>
        <m:acc>
          <m:accPr>
            <m:ctrlPr>
              <w:rPr>
                <w:rFonts w:ascii="Cambria Math" w:hAnsi="Cambria Math"/>
                <w:i/>
              </w:rPr>
            </m:ctrlPr>
          </m:accPr>
          <m:e>
            <m:r>
              <w:rPr>
                <w:rFonts w:ascii="Cambria Math" w:hAnsi="Cambria Math"/>
              </w:rPr>
              <m:t>p</m:t>
            </m:r>
          </m:e>
        </m:acc>
        <m:r>
          <w:rPr>
            <w:rFonts w:ascii="Cambria Math" w:hAnsi="Cambria Math"/>
          </w:rPr>
          <m:t>=</m:t>
        </m:r>
        <m:f>
          <m:fPr>
            <m:ctrlPr>
              <w:rPr>
                <w:rFonts w:ascii="Cambria Math" w:hAnsi="Cambria Math"/>
                <w:i/>
              </w:rPr>
            </m:ctrlPr>
          </m:fPr>
          <m:num>
            <m:r>
              <w:rPr>
                <w:rFonts w:ascii="Cambria Math" w:hAnsi="Cambria Math"/>
              </w:rPr>
              <m:t>X</m:t>
            </m:r>
          </m:num>
          <m:den>
            <m:r>
              <w:rPr>
                <w:rFonts w:ascii="Cambria Math" w:hAnsi="Cambria Math"/>
              </w:rPr>
              <m:t>n</m:t>
            </m:r>
          </m:den>
        </m:f>
      </m:oMath>
      <w:r w:rsidRPr="00C91688">
        <w:t xml:space="preserve"> (i.e. the proportion of Reese’s Pieces in your sample that are orange).  Is </w:t>
      </w:r>
      <m:oMath>
        <m:acc>
          <m:accPr>
            <m:ctrlPr>
              <w:rPr>
                <w:rFonts w:ascii="Cambria Math" w:hAnsi="Cambria Math"/>
                <w:i/>
              </w:rPr>
            </m:ctrlPr>
          </m:accPr>
          <m:e>
            <m:r>
              <w:rPr>
                <w:rFonts w:ascii="Cambria Math" w:hAnsi="Cambria Math"/>
              </w:rPr>
              <m:t>p</m:t>
            </m:r>
          </m:e>
        </m:acc>
      </m:oMath>
      <w:r w:rsidRPr="00C91688">
        <w:t xml:space="preserve"> a parameter or statistic?</w:t>
      </w:r>
    </w:p>
    <w:p w:rsidR="00EA52F6" w:rsidRPr="00C91688" w:rsidRDefault="00EA52F6" w:rsidP="00EA52F6"/>
    <w:p w:rsidR="00EA52F6" w:rsidRPr="00C91688" w:rsidRDefault="00EA52F6" w:rsidP="00EA52F6">
      <w:r w:rsidRPr="00C91688">
        <w:t xml:space="preserve">(g)  Do you know the exact value for your </w:t>
      </w:r>
      <m:oMath>
        <m:acc>
          <m:accPr>
            <m:ctrlPr>
              <w:rPr>
                <w:rFonts w:ascii="Cambria Math" w:hAnsi="Cambria Math"/>
                <w:i/>
              </w:rPr>
            </m:ctrlPr>
          </m:accPr>
          <m:e>
            <m:r>
              <w:rPr>
                <w:rFonts w:ascii="Cambria Math" w:hAnsi="Cambria Math"/>
              </w:rPr>
              <m:t>p</m:t>
            </m:r>
          </m:e>
        </m:acc>
      </m:oMath>
      <w:r w:rsidRPr="00C91688">
        <w:t>?</w:t>
      </w:r>
    </w:p>
    <w:p w:rsidR="00EA52F6" w:rsidRPr="00C91688" w:rsidRDefault="00EA52F6" w:rsidP="00EA52F6"/>
    <w:p w:rsidR="00EA52F6" w:rsidRPr="00C91688" w:rsidRDefault="00EA52F6" w:rsidP="00EA52F6">
      <w:r w:rsidRPr="00C91688">
        <w:t xml:space="preserve">(h) Did everyone in the class obtain the same value for </w:t>
      </w:r>
      <m:oMath>
        <m:acc>
          <m:accPr>
            <m:ctrlPr>
              <w:rPr>
                <w:rFonts w:ascii="Cambria Math" w:hAnsi="Cambria Math"/>
                <w:i/>
              </w:rPr>
            </m:ctrlPr>
          </m:accPr>
          <m:e>
            <m:r>
              <w:rPr>
                <w:rFonts w:ascii="Cambria Math" w:hAnsi="Cambria Math"/>
              </w:rPr>
              <m:t>p</m:t>
            </m:r>
          </m:e>
        </m:acc>
      </m:oMath>
      <w:r w:rsidRPr="00C91688">
        <w:t xml:space="preserve">?  What do we know about the sampling distribution of </w:t>
      </w:r>
      <m:oMath>
        <m:acc>
          <m:accPr>
            <m:ctrlPr>
              <w:rPr>
                <w:rFonts w:ascii="Cambria Math" w:hAnsi="Cambria Math"/>
                <w:i/>
              </w:rPr>
            </m:ctrlPr>
          </m:accPr>
          <m:e>
            <m:r>
              <w:rPr>
                <w:rFonts w:ascii="Cambria Math" w:hAnsi="Cambria Math"/>
              </w:rPr>
              <m:t>p</m:t>
            </m:r>
          </m:e>
        </m:acc>
      </m:oMath>
      <w:r w:rsidRPr="00C91688">
        <w:t xml:space="preserve"> (i.e. what is its mean and what is its standard deviation)?  How could we examine this theoretical distribution?  Does the shape of this distribution remind you of any other distribution?</w:t>
      </w:r>
    </w:p>
    <w:p w:rsidR="00EA52F6" w:rsidRPr="00C91688" w:rsidRDefault="00EA52F6" w:rsidP="00EA52F6"/>
    <w:p w:rsidR="00EA52F6" w:rsidRPr="00C91688" w:rsidRDefault="00EA52F6" w:rsidP="00EA52F6">
      <w:r w:rsidRPr="00C91688">
        <w:t xml:space="preserve">(i) What conditions should be satisfied to use a normal distribution to approximate the sampling distribution of </w:t>
      </w:r>
      <m:oMath>
        <m:acc>
          <m:accPr>
            <m:ctrlPr>
              <w:rPr>
                <w:rFonts w:ascii="Cambria Math" w:hAnsi="Cambria Math"/>
                <w:i/>
              </w:rPr>
            </m:ctrlPr>
          </m:accPr>
          <m:e>
            <m:r>
              <w:rPr>
                <w:rFonts w:ascii="Cambria Math" w:hAnsi="Cambria Math"/>
              </w:rPr>
              <m:t>p</m:t>
            </m:r>
          </m:e>
        </m:acc>
      </m:oMath>
      <w:r w:rsidRPr="00C91688">
        <w:t>?  Do we meet those conditions?</w:t>
      </w:r>
    </w:p>
    <w:p w:rsidR="00EA52F6" w:rsidRPr="00C91688" w:rsidRDefault="00EA52F6" w:rsidP="00EA52F6"/>
    <w:p w:rsidR="00EA52F6" w:rsidRPr="00C91688" w:rsidRDefault="00EA52F6" w:rsidP="00EA52F6">
      <w:r w:rsidRPr="00C91688">
        <w:t xml:space="preserve">(j) According to the empirical rule, what should be true for about 95% of the </w:t>
      </w:r>
      <m:oMath>
        <m:acc>
          <m:accPr>
            <m:ctrlPr>
              <w:rPr>
                <w:rFonts w:ascii="Cambria Math" w:hAnsi="Cambria Math"/>
                <w:i/>
              </w:rPr>
            </m:ctrlPr>
          </m:accPr>
          <m:e>
            <m:r>
              <w:rPr>
                <w:rFonts w:ascii="Cambria Math" w:hAnsi="Cambria Math"/>
              </w:rPr>
              <m:t>p</m:t>
            </m:r>
          </m:e>
        </m:acc>
      </m:oMath>
      <w:r w:rsidRPr="00C91688">
        <w:t>’s that we randomly sample from the population of Reese’s candies?</w:t>
      </w:r>
    </w:p>
    <w:p w:rsidR="00EA52F6" w:rsidRPr="00C91688" w:rsidRDefault="00EA52F6" w:rsidP="00EA52F6"/>
    <w:p w:rsidR="00B51F24" w:rsidRPr="00C91688" w:rsidRDefault="00B51F24">
      <w:pPr>
        <w:spacing w:after="200" w:line="276" w:lineRule="auto"/>
      </w:pPr>
      <w:r w:rsidRPr="00C91688">
        <w:br w:type="page"/>
      </w:r>
    </w:p>
    <w:p w:rsidR="00EA52F6" w:rsidRPr="00C91688" w:rsidRDefault="00EA52F6" w:rsidP="00EA52F6"/>
    <w:p w:rsidR="00EA52F6" w:rsidRPr="00C91688" w:rsidRDefault="00EA52F6" w:rsidP="00EA52F6">
      <w:r w:rsidRPr="00C91688">
        <w:rPr>
          <w:b/>
        </w:rPr>
        <w:t xml:space="preserve">Confidence Intervals for Proportions: </w:t>
      </w:r>
      <w:r w:rsidRPr="00C91688">
        <w:t xml:space="preserve"> </w:t>
      </w:r>
    </w:p>
    <w:p w:rsidR="00EA52F6" w:rsidRPr="00C91688" w:rsidRDefault="00EA52F6" w:rsidP="00EA52F6">
      <w:pPr>
        <w:pBdr>
          <w:top w:val="single" w:sz="4" w:space="1" w:color="auto"/>
          <w:left w:val="single" w:sz="4" w:space="4" w:color="auto"/>
          <w:bottom w:val="single" w:sz="4" w:space="1" w:color="auto"/>
          <w:right w:val="single" w:sz="4" w:space="4" w:color="auto"/>
        </w:pBdr>
      </w:pPr>
      <w:r w:rsidRPr="00C91688">
        <w:t xml:space="preserve">We say the statistic </w:t>
      </w:r>
      <m:oMath>
        <m:acc>
          <m:accPr>
            <m:ctrlPr>
              <w:rPr>
                <w:rFonts w:ascii="Cambria Math" w:hAnsi="Cambria Math"/>
                <w:i/>
              </w:rPr>
            </m:ctrlPr>
          </m:accPr>
          <m:e>
            <m:r>
              <w:rPr>
                <w:rFonts w:ascii="Cambria Math" w:hAnsi="Cambria Math"/>
              </w:rPr>
              <m:t>p</m:t>
            </m:r>
          </m:e>
        </m:acc>
      </m:oMath>
      <w:r w:rsidRPr="00C91688">
        <w:t xml:space="preserve"> is a “point estimate” for the parameter </w:t>
      </w:r>
      <m:oMath>
        <m:r>
          <w:rPr>
            <w:rFonts w:ascii="Cambria Math" w:hAnsi="Cambria Math"/>
          </w:rPr>
          <m:t>p</m:t>
        </m:r>
      </m:oMath>
      <w:r w:rsidRPr="00C91688">
        <w:t>.</w:t>
      </w:r>
    </w:p>
    <w:p w:rsidR="00EA52F6" w:rsidRPr="00C91688" w:rsidRDefault="00EA52F6" w:rsidP="00EA52F6">
      <w:pPr>
        <w:pBdr>
          <w:top w:val="single" w:sz="4" w:space="1" w:color="auto"/>
          <w:left w:val="single" w:sz="4" w:space="4" w:color="auto"/>
          <w:bottom w:val="single" w:sz="4" w:space="1" w:color="auto"/>
          <w:right w:val="single" w:sz="4" w:space="4" w:color="auto"/>
        </w:pBdr>
      </w:pPr>
    </w:p>
    <w:p w:rsidR="00EA52F6" w:rsidRPr="00C91688" w:rsidRDefault="00EA52F6" w:rsidP="00EA52F6">
      <w:pPr>
        <w:pBdr>
          <w:top w:val="single" w:sz="4" w:space="1" w:color="auto"/>
          <w:left w:val="single" w:sz="4" w:space="4" w:color="auto"/>
          <w:bottom w:val="single" w:sz="4" w:space="1" w:color="auto"/>
          <w:right w:val="single" w:sz="4" w:space="4" w:color="auto"/>
        </w:pBdr>
      </w:pPr>
      <w:r w:rsidRPr="00C91688">
        <w:t xml:space="preserve">When we know the sampling distribution of an estimator, such as </w:t>
      </w:r>
      <m:oMath>
        <m:acc>
          <m:accPr>
            <m:ctrlPr>
              <w:rPr>
                <w:rFonts w:ascii="Cambria Math" w:hAnsi="Cambria Math"/>
                <w:i/>
              </w:rPr>
            </m:ctrlPr>
          </m:accPr>
          <m:e>
            <m:r>
              <w:rPr>
                <w:rFonts w:ascii="Cambria Math" w:hAnsi="Cambria Math"/>
              </w:rPr>
              <m:t>p</m:t>
            </m:r>
          </m:e>
        </m:acc>
      </m:oMath>
      <w:r w:rsidRPr="00C91688">
        <w:t xml:space="preserve">, we can construct a confidence interval, or “interval estimate” for the population parameter. </w:t>
      </w:r>
    </w:p>
    <w:p w:rsidR="00EA52F6" w:rsidRPr="00C91688" w:rsidRDefault="00EA52F6" w:rsidP="00EA52F6">
      <w:pPr>
        <w:pBdr>
          <w:top w:val="single" w:sz="4" w:space="1" w:color="auto"/>
          <w:left w:val="single" w:sz="4" w:space="4" w:color="auto"/>
          <w:bottom w:val="single" w:sz="4" w:space="1" w:color="auto"/>
          <w:right w:val="single" w:sz="4" w:space="4" w:color="auto"/>
        </w:pBdr>
      </w:pPr>
      <w:r w:rsidRPr="00C91688">
        <w:t xml:space="preserve">In this case, an approximate 95% confidence interval for </w:t>
      </w:r>
      <m:oMath>
        <m:r>
          <w:rPr>
            <w:rFonts w:ascii="Cambria Math" w:hAnsi="Cambria Math"/>
          </w:rPr>
          <m:t>p</m:t>
        </m:r>
      </m:oMath>
      <w:r w:rsidRPr="00C91688">
        <w:t xml:space="preserve"> is: </w:t>
      </w:r>
      <m:oMath>
        <m:acc>
          <m:accPr>
            <m:ctrlPr>
              <w:rPr>
                <w:rFonts w:ascii="Cambria Math" w:hAnsi="Cambria Math"/>
                <w:i/>
              </w:rPr>
            </m:ctrlPr>
          </m:accPr>
          <m:e>
            <m:r>
              <w:rPr>
                <w:rFonts w:ascii="Cambria Math" w:hAnsi="Cambria Math"/>
              </w:rPr>
              <m:t>p</m:t>
            </m:r>
          </m:e>
        </m:acc>
        <m:r>
          <w:rPr>
            <w:rFonts w:ascii="Cambria Math" w:hAnsi="Cambria Math"/>
          </w:rPr>
          <m:t>±2</m:t>
        </m:r>
        <m:rad>
          <m:radPr>
            <m:degHide m:val="1"/>
            <m:ctrlPr>
              <w:rPr>
                <w:rFonts w:ascii="Cambria Math" w:hAnsi="Cambria Math"/>
                <w:i/>
              </w:rPr>
            </m:ctrlPr>
          </m:radPr>
          <m:deg/>
          <m:e>
            <m:f>
              <m:fPr>
                <m:ctrlPr>
                  <w:rPr>
                    <w:rFonts w:ascii="Cambria Math" w:hAnsi="Cambria Math"/>
                    <w:i/>
                  </w:rPr>
                </m:ctrlPr>
              </m:fPr>
              <m:num>
                <m:acc>
                  <m:accPr>
                    <m:ctrlPr>
                      <w:rPr>
                        <w:rFonts w:ascii="Cambria Math" w:hAnsi="Cambria Math"/>
                        <w:i/>
                      </w:rPr>
                    </m:ctrlPr>
                  </m:accPr>
                  <m:e>
                    <m:r>
                      <w:rPr>
                        <w:rFonts w:ascii="Cambria Math" w:hAnsi="Cambria Math"/>
                      </w:rPr>
                      <m:t>p</m:t>
                    </m:r>
                  </m:e>
                </m:acc>
                <m:r>
                  <w:rPr>
                    <w:rFonts w:ascii="Cambria Math" w:hAnsi="Cambria Math"/>
                  </w:rPr>
                  <m:t>(1-</m:t>
                </m:r>
                <m:acc>
                  <m:accPr>
                    <m:ctrlPr>
                      <w:rPr>
                        <w:rFonts w:ascii="Cambria Math" w:hAnsi="Cambria Math"/>
                        <w:i/>
                      </w:rPr>
                    </m:ctrlPr>
                  </m:accPr>
                  <m:e>
                    <m:r>
                      <w:rPr>
                        <w:rFonts w:ascii="Cambria Math" w:hAnsi="Cambria Math"/>
                      </w:rPr>
                      <m:t>p</m:t>
                    </m:r>
                  </m:e>
                </m:acc>
                <m:r>
                  <w:rPr>
                    <w:rFonts w:ascii="Cambria Math" w:hAnsi="Cambria Math"/>
                  </w:rPr>
                  <m:t>)</m:t>
                </m:r>
              </m:num>
              <m:den>
                <m:r>
                  <w:rPr>
                    <w:rFonts w:ascii="Cambria Math" w:hAnsi="Cambria Math"/>
                  </w:rPr>
                  <m:t>n</m:t>
                </m:r>
              </m:den>
            </m:f>
          </m:e>
        </m:rad>
      </m:oMath>
      <w:r w:rsidRPr="00C91688">
        <w:t>.</w:t>
      </w:r>
    </w:p>
    <w:p w:rsidR="00EA52F6" w:rsidRPr="00C91688" w:rsidRDefault="00EA52F6" w:rsidP="00EA52F6">
      <w:pPr>
        <w:pBdr>
          <w:top w:val="single" w:sz="4" w:space="1" w:color="auto"/>
          <w:left w:val="single" w:sz="4" w:space="4" w:color="auto"/>
          <w:bottom w:val="single" w:sz="4" w:space="1" w:color="auto"/>
          <w:right w:val="single" w:sz="4" w:space="4" w:color="auto"/>
        </w:pBdr>
      </w:pPr>
      <w:r w:rsidRPr="00C91688">
        <w:t>More generally, we use:</w:t>
      </w:r>
    </w:p>
    <w:p w:rsidR="00EA52F6" w:rsidRPr="00C91688" w:rsidRDefault="00EA52F6" w:rsidP="00EA52F6">
      <w:pPr>
        <w:pBdr>
          <w:top w:val="single" w:sz="4" w:space="1" w:color="auto"/>
          <w:left w:val="single" w:sz="4" w:space="4" w:color="auto"/>
          <w:bottom w:val="single" w:sz="4" w:space="1" w:color="auto"/>
          <w:right w:val="single" w:sz="4" w:space="4" w:color="auto"/>
        </w:pBdr>
      </w:pPr>
      <w:r w:rsidRPr="00C91688">
        <w:tab/>
      </w:r>
    </w:p>
    <w:p w:rsidR="00EA52F6" w:rsidRPr="00C91688" w:rsidRDefault="00EA52F6" w:rsidP="00EA52F6">
      <w:pPr>
        <w:pBdr>
          <w:top w:val="single" w:sz="4" w:space="1" w:color="auto"/>
          <w:left w:val="single" w:sz="4" w:space="4" w:color="auto"/>
          <w:bottom w:val="single" w:sz="4" w:space="1" w:color="auto"/>
          <w:right w:val="single" w:sz="4" w:space="4" w:color="auto"/>
        </w:pBdr>
        <w:ind w:firstLine="720"/>
        <w:rPr>
          <w:b/>
        </w:rPr>
      </w:pPr>
      <w:r w:rsidRPr="00C91688">
        <w:rPr>
          <w:b/>
        </w:rPr>
        <w:t xml:space="preserve">Point Estimate </w:t>
      </w:r>
      <w:r w:rsidRPr="00C91688">
        <w:rPr>
          <w:b/>
          <w:u w:val="single"/>
        </w:rPr>
        <w:t>+</w:t>
      </w:r>
      <w:r w:rsidRPr="00C91688">
        <w:rPr>
          <w:b/>
        </w:rPr>
        <w:t xml:space="preserve"> Margin of Error</w:t>
      </w:r>
    </w:p>
    <w:p w:rsidR="00EA52F6" w:rsidRPr="00C91688" w:rsidRDefault="00EA52F6" w:rsidP="00EA52F6">
      <w:pPr>
        <w:pBdr>
          <w:top w:val="single" w:sz="4" w:space="1" w:color="auto"/>
          <w:left w:val="single" w:sz="4" w:space="4" w:color="auto"/>
          <w:bottom w:val="single" w:sz="4" w:space="1" w:color="auto"/>
          <w:right w:val="single" w:sz="4" w:space="4" w:color="auto"/>
        </w:pBdr>
      </w:pPr>
      <w:r w:rsidRPr="00C91688">
        <w:t>where</w:t>
      </w:r>
    </w:p>
    <w:p w:rsidR="00EA52F6" w:rsidRPr="00C91688" w:rsidRDefault="00EA52F6" w:rsidP="00EA52F6">
      <w:pPr>
        <w:pBdr>
          <w:top w:val="single" w:sz="4" w:space="1" w:color="auto"/>
          <w:left w:val="single" w:sz="4" w:space="4" w:color="auto"/>
          <w:bottom w:val="single" w:sz="4" w:space="1" w:color="auto"/>
          <w:right w:val="single" w:sz="4" w:space="4" w:color="auto"/>
        </w:pBdr>
        <w:ind w:firstLine="720"/>
        <w:rPr>
          <w:b/>
        </w:rPr>
      </w:pPr>
      <w:r w:rsidRPr="00C91688">
        <w:rPr>
          <w:b/>
        </w:rPr>
        <w:t>Margin of Error = critical value * standard error of estimator</w:t>
      </w:r>
    </w:p>
    <w:p w:rsidR="00EA52F6" w:rsidRPr="00C91688" w:rsidRDefault="00EA52F6" w:rsidP="00EA52F6">
      <w:pPr>
        <w:pBdr>
          <w:top w:val="single" w:sz="4" w:space="1" w:color="auto"/>
          <w:left w:val="single" w:sz="4" w:space="4" w:color="auto"/>
          <w:bottom w:val="single" w:sz="4" w:space="1" w:color="auto"/>
          <w:right w:val="single" w:sz="4" w:space="4" w:color="auto"/>
        </w:pBdr>
      </w:pPr>
    </w:p>
    <w:p w:rsidR="00EA52F6" w:rsidRPr="00C91688" w:rsidRDefault="00EA52F6" w:rsidP="00EA52F6">
      <w:pPr>
        <w:pBdr>
          <w:top w:val="single" w:sz="4" w:space="1" w:color="auto"/>
          <w:left w:val="single" w:sz="4" w:space="4" w:color="auto"/>
          <w:bottom w:val="single" w:sz="4" w:space="1" w:color="auto"/>
          <w:right w:val="single" w:sz="4" w:space="4" w:color="auto"/>
        </w:pBdr>
      </w:pPr>
      <w:r w:rsidRPr="00C91688">
        <w:t>The critical value depends on the distribution family of the estimator and the level of confidence. With proportions, the 2 came from the empirical rule of the normal distribution.</w:t>
      </w:r>
    </w:p>
    <w:p w:rsidR="00EA52F6" w:rsidRPr="00C91688" w:rsidRDefault="00EA52F6" w:rsidP="00EA52F6"/>
    <w:p w:rsidR="00EA52F6" w:rsidRPr="00C91688" w:rsidRDefault="00EA52F6" w:rsidP="00EA52F6">
      <w:r w:rsidRPr="00C91688">
        <w:t xml:space="preserve">(a)   Use your value of </w:t>
      </w:r>
      <m:oMath>
        <m:acc>
          <m:accPr>
            <m:ctrlPr>
              <w:rPr>
                <w:rFonts w:ascii="Cambria Math" w:hAnsi="Cambria Math"/>
                <w:i/>
              </w:rPr>
            </m:ctrlPr>
          </m:accPr>
          <m:e>
            <m:r>
              <w:rPr>
                <w:rFonts w:ascii="Cambria Math" w:hAnsi="Cambria Math"/>
              </w:rPr>
              <m:t>p</m:t>
            </m:r>
          </m:e>
        </m:acc>
      </m:oMath>
      <w:r w:rsidRPr="00C91688">
        <w:t xml:space="preserve"> computed above and the formula </w:t>
      </w:r>
      <m:oMath>
        <m:acc>
          <m:accPr>
            <m:ctrlPr>
              <w:rPr>
                <w:rFonts w:ascii="Cambria Math" w:hAnsi="Cambria Math"/>
                <w:i/>
              </w:rPr>
            </m:ctrlPr>
          </m:accPr>
          <m:e>
            <m:r>
              <w:rPr>
                <w:rFonts w:ascii="Cambria Math" w:hAnsi="Cambria Math"/>
              </w:rPr>
              <m:t>p</m:t>
            </m:r>
          </m:e>
        </m:acc>
        <m:r>
          <w:rPr>
            <w:rFonts w:ascii="Cambria Math" w:hAnsi="Cambria Math"/>
          </w:rPr>
          <m:t>±</m:t>
        </m:r>
        <m:sSup>
          <m:sSupPr>
            <m:ctrlPr>
              <w:rPr>
                <w:rFonts w:ascii="Cambria Math" w:hAnsi="Cambria Math"/>
                <w:i/>
              </w:rPr>
            </m:ctrlPr>
          </m:sSupPr>
          <m:e>
            <m:r>
              <w:rPr>
                <w:rFonts w:ascii="Cambria Math" w:hAnsi="Cambria Math"/>
              </w:rPr>
              <m:t>z</m:t>
            </m:r>
          </m:e>
          <m:sup>
            <m:r>
              <w:rPr>
                <w:rFonts w:ascii="Cambria Math" w:hAnsi="Cambria Math"/>
              </w:rPr>
              <m:t>*</m:t>
            </m:r>
          </m:sup>
        </m:sSup>
        <m:rad>
          <m:radPr>
            <m:degHide m:val="1"/>
            <m:ctrlPr>
              <w:rPr>
                <w:rFonts w:ascii="Cambria Math" w:hAnsi="Cambria Math"/>
                <w:i/>
              </w:rPr>
            </m:ctrlPr>
          </m:radPr>
          <m:deg/>
          <m:e>
            <m:f>
              <m:fPr>
                <m:ctrlPr>
                  <w:rPr>
                    <w:rFonts w:ascii="Cambria Math" w:hAnsi="Cambria Math"/>
                    <w:i/>
                  </w:rPr>
                </m:ctrlPr>
              </m:fPr>
              <m:num>
                <m:acc>
                  <m:accPr>
                    <m:ctrlPr>
                      <w:rPr>
                        <w:rFonts w:ascii="Cambria Math" w:hAnsi="Cambria Math"/>
                        <w:i/>
                      </w:rPr>
                    </m:ctrlPr>
                  </m:accPr>
                  <m:e>
                    <m:r>
                      <w:rPr>
                        <w:rFonts w:ascii="Cambria Math" w:hAnsi="Cambria Math"/>
                      </w:rPr>
                      <m:t>p</m:t>
                    </m:r>
                  </m:e>
                </m:acc>
                <m:r>
                  <w:rPr>
                    <w:rFonts w:ascii="Cambria Math" w:hAnsi="Cambria Math"/>
                  </w:rPr>
                  <m:t>(1-</m:t>
                </m:r>
                <m:acc>
                  <m:accPr>
                    <m:ctrlPr>
                      <w:rPr>
                        <w:rFonts w:ascii="Cambria Math" w:hAnsi="Cambria Math"/>
                        <w:i/>
                      </w:rPr>
                    </m:ctrlPr>
                  </m:accPr>
                  <m:e>
                    <m:r>
                      <w:rPr>
                        <w:rFonts w:ascii="Cambria Math" w:hAnsi="Cambria Math"/>
                      </w:rPr>
                      <m:t>p</m:t>
                    </m:r>
                  </m:e>
                </m:acc>
                <m:r>
                  <w:rPr>
                    <w:rFonts w:ascii="Cambria Math" w:hAnsi="Cambria Math"/>
                  </w:rPr>
                  <m:t>)</m:t>
                </m:r>
              </m:num>
              <m:den>
                <m:r>
                  <w:rPr>
                    <w:rFonts w:ascii="Cambria Math" w:hAnsi="Cambria Math"/>
                  </w:rPr>
                  <m:t>n</m:t>
                </m:r>
              </m:den>
            </m:f>
          </m:e>
        </m:rad>
      </m:oMath>
      <w:r w:rsidRPr="00C91688">
        <w:t xml:space="preserve">, where </w:t>
      </w:r>
      <m:oMath>
        <m:sSup>
          <m:sSupPr>
            <m:ctrlPr>
              <w:rPr>
                <w:rFonts w:ascii="Cambria Math" w:hAnsi="Cambria Math"/>
                <w:i/>
              </w:rPr>
            </m:ctrlPr>
          </m:sSupPr>
          <m:e>
            <m:r>
              <w:rPr>
                <w:rFonts w:ascii="Cambria Math" w:hAnsi="Cambria Math"/>
              </w:rPr>
              <m:t>z</m:t>
            </m:r>
          </m:e>
          <m:sup>
            <m:r>
              <w:rPr>
                <w:rFonts w:ascii="Cambria Math" w:hAnsi="Cambria Math"/>
              </w:rPr>
              <m:t>*</m:t>
            </m:r>
          </m:sup>
        </m:sSup>
      </m:oMath>
      <w:r w:rsidRPr="00C91688">
        <w:t xml:space="preserve">=1.960 to find the endpoints of a 95% confidence interval for </w:t>
      </w:r>
      <m:oMath>
        <m:r>
          <w:rPr>
            <w:rFonts w:ascii="Cambria Math" w:hAnsi="Cambria Math"/>
          </w:rPr>
          <m:t>p</m:t>
        </m:r>
      </m:oMath>
      <w:r w:rsidRPr="00C91688">
        <w:t>, the proportion of all Reese’s Pieces that are orange.  (NOTE:  The above computation can also be done using the STAT|TESTS|1-PropZInt key on the TI-83 and TI-84 series calculators)</w:t>
      </w:r>
    </w:p>
    <w:p w:rsidR="00EA52F6" w:rsidRPr="00C91688" w:rsidRDefault="00EA52F6" w:rsidP="00EA52F6"/>
    <w:p w:rsidR="00EA52F6" w:rsidRPr="00C91688" w:rsidRDefault="00EA52F6" w:rsidP="00EA52F6"/>
    <w:p w:rsidR="00EA52F6" w:rsidRPr="00C91688" w:rsidRDefault="00EA52F6" w:rsidP="00EA52F6">
      <w:r w:rsidRPr="00C91688">
        <w:t xml:space="preserve">(b)  Now we will plot our intervals on the same axes and discuss our results.  In particular, about what percent of these intervals do we expect actually contain the (unknown) value of </w:t>
      </w:r>
      <m:oMath>
        <m:r>
          <w:rPr>
            <w:rFonts w:ascii="Cambria Math" w:hAnsi="Cambria Math"/>
          </w:rPr>
          <m:t>p</m:t>
        </m:r>
      </m:oMath>
      <w:r w:rsidRPr="00C91688">
        <w:t>?</w:t>
      </w:r>
    </w:p>
    <w:p w:rsidR="00EA52F6" w:rsidRPr="00C91688" w:rsidRDefault="00EA52F6" w:rsidP="00EA52F6"/>
    <w:p w:rsidR="00EA52F6" w:rsidRPr="00C91688" w:rsidRDefault="00EA52F6" w:rsidP="00EA52F6"/>
    <w:p w:rsidR="00EA52F6" w:rsidRPr="00C91688" w:rsidRDefault="00EA52F6" w:rsidP="00EA52F6">
      <w:r w:rsidRPr="00C91688">
        <w:t xml:space="preserve">(c)   We will now use simulation to examine the behavior of confidence intervals.   Use an Internet browser to open the “confsim” applet found at </w:t>
      </w:r>
      <w:hyperlink r:id="rId60" w:history="1">
        <w:r w:rsidRPr="00C91688">
          <w:rPr>
            <w:rStyle w:val="Hyperlink"/>
            <w:color w:val="auto"/>
          </w:rPr>
          <w:t>http://www.rossmanchance.com/applets/ConfSim.html</w:t>
        </w:r>
      </w:hyperlink>
      <w:r w:rsidRPr="00C91688">
        <w:t xml:space="preserve"> </w:t>
      </w:r>
    </w:p>
    <w:p w:rsidR="00EA52F6" w:rsidRPr="00C91688" w:rsidRDefault="00EA52F6" w:rsidP="00EA52F6"/>
    <w:p w:rsidR="00EA52F6" w:rsidRPr="00C91688" w:rsidRDefault="00EA52F6" w:rsidP="00EA52F6">
      <w:r w:rsidRPr="00C91688">
        <w:t xml:space="preserve">In this applet, </w:t>
      </w:r>
      <m:oMath>
        <m:r>
          <m:rPr>
            <m:sty m:val="p"/>
          </m:rPr>
          <w:rPr>
            <w:rFonts w:ascii="Cambria Math" w:hAnsi="Cambria Math"/>
          </w:rPr>
          <m:t>Π</m:t>
        </m:r>
      </m:oMath>
      <w:r w:rsidRPr="00C91688">
        <w:t xml:space="preserve"> will play the part of the unknown parameter </w:t>
      </w:r>
      <m:oMath>
        <m:r>
          <w:rPr>
            <w:rFonts w:ascii="Cambria Math" w:hAnsi="Cambria Math"/>
          </w:rPr>
          <m:t>p</m:t>
        </m:r>
      </m:oMath>
      <w:r w:rsidRPr="00C91688">
        <w:t xml:space="preserve">.  </w:t>
      </w:r>
    </w:p>
    <w:p w:rsidR="00EA52F6" w:rsidRPr="00C91688" w:rsidRDefault="00EA52F6" w:rsidP="00284453">
      <w:pPr>
        <w:numPr>
          <w:ilvl w:val="0"/>
          <w:numId w:val="34"/>
        </w:numPr>
        <w:tabs>
          <w:tab w:val="clear" w:pos="360"/>
          <w:tab w:val="num" w:pos="1080"/>
        </w:tabs>
        <w:ind w:left="1080"/>
      </w:pPr>
      <w:r w:rsidRPr="00C91688">
        <w:t>Set the Method to Proportion|Binomial|Wald</w:t>
      </w:r>
    </w:p>
    <w:p w:rsidR="00EA52F6" w:rsidRPr="00C91688" w:rsidRDefault="00EA52F6" w:rsidP="00284453">
      <w:pPr>
        <w:numPr>
          <w:ilvl w:val="0"/>
          <w:numId w:val="34"/>
        </w:numPr>
        <w:tabs>
          <w:tab w:val="clear" w:pos="360"/>
          <w:tab w:val="num" w:pos="1080"/>
        </w:tabs>
        <w:ind w:left="1080"/>
      </w:pPr>
      <w:r w:rsidRPr="00C91688">
        <w:t xml:space="preserve">Enter 0.45 for the value of </w:t>
      </w:r>
      <m:oMath>
        <m:r>
          <m:rPr>
            <m:sty m:val="p"/>
          </m:rPr>
          <w:rPr>
            <w:rFonts w:ascii="Cambria Math" w:hAnsi="Cambria Math"/>
          </w:rPr>
          <m:t>Π</m:t>
        </m:r>
      </m:oMath>
      <w:r w:rsidRPr="00C91688">
        <w:t>.    (i.e. 45%)</w:t>
      </w:r>
    </w:p>
    <w:p w:rsidR="00EA52F6" w:rsidRPr="00C91688" w:rsidRDefault="00EA52F6" w:rsidP="00284453">
      <w:pPr>
        <w:numPr>
          <w:ilvl w:val="0"/>
          <w:numId w:val="34"/>
        </w:numPr>
        <w:tabs>
          <w:tab w:val="clear" w:pos="360"/>
          <w:tab w:val="num" w:pos="1080"/>
        </w:tabs>
        <w:ind w:left="1080"/>
      </w:pPr>
      <w:r w:rsidRPr="00C91688">
        <w:t xml:space="preserve">Enter 25 for the sample size.  </w:t>
      </w:r>
    </w:p>
    <w:p w:rsidR="00EA52F6" w:rsidRPr="00C91688" w:rsidRDefault="00EA52F6" w:rsidP="00284453">
      <w:pPr>
        <w:numPr>
          <w:ilvl w:val="0"/>
          <w:numId w:val="34"/>
        </w:numPr>
        <w:tabs>
          <w:tab w:val="clear" w:pos="360"/>
          <w:tab w:val="num" w:pos="1080"/>
        </w:tabs>
        <w:ind w:left="1080"/>
      </w:pPr>
      <w:r w:rsidRPr="00C91688">
        <w:t xml:space="preserve">Enter 1 in the “intervals” box.  </w:t>
      </w:r>
    </w:p>
    <w:p w:rsidR="00EA52F6" w:rsidRPr="00C91688" w:rsidRDefault="00EA52F6" w:rsidP="00284453">
      <w:pPr>
        <w:numPr>
          <w:ilvl w:val="0"/>
          <w:numId w:val="34"/>
        </w:numPr>
        <w:tabs>
          <w:tab w:val="clear" w:pos="360"/>
          <w:tab w:val="num" w:pos="1080"/>
        </w:tabs>
        <w:ind w:left="1080"/>
      </w:pPr>
      <w:r w:rsidRPr="00C91688">
        <w:t xml:space="preserve">Click the recalculate button. </w:t>
      </w:r>
    </w:p>
    <w:p w:rsidR="00EA52F6" w:rsidRPr="00C91688" w:rsidRDefault="00EA52F6" w:rsidP="00EA52F6">
      <w:pPr>
        <w:ind w:left="1080"/>
      </w:pPr>
    </w:p>
    <w:p w:rsidR="00EA52F6" w:rsidRPr="00C91688" w:rsidRDefault="00EA52F6" w:rsidP="00EA52F6">
      <w:r w:rsidRPr="00C91688">
        <w:t xml:space="preserve">If you click on the resulting interval, you should see the value of </w:t>
      </w:r>
      <m:oMath>
        <m:acc>
          <m:accPr>
            <m:ctrlPr>
              <w:rPr>
                <w:rFonts w:ascii="Cambria Math" w:hAnsi="Cambria Math"/>
                <w:i/>
              </w:rPr>
            </m:ctrlPr>
          </m:accPr>
          <m:e>
            <m:r>
              <w:rPr>
                <w:rFonts w:ascii="Cambria Math" w:hAnsi="Cambria Math"/>
              </w:rPr>
              <m:t>p</m:t>
            </m:r>
          </m:e>
        </m:acc>
      </m:oMath>
      <w:r w:rsidRPr="00C91688">
        <w:t xml:space="preserve"> that generated the interval, along with the endpoint values.</w:t>
      </w:r>
    </w:p>
    <w:p w:rsidR="00EA52F6" w:rsidRPr="00C91688" w:rsidRDefault="00EA52F6" w:rsidP="00EA52F6"/>
    <w:p w:rsidR="00EA52F6" w:rsidRPr="00C91688" w:rsidRDefault="00EA52F6" w:rsidP="00EA52F6">
      <w:r w:rsidRPr="00C91688">
        <w:t xml:space="preserve">(d)   Did all of us obtain the same interval?  Why not? </w:t>
      </w:r>
    </w:p>
    <w:p w:rsidR="00EA52F6" w:rsidRPr="00C91688" w:rsidRDefault="00EA52F6" w:rsidP="00EA52F6"/>
    <w:p w:rsidR="00EA52F6" w:rsidRPr="00C91688" w:rsidRDefault="00EA52F6" w:rsidP="00EA52F6">
      <w:r w:rsidRPr="00C91688">
        <w:t xml:space="preserve">(e)   Click the Recalculate button again. Did you get the same interval?  Did the interval capture the “true value of </w:t>
      </w:r>
      <m:oMath>
        <m:r>
          <m:rPr>
            <m:sty m:val="p"/>
          </m:rPr>
          <w:rPr>
            <w:rFonts w:ascii="Cambria Math" w:hAnsi="Cambria Math"/>
          </w:rPr>
          <m:t>Π</m:t>
        </m:r>
      </m:oMath>
      <w:r w:rsidRPr="00C91688">
        <w:t>” (in this case, 0.45)?</w:t>
      </w:r>
    </w:p>
    <w:p w:rsidR="00EA52F6" w:rsidRPr="00C91688" w:rsidRDefault="00EA52F6" w:rsidP="00EA52F6"/>
    <w:p w:rsidR="00EA52F6" w:rsidRPr="00C91688" w:rsidRDefault="00EA52F6" w:rsidP="00EA52F6"/>
    <w:p w:rsidR="00EA52F6" w:rsidRPr="00C91688" w:rsidRDefault="00EA52F6" w:rsidP="00EA52F6">
      <w:r w:rsidRPr="00C91688">
        <w:t>(f) Click the Recalculate button a few more times.  The interval will be red if 0.45 is not within the endpoint values. How often do you expect this to happen?</w:t>
      </w:r>
    </w:p>
    <w:p w:rsidR="00EA52F6" w:rsidRPr="00C91688" w:rsidRDefault="00EA52F6" w:rsidP="00EA52F6"/>
    <w:p w:rsidR="00EA52F6" w:rsidRPr="00C91688" w:rsidRDefault="00EA52F6" w:rsidP="00EA52F6"/>
    <w:p w:rsidR="00EA52F6" w:rsidRPr="00C91688" w:rsidRDefault="00EA52F6" w:rsidP="00EA52F6">
      <w:r w:rsidRPr="00C91688">
        <w:t xml:space="preserve">(g)   Put 100 in the intervals box and click Recalculate.  The applet will count how many of the resulting intervals actually do capture </w:t>
      </w:r>
      <m:oMath>
        <m:r>
          <m:rPr>
            <m:sty m:val="p"/>
          </m:rPr>
          <w:rPr>
            <w:rFonts w:ascii="Cambria Math" w:hAnsi="Cambria Math"/>
          </w:rPr>
          <m:t>Π</m:t>
        </m:r>
      </m:oMath>
      <w:r w:rsidRPr="00C91688">
        <w:t xml:space="preserve">. What is this percentage?  </w:t>
      </w:r>
    </w:p>
    <w:p w:rsidR="00EA52F6" w:rsidRPr="00C91688" w:rsidRDefault="00EA52F6" w:rsidP="00EA52F6"/>
    <w:p w:rsidR="00EA52F6" w:rsidRPr="00C91688" w:rsidRDefault="00EA52F6" w:rsidP="00EA52F6"/>
    <w:p w:rsidR="00EA52F6" w:rsidRPr="00C91688" w:rsidRDefault="00EA52F6" w:rsidP="00EA52F6">
      <w:r w:rsidRPr="00C91688">
        <w:t>(h)   Click the Recalculate button a few more times, what value does the “running total” percentage approach?</w:t>
      </w:r>
    </w:p>
    <w:p w:rsidR="00EA52F6" w:rsidRPr="00C91688" w:rsidRDefault="00EA52F6" w:rsidP="00EA52F6"/>
    <w:p w:rsidR="00EA52F6" w:rsidRPr="00C91688" w:rsidRDefault="00EA52F6" w:rsidP="00EA52F6"/>
    <w:p w:rsidR="00EA52F6" w:rsidRPr="00C91688" w:rsidRDefault="00EA52F6" w:rsidP="00EA52F6">
      <w:r w:rsidRPr="00C91688">
        <w:t xml:space="preserve">(i)   We are going to use the applet to see how confidence intervals behave as we vary the confidence level and the sample size.  Use the applet with the following values to see how the confidence intervals compare.  Make sure you use a large “running total” to estimate the percent of intervals that contain </w:t>
      </w:r>
      <m:oMath>
        <m:r>
          <m:rPr>
            <m:sty m:val="p"/>
          </m:rPr>
          <w:rPr>
            <w:rFonts w:ascii="Cambria Math" w:hAnsi="Cambria Math"/>
          </w:rPr>
          <m:t>Π</m:t>
        </m:r>
      </m:oMath>
      <w:r w:rsidRPr="00C91688">
        <w:t>.</w:t>
      </w:r>
    </w:p>
    <w:p w:rsidR="00EA52F6" w:rsidRPr="00C91688" w:rsidRDefault="00EA52F6" w:rsidP="00EA52F6"/>
    <w:p w:rsidR="00EA52F6" w:rsidRPr="00C91688" w:rsidRDefault="00EA52F6" w:rsidP="00EA52F6">
      <w:r w:rsidRPr="00C91688">
        <w:t xml:space="preserve"> Table 1.  Varying the Confidence Level</w:t>
      </w:r>
    </w:p>
    <w:tbl>
      <w:tblPr>
        <w:tblStyle w:val="TableGrid"/>
        <w:tblW w:w="5000" w:type="pct"/>
        <w:tblLook w:val="04A0" w:firstRow="1" w:lastRow="0" w:firstColumn="1" w:lastColumn="0" w:noHBand="0" w:noVBand="1"/>
      </w:tblPr>
      <w:tblGrid>
        <w:gridCol w:w="2455"/>
        <w:gridCol w:w="2740"/>
        <w:gridCol w:w="2564"/>
        <w:gridCol w:w="2537"/>
      </w:tblGrid>
      <w:tr w:rsidR="00B25E78" w:rsidRPr="00C91688" w:rsidTr="005D10EE">
        <w:tc>
          <w:tcPr>
            <w:tcW w:w="2283" w:type="dxa"/>
          </w:tcPr>
          <w:p w:rsidR="00EA52F6" w:rsidRPr="00C91688" w:rsidRDefault="00EA52F6" w:rsidP="005D10EE"/>
        </w:tc>
        <w:tc>
          <w:tcPr>
            <w:tcW w:w="2548" w:type="dxa"/>
            <w:shd w:val="clear" w:color="auto" w:fill="D9D9D9" w:themeFill="background1" w:themeFillShade="D9"/>
          </w:tcPr>
          <w:p w:rsidR="00EA52F6" w:rsidRPr="00C91688" w:rsidRDefault="00EA52F6" w:rsidP="005D10EE">
            <w:pPr>
              <w:jc w:val="center"/>
            </w:pPr>
            <w:r w:rsidRPr="00C91688">
              <w:t>Baseline</w:t>
            </w:r>
          </w:p>
        </w:tc>
        <w:tc>
          <w:tcPr>
            <w:tcW w:w="4745" w:type="dxa"/>
            <w:gridSpan w:val="2"/>
          </w:tcPr>
          <w:p w:rsidR="00EA52F6" w:rsidRPr="00C91688" w:rsidRDefault="00EA52F6" w:rsidP="005D10EE">
            <w:pPr>
              <w:jc w:val="center"/>
            </w:pPr>
            <w:r w:rsidRPr="00C91688">
              <w:t>Comparison</w:t>
            </w:r>
          </w:p>
        </w:tc>
      </w:tr>
      <w:tr w:rsidR="00B25E78" w:rsidRPr="00C91688" w:rsidTr="005D10EE">
        <w:tc>
          <w:tcPr>
            <w:tcW w:w="2283" w:type="dxa"/>
          </w:tcPr>
          <w:p w:rsidR="00EA52F6" w:rsidRPr="00C91688" w:rsidRDefault="00EA52F6" w:rsidP="005D10EE">
            <m:oMathPara>
              <m:oMath>
                <m:r>
                  <m:rPr>
                    <m:sty m:val="p"/>
                  </m:rPr>
                  <w:rPr>
                    <w:rFonts w:ascii="Cambria Math" w:hAnsi="Cambria Math"/>
                  </w:rPr>
                  <m:t>Π</m:t>
                </m:r>
              </m:oMath>
            </m:oMathPara>
          </w:p>
        </w:tc>
        <w:tc>
          <w:tcPr>
            <w:tcW w:w="2548" w:type="dxa"/>
            <w:shd w:val="clear" w:color="auto" w:fill="D9D9D9" w:themeFill="background1" w:themeFillShade="D9"/>
          </w:tcPr>
          <w:p w:rsidR="00EA52F6" w:rsidRPr="00C91688" w:rsidRDefault="00EA52F6" w:rsidP="005D10EE">
            <w:pPr>
              <w:jc w:val="center"/>
            </w:pPr>
            <w:r w:rsidRPr="00C91688">
              <w:t>0.45</w:t>
            </w:r>
          </w:p>
        </w:tc>
        <w:tc>
          <w:tcPr>
            <w:tcW w:w="2385" w:type="dxa"/>
          </w:tcPr>
          <w:p w:rsidR="00EA52F6" w:rsidRPr="00C91688" w:rsidRDefault="00EA52F6" w:rsidP="005D10EE">
            <w:pPr>
              <w:jc w:val="center"/>
            </w:pPr>
            <w:r w:rsidRPr="00C91688">
              <w:t>0.45</w:t>
            </w:r>
          </w:p>
        </w:tc>
        <w:tc>
          <w:tcPr>
            <w:tcW w:w="2360" w:type="dxa"/>
          </w:tcPr>
          <w:p w:rsidR="00EA52F6" w:rsidRPr="00C91688" w:rsidRDefault="00EA52F6" w:rsidP="005D10EE">
            <w:pPr>
              <w:jc w:val="center"/>
            </w:pPr>
            <w:r w:rsidRPr="00C91688">
              <w:t>0.45</w:t>
            </w:r>
          </w:p>
        </w:tc>
      </w:tr>
      <w:tr w:rsidR="00B25E78" w:rsidRPr="00C91688" w:rsidTr="005D10EE">
        <w:tc>
          <w:tcPr>
            <w:tcW w:w="2283" w:type="dxa"/>
          </w:tcPr>
          <w:p w:rsidR="00EA52F6" w:rsidRPr="00C91688" w:rsidRDefault="00EA52F6" w:rsidP="005D10EE">
            <w:pPr>
              <w:jc w:val="center"/>
            </w:pPr>
            <w:r w:rsidRPr="00C91688">
              <w:t>C-level</w:t>
            </w:r>
          </w:p>
        </w:tc>
        <w:tc>
          <w:tcPr>
            <w:tcW w:w="2548" w:type="dxa"/>
            <w:shd w:val="clear" w:color="auto" w:fill="D9D9D9" w:themeFill="background1" w:themeFillShade="D9"/>
          </w:tcPr>
          <w:p w:rsidR="00EA52F6" w:rsidRPr="00C91688" w:rsidRDefault="00EA52F6" w:rsidP="005D10EE">
            <w:pPr>
              <w:jc w:val="center"/>
            </w:pPr>
            <w:r w:rsidRPr="00C91688">
              <w:t>95%</w:t>
            </w:r>
          </w:p>
        </w:tc>
        <w:tc>
          <w:tcPr>
            <w:tcW w:w="2385" w:type="dxa"/>
            <w:shd w:val="clear" w:color="auto" w:fill="D9D9D9" w:themeFill="background1" w:themeFillShade="D9"/>
          </w:tcPr>
          <w:p w:rsidR="00EA52F6" w:rsidRPr="00C91688" w:rsidRDefault="00EA52F6" w:rsidP="005D10EE">
            <w:pPr>
              <w:jc w:val="center"/>
            </w:pPr>
            <w:r w:rsidRPr="00C91688">
              <w:t>90%</w:t>
            </w:r>
          </w:p>
        </w:tc>
        <w:tc>
          <w:tcPr>
            <w:tcW w:w="2360" w:type="dxa"/>
            <w:shd w:val="clear" w:color="auto" w:fill="D9D9D9" w:themeFill="background1" w:themeFillShade="D9"/>
          </w:tcPr>
          <w:p w:rsidR="00EA52F6" w:rsidRPr="00C91688" w:rsidRDefault="00EA52F6" w:rsidP="005D10EE">
            <w:pPr>
              <w:jc w:val="center"/>
            </w:pPr>
            <w:r w:rsidRPr="00C91688">
              <w:t>99%</w:t>
            </w:r>
          </w:p>
        </w:tc>
      </w:tr>
      <w:tr w:rsidR="00B25E78" w:rsidRPr="00C91688" w:rsidTr="005D10EE">
        <w:tc>
          <w:tcPr>
            <w:tcW w:w="2283" w:type="dxa"/>
          </w:tcPr>
          <w:p w:rsidR="00EA52F6" w:rsidRPr="00C91688" w:rsidRDefault="00EA52F6" w:rsidP="005D10EE">
            <m:oMathPara>
              <m:oMath>
                <m:r>
                  <w:rPr>
                    <w:rFonts w:ascii="Cambria Math" w:hAnsi="Cambria Math"/>
                  </w:rPr>
                  <m:t>n</m:t>
                </m:r>
              </m:oMath>
            </m:oMathPara>
          </w:p>
        </w:tc>
        <w:tc>
          <w:tcPr>
            <w:tcW w:w="2548" w:type="dxa"/>
            <w:shd w:val="clear" w:color="auto" w:fill="D9D9D9" w:themeFill="background1" w:themeFillShade="D9"/>
          </w:tcPr>
          <w:p w:rsidR="00EA52F6" w:rsidRPr="00C91688" w:rsidRDefault="00EA52F6" w:rsidP="005D10EE">
            <w:pPr>
              <w:jc w:val="center"/>
            </w:pPr>
            <w:r w:rsidRPr="00C91688">
              <w:t>25</w:t>
            </w:r>
          </w:p>
        </w:tc>
        <w:tc>
          <w:tcPr>
            <w:tcW w:w="2385" w:type="dxa"/>
          </w:tcPr>
          <w:p w:rsidR="00EA52F6" w:rsidRPr="00C91688" w:rsidRDefault="00EA52F6" w:rsidP="005D10EE">
            <w:pPr>
              <w:jc w:val="center"/>
            </w:pPr>
            <w:r w:rsidRPr="00C91688">
              <w:t>25</w:t>
            </w:r>
          </w:p>
        </w:tc>
        <w:tc>
          <w:tcPr>
            <w:tcW w:w="2360" w:type="dxa"/>
          </w:tcPr>
          <w:p w:rsidR="00EA52F6" w:rsidRPr="00C91688" w:rsidRDefault="00EA52F6" w:rsidP="005D10EE">
            <w:pPr>
              <w:jc w:val="center"/>
            </w:pPr>
            <w:r w:rsidRPr="00C91688">
              <w:t>25</w:t>
            </w:r>
          </w:p>
        </w:tc>
      </w:tr>
      <w:tr w:rsidR="00B25E78" w:rsidRPr="00C91688" w:rsidTr="005D10EE">
        <w:tc>
          <w:tcPr>
            <w:tcW w:w="4831" w:type="dxa"/>
            <w:gridSpan w:val="2"/>
          </w:tcPr>
          <w:p w:rsidR="00EA52F6" w:rsidRPr="00C91688" w:rsidRDefault="00EA52F6" w:rsidP="005D10EE">
            <w:pPr>
              <w:jc w:val="center"/>
            </w:pPr>
            <w:r w:rsidRPr="00C91688">
              <w:t>Margin of Error Compared to Baseline is generally:</w:t>
            </w:r>
          </w:p>
        </w:tc>
        <w:tc>
          <w:tcPr>
            <w:tcW w:w="2385" w:type="dxa"/>
          </w:tcPr>
          <w:p w:rsidR="00EA52F6" w:rsidRPr="00C91688" w:rsidRDefault="00EA52F6" w:rsidP="005D10EE">
            <w:pPr>
              <w:jc w:val="center"/>
            </w:pPr>
            <w:r w:rsidRPr="00C91688">
              <w:t>Larger</w:t>
            </w:r>
          </w:p>
          <w:p w:rsidR="00EA52F6" w:rsidRPr="00C91688" w:rsidRDefault="00EA52F6" w:rsidP="005D10EE">
            <w:pPr>
              <w:jc w:val="center"/>
            </w:pPr>
          </w:p>
          <w:p w:rsidR="00EA52F6" w:rsidRPr="00C91688" w:rsidRDefault="00EA52F6" w:rsidP="005D10EE">
            <w:pPr>
              <w:jc w:val="center"/>
            </w:pPr>
            <w:r w:rsidRPr="00C91688">
              <w:t>Smaller</w:t>
            </w:r>
          </w:p>
        </w:tc>
        <w:tc>
          <w:tcPr>
            <w:tcW w:w="2360" w:type="dxa"/>
          </w:tcPr>
          <w:p w:rsidR="00EA52F6" w:rsidRPr="00C91688" w:rsidRDefault="00EA52F6" w:rsidP="005D10EE">
            <w:pPr>
              <w:jc w:val="center"/>
            </w:pPr>
            <w:r w:rsidRPr="00C91688">
              <w:t>Larger</w:t>
            </w:r>
          </w:p>
          <w:p w:rsidR="00EA52F6" w:rsidRPr="00C91688" w:rsidRDefault="00EA52F6" w:rsidP="005D10EE">
            <w:pPr>
              <w:jc w:val="center"/>
            </w:pPr>
          </w:p>
          <w:p w:rsidR="00EA52F6" w:rsidRPr="00C91688" w:rsidRDefault="00EA52F6" w:rsidP="005D10EE">
            <w:pPr>
              <w:jc w:val="center"/>
            </w:pPr>
            <w:r w:rsidRPr="00C91688">
              <w:t>Smaller</w:t>
            </w:r>
          </w:p>
        </w:tc>
      </w:tr>
      <w:tr w:rsidR="00EA52F6" w:rsidRPr="00C91688" w:rsidTr="005D10EE">
        <w:tc>
          <w:tcPr>
            <w:tcW w:w="4831" w:type="dxa"/>
            <w:gridSpan w:val="2"/>
          </w:tcPr>
          <w:p w:rsidR="00EA52F6" w:rsidRPr="00C91688" w:rsidRDefault="00EA52F6" w:rsidP="005D10EE">
            <w:pPr>
              <w:jc w:val="center"/>
              <w:rPr>
                <w:b/>
              </w:rPr>
            </w:pPr>
            <w:r w:rsidRPr="00C91688">
              <w:rPr>
                <w:b/>
              </w:rPr>
              <w:t xml:space="preserve">Percent of Intervals that Contain </w:t>
            </w:r>
            <m:oMath>
              <m:r>
                <m:rPr>
                  <m:sty m:val="b"/>
                </m:rPr>
                <w:rPr>
                  <w:rFonts w:ascii="Cambria Math" w:hAnsi="Cambria Math"/>
                </w:rPr>
                <m:t>Π</m:t>
              </m:r>
            </m:oMath>
            <w:r w:rsidRPr="00C91688">
              <w:rPr>
                <w:b/>
              </w:rPr>
              <w:t xml:space="preserve"> is:</w:t>
            </w:r>
          </w:p>
        </w:tc>
        <w:tc>
          <w:tcPr>
            <w:tcW w:w="2385" w:type="dxa"/>
          </w:tcPr>
          <w:p w:rsidR="00EA52F6" w:rsidRPr="00C91688" w:rsidRDefault="00EA52F6" w:rsidP="005D10EE"/>
        </w:tc>
        <w:tc>
          <w:tcPr>
            <w:tcW w:w="2360" w:type="dxa"/>
          </w:tcPr>
          <w:p w:rsidR="00EA52F6" w:rsidRPr="00C91688" w:rsidRDefault="00EA52F6" w:rsidP="005D10EE"/>
        </w:tc>
      </w:tr>
    </w:tbl>
    <w:p w:rsidR="00EA52F6" w:rsidRPr="00C91688" w:rsidRDefault="00EA52F6" w:rsidP="00EA52F6"/>
    <w:p w:rsidR="00EA52F6" w:rsidRPr="00C91688" w:rsidRDefault="00EA52F6" w:rsidP="00EA52F6">
      <w:r w:rsidRPr="00C91688">
        <w:t>Table 2.  Varying the Sample Size</w:t>
      </w:r>
    </w:p>
    <w:tbl>
      <w:tblPr>
        <w:tblStyle w:val="TableGrid"/>
        <w:tblW w:w="5000" w:type="pct"/>
        <w:tblLook w:val="04A0" w:firstRow="1" w:lastRow="0" w:firstColumn="1" w:lastColumn="0" w:noHBand="0" w:noVBand="1"/>
      </w:tblPr>
      <w:tblGrid>
        <w:gridCol w:w="2455"/>
        <w:gridCol w:w="2740"/>
        <w:gridCol w:w="2564"/>
        <w:gridCol w:w="2537"/>
      </w:tblGrid>
      <w:tr w:rsidR="00B25E78" w:rsidRPr="00C91688" w:rsidTr="005D10EE">
        <w:tc>
          <w:tcPr>
            <w:tcW w:w="2283" w:type="dxa"/>
          </w:tcPr>
          <w:p w:rsidR="00EA52F6" w:rsidRPr="00C91688" w:rsidRDefault="00EA52F6" w:rsidP="005D10EE"/>
        </w:tc>
        <w:tc>
          <w:tcPr>
            <w:tcW w:w="2548" w:type="dxa"/>
            <w:shd w:val="clear" w:color="auto" w:fill="D9D9D9" w:themeFill="background1" w:themeFillShade="D9"/>
          </w:tcPr>
          <w:p w:rsidR="00EA52F6" w:rsidRPr="00C91688" w:rsidRDefault="00EA52F6" w:rsidP="005D10EE">
            <w:pPr>
              <w:jc w:val="center"/>
            </w:pPr>
            <w:r w:rsidRPr="00C91688">
              <w:t>Baseline</w:t>
            </w:r>
          </w:p>
        </w:tc>
        <w:tc>
          <w:tcPr>
            <w:tcW w:w="4745" w:type="dxa"/>
            <w:gridSpan w:val="2"/>
          </w:tcPr>
          <w:p w:rsidR="00EA52F6" w:rsidRPr="00C91688" w:rsidRDefault="00EA52F6" w:rsidP="005D10EE">
            <w:pPr>
              <w:jc w:val="center"/>
            </w:pPr>
            <w:r w:rsidRPr="00C91688">
              <w:t>Comparison</w:t>
            </w:r>
          </w:p>
        </w:tc>
      </w:tr>
      <w:tr w:rsidR="00B25E78" w:rsidRPr="00C91688" w:rsidTr="005D10EE">
        <w:tc>
          <w:tcPr>
            <w:tcW w:w="2283" w:type="dxa"/>
          </w:tcPr>
          <w:p w:rsidR="00EA52F6" w:rsidRPr="00C91688" w:rsidRDefault="00EA52F6" w:rsidP="005D10EE">
            <m:oMathPara>
              <m:oMath>
                <m:r>
                  <m:rPr>
                    <m:sty m:val="p"/>
                  </m:rPr>
                  <w:rPr>
                    <w:rFonts w:ascii="Cambria Math" w:hAnsi="Cambria Math"/>
                  </w:rPr>
                  <m:t>Π</m:t>
                </m:r>
              </m:oMath>
            </m:oMathPara>
          </w:p>
        </w:tc>
        <w:tc>
          <w:tcPr>
            <w:tcW w:w="2548" w:type="dxa"/>
            <w:shd w:val="clear" w:color="auto" w:fill="D9D9D9" w:themeFill="background1" w:themeFillShade="D9"/>
          </w:tcPr>
          <w:p w:rsidR="00EA52F6" w:rsidRPr="00C91688" w:rsidRDefault="00EA52F6" w:rsidP="005D10EE">
            <w:pPr>
              <w:jc w:val="center"/>
            </w:pPr>
            <w:r w:rsidRPr="00C91688">
              <w:t>0.45</w:t>
            </w:r>
          </w:p>
        </w:tc>
        <w:tc>
          <w:tcPr>
            <w:tcW w:w="2385" w:type="dxa"/>
          </w:tcPr>
          <w:p w:rsidR="00EA52F6" w:rsidRPr="00C91688" w:rsidRDefault="00EA52F6" w:rsidP="005D10EE">
            <w:pPr>
              <w:jc w:val="center"/>
            </w:pPr>
            <w:r w:rsidRPr="00C91688">
              <w:t>0.45</w:t>
            </w:r>
          </w:p>
        </w:tc>
        <w:tc>
          <w:tcPr>
            <w:tcW w:w="2360" w:type="dxa"/>
          </w:tcPr>
          <w:p w:rsidR="00EA52F6" w:rsidRPr="00C91688" w:rsidRDefault="00EA52F6" w:rsidP="005D10EE">
            <w:pPr>
              <w:jc w:val="center"/>
            </w:pPr>
            <w:r w:rsidRPr="00C91688">
              <w:t>0.45</w:t>
            </w:r>
          </w:p>
        </w:tc>
      </w:tr>
      <w:tr w:rsidR="00B25E78" w:rsidRPr="00C91688" w:rsidTr="005D10EE">
        <w:tc>
          <w:tcPr>
            <w:tcW w:w="2283" w:type="dxa"/>
          </w:tcPr>
          <w:p w:rsidR="00EA52F6" w:rsidRPr="00C91688" w:rsidRDefault="00EA52F6" w:rsidP="005D10EE">
            <w:pPr>
              <w:jc w:val="center"/>
            </w:pPr>
            <w:r w:rsidRPr="00C91688">
              <w:t>C-level</w:t>
            </w:r>
          </w:p>
        </w:tc>
        <w:tc>
          <w:tcPr>
            <w:tcW w:w="2548" w:type="dxa"/>
            <w:shd w:val="clear" w:color="auto" w:fill="D9D9D9" w:themeFill="background1" w:themeFillShade="D9"/>
          </w:tcPr>
          <w:p w:rsidR="00EA52F6" w:rsidRPr="00C91688" w:rsidRDefault="00EA52F6" w:rsidP="005D10EE">
            <w:pPr>
              <w:jc w:val="center"/>
            </w:pPr>
            <w:r w:rsidRPr="00C91688">
              <w:t>95%</w:t>
            </w:r>
          </w:p>
        </w:tc>
        <w:tc>
          <w:tcPr>
            <w:tcW w:w="2385" w:type="dxa"/>
          </w:tcPr>
          <w:p w:rsidR="00EA52F6" w:rsidRPr="00C91688" w:rsidRDefault="00EA52F6" w:rsidP="005D10EE">
            <w:pPr>
              <w:jc w:val="center"/>
            </w:pPr>
            <w:r w:rsidRPr="00C91688">
              <w:t>95%</w:t>
            </w:r>
          </w:p>
        </w:tc>
        <w:tc>
          <w:tcPr>
            <w:tcW w:w="2360" w:type="dxa"/>
          </w:tcPr>
          <w:p w:rsidR="00EA52F6" w:rsidRPr="00C91688" w:rsidRDefault="00EA52F6" w:rsidP="005D10EE">
            <w:pPr>
              <w:jc w:val="center"/>
            </w:pPr>
            <w:r w:rsidRPr="00C91688">
              <w:t>95%</w:t>
            </w:r>
          </w:p>
        </w:tc>
      </w:tr>
      <w:tr w:rsidR="00B25E78" w:rsidRPr="00C91688" w:rsidTr="005D10EE">
        <w:tc>
          <w:tcPr>
            <w:tcW w:w="2283" w:type="dxa"/>
          </w:tcPr>
          <w:p w:rsidR="00EA52F6" w:rsidRPr="00C91688" w:rsidRDefault="00EA52F6" w:rsidP="005D10EE">
            <m:oMathPara>
              <m:oMath>
                <m:r>
                  <w:rPr>
                    <w:rFonts w:ascii="Cambria Math" w:hAnsi="Cambria Math"/>
                  </w:rPr>
                  <m:t>n</m:t>
                </m:r>
              </m:oMath>
            </m:oMathPara>
          </w:p>
        </w:tc>
        <w:tc>
          <w:tcPr>
            <w:tcW w:w="2548" w:type="dxa"/>
            <w:shd w:val="clear" w:color="auto" w:fill="D9D9D9" w:themeFill="background1" w:themeFillShade="D9"/>
          </w:tcPr>
          <w:p w:rsidR="00EA52F6" w:rsidRPr="00C91688" w:rsidRDefault="00EA52F6" w:rsidP="005D10EE">
            <w:pPr>
              <w:jc w:val="center"/>
            </w:pPr>
            <w:r w:rsidRPr="00C91688">
              <w:t>100</w:t>
            </w:r>
          </w:p>
        </w:tc>
        <w:tc>
          <w:tcPr>
            <w:tcW w:w="2385" w:type="dxa"/>
            <w:shd w:val="clear" w:color="auto" w:fill="D9D9D9" w:themeFill="background1" w:themeFillShade="D9"/>
          </w:tcPr>
          <w:p w:rsidR="00EA52F6" w:rsidRPr="00C91688" w:rsidRDefault="00EA52F6" w:rsidP="005D10EE">
            <w:pPr>
              <w:jc w:val="center"/>
            </w:pPr>
            <w:r w:rsidRPr="00C91688">
              <w:t>50</w:t>
            </w:r>
          </w:p>
        </w:tc>
        <w:tc>
          <w:tcPr>
            <w:tcW w:w="2360" w:type="dxa"/>
            <w:shd w:val="clear" w:color="auto" w:fill="D9D9D9" w:themeFill="background1" w:themeFillShade="D9"/>
          </w:tcPr>
          <w:p w:rsidR="00EA52F6" w:rsidRPr="00C91688" w:rsidRDefault="00EA52F6" w:rsidP="005D10EE">
            <w:pPr>
              <w:jc w:val="center"/>
            </w:pPr>
            <w:r w:rsidRPr="00C91688">
              <w:t>1000</w:t>
            </w:r>
          </w:p>
        </w:tc>
      </w:tr>
      <w:tr w:rsidR="00B25E78" w:rsidRPr="00C91688" w:rsidTr="005D10EE">
        <w:tc>
          <w:tcPr>
            <w:tcW w:w="4831" w:type="dxa"/>
            <w:gridSpan w:val="2"/>
          </w:tcPr>
          <w:p w:rsidR="00EA52F6" w:rsidRPr="00C91688" w:rsidRDefault="00EA52F6" w:rsidP="005D10EE">
            <w:pPr>
              <w:jc w:val="center"/>
            </w:pPr>
            <w:r w:rsidRPr="00C91688">
              <w:t>Margin of Error Compared to Baseline is:</w:t>
            </w:r>
          </w:p>
        </w:tc>
        <w:tc>
          <w:tcPr>
            <w:tcW w:w="2385" w:type="dxa"/>
          </w:tcPr>
          <w:p w:rsidR="00EA52F6" w:rsidRPr="00C91688" w:rsidRDefault="00EA52F6" w:rsidP="005D10EE">
            <w:pPr>
              <w:jc w:val="center"/>
            </w:pPr>
            <w:r w:rsidRPr="00C91688">
              <w:t>Larger</w:t>
            </w:r>
          </w:p>
          <w:p w:rsidR="00EA52F6" w:rsidRPr="00C91688" w:rsidRDefault="00EA52F6" w:rsidP="005D10EE">
            <w:pPr>
              <w:jc w:val="center"/>
            </w:pPr>
          </w:p>
          <w:p w:rsidR="00EA52F6" w:rsidRPr="00C91688" w:rsidRDefault="00EA52F6" w:rsidP="005D10EE">
            <w:pPr>
              <w:jc w:val="center"/>
            </w:pPr>
            <w:r w:rsidRPr="00C91688">
              <w:t>Smaller</w:t>
            </w:r>
          </w:p>
        </w:tc>
        <w:tc>
          <w:tcPr>
            <w:tcW w:w="2360" w:type="dxa"/>
          </w:tcPr>
          <w:p w:rsidR="00EA52F6" w:rsidRPr="00C91688" w:rsidRDefault="00EA52F6" w:rsidP="005D10EE">
            <w:pPr>
              <w:jc w:val="center"/>
            </w:pPr>
            <w:r w:rsidRPr="00C91688">
              <w:t>Larger</w:t>
            </w:r>
          </w:p>
          <w:p w:rsidR="00EA52F6" w:rsidRPr="00C91688" w:rsidRDefault="00EA52F6" w:rsidP="005D10EE">
            <w:pPr>
              <w:jc w:val="center"/>
            </w:pPr>
          </w:p>
          <w:p w:rsidR="00EA52F6" w:rsidRPr="00C91688" w:rsidRDefault="00EA52F6" w:rsidP="005D10EE">
            <w:pPr>
              <w:jc w:val="center"/>
            </w:pPr>
            <w:r w:rsidRPr="00C91688">
              <w:t>Smaller</w:t>
            </w:r>
          </w:p>
        </w:tc>
      </w:tr>
      <w:tr w:rsidR="00EA52F6" w:rsidRPr="00C91688" w:rsidTr="005D10EE">
        <w:tc>
          <w:tcPr>
            <w:tcW w:w="4831" w:type="dxa"/>
            <w:gridSpan w:val="2"/>
          </w:tcPr>
          <w:p w:rsidR="00EA52F6" w:rsidRPr="00C91688" w:rsidRDefault="00EA52F6" w:rsidP="005D10EE">
            <w:pPr>
              <w:jc w:val="center"/>
              <w:rPr>
                <w:b/>
              </w:rPr>
            </w:pPr>
            <w:r w:rsidRPr="00C91688">
              <w:rPr>
                <w:b/>
              </w:rPr>
              <w:t xml:space="preserve">Percent of Intervals that Contain </w:t>
            </w:r>
            <m:oMath>
              <m:r>
                <m:rPr>
                  <m:sty m:val="b"/>
                </m:rPr>
                <w:rPr>
                  <w:rFonts w:ascii="Cambria Math" w:hAnsi="Cambria Math"/>
                </w:rPr>
                <m:t>Π</m:t>
              </m:r>
            </m:oMath>
            <w:r w:rsidRPr="00C91688">
              <w:rPr>
                <w:b/>
              </w:rPr>
              <w:t xml:space="preserve"> is:</w:t>
            </w:r>
          </w:p>
        </w:tc>
        <w:tc>
          <w:tcPr>
            <w:tcW w:w="2385" w:type="dxa"/>
          </w:tcPr>
          <w:p w:rsidR="00EA52F6" w:rsidRPr="00C91688" w:rsidRDefault="00EA52F6" w:rsidP="005D10EE"/>
        </w:tc>
        <w:tc>
          <w:tcPr>
            <w:tcW w:w="2360" w:type="dxa"/>
          </w:tcPr>
          <w:p w:rsidR="00EA52F6" w:rsidRPr="00C91688" w:rsidRDefault="00EA52F6" w:rsidP="005D10EE"/>
        </w:tc>
      </w:tr>
    </w:tbl>
    <w:p w:rsidR="00EA52F6" w:rsidRPr="00C91688" w:rsidRDefault="00EA52F6" w:rsidP="00EA52F6"/>
    <w:p w:rsidR="00EA52F6" w:rsidRPr="00C91688" w:rsidRDefault="00EA52F6" w:rsidP="00EA52F6">
      <w:r w:rsidRPr="00C91688">
        <w:t>(j)  Write a few sentences about how sample size and confidence level affect the margin of error.</w:t>
      </w:r>
    </w:p>
    <w:p w:rsidR="00EA52F6" w:rsidRPr="00C91688" w:rsidRDefault="00EA52F6" w:rsidP="00EA52F6"/>
    <w:p w:rsidR="00EA52F6" w:rsidRPr="00C91688" w:rsidRDefault="00EA52F6" w:rsidP="00EA52F6"/>
    <w:p w:rsidR="00EA52F6" w:rsidRPr="00C91688" w:rsidRDefault="00EA52F6">
      <w:pPr>
        <w:spacing w:after="200" w:line="276" w:lineRule="auto"/>
        <w:rPr>
          <w:b/>
        </w:rPr>
      </w:pPr>
      <w:r w:rsidRPr="00C91688">
        <w:rPr>
          <w:b/>
        </w:rPr>
        <w:br w:type="page"/>
      </w:r>
    </w:p>
    <w:p w:rsidR="00EA52F6" w:rsidRPr="00C91688" w:rsidRDefault="00EA52F6" w:rsidP="00C60A92">
      <w:r w:rsidRPr="00C91688">
        <w:rPr>
          <w:b/>
        </w:rPr>
        <w:t>Assessment:</w:t>
      </w:r>
      <w:r w:rsidRPr="00C91688">
        <w:t xml:space="preserve">  </w:t>
      </w:r>
      <w:r w:rsidR="00C60A92" w:rsidRPr="00C91688">
        <w:t>From Doug Andrews, Wittenberg College</w:t>
      </w:r>
    </w:p>
    <w:p w:rsidR="00C60A92" w:rsidRPr="00C91688" w:rsidRDefault="00C60A92" w:rsidP="00C60A92"/>
    <w:p w:rsidR="00C60A92" w:rsidRPr="00C91688" w:rsidRDefault="00C60A92" w:rsidP="00C60A92"/>
    <w:p w:rsidR="00C60A92" w:rsidRPr="00C91688" w:rsidRDefault="00C60A92" w:rsidP="00C60A92">
      <w:pPr>
        <w:pStyle w:val="HTMLBody"/>
        <w:jc w:val="center"/>
        <w:rPr>
          <w:rFonts w:ascii="Calibri" w:hAnsi="Calibri"/>
          <w:sz w:val="36"/>
        </w:rPr>
      </w:pPr>
      <w:r w:rsidRPr="00C91688">
        <w:rPr>
          <w:rFonts w:ascii="Calibri" w:hAnsi="Calibri"/>
          <w:sz w:val="36"/>
        </w:rPr>
        <w:t>Assessing CI Interp’s</w:t>
      </w:r>
      <w:r w:rsidRPr="00C91688">
        <w:rPr>
          <w:rFonts w:ascii="Calibri" w:hAnsi="Calibri"/>
          <w:sz w:val="36"/>
        </w:rPr>
        <w:tab/>
      </w:r>
      <w:r w:rsidRPr="00C91688">
        <w:rPr>
          <w:rFonts w:ascii="Calibri" w:hAnsi="Calibri"/>
          <w:sz w:val="36"/>
        </w:rPr>
        <w:tab/>
        <w:t>Name __________________</w:t>
      </w:r>
    </w:p>
    <w:p w:rsidR="00C60A92" w:rsidRPr="00C91688" w:rsidRDefault="00C60A92" w:rsidP="00C60A92">
      <w:pPr>
        <w:pStyle w:val="HTMLBody"/>
        <w:rPr>
          <w:rFonts w:ascii="Calibri" w:hAnsi="Calibri"/>
          <w:sz w:val="24"/>
        </w:rPr>
      </w:pPr>
    </w:p>
    <w:p w:rsidR="00C60A92" w:rsidRPr="00C91688" w:rsidRDefault="00C60A92" w:rsidP="00C60A92">
      <w:pPr>
        <w:pStyle w:val="HTMLBody"/>
        <w:jc w:val="both"/>
        <w:rPr>
          <w:rFonts w:ascii="Calibri" w:hAnsi="Calibri"/>
          <w:sz w:val="24"/>
        </w:rPr>
      </w:pPr>
      <w:r w:rsidRPr="00C91688">
        <w:rPr>
          <w:rFonts w:ascii="Calibri" w:hAnsi="Calibri"/>
          <w:sz w:val="24"/>
        </w:rPr>
        <w:t>OK, below are your interpretations of the confidence interval that we constructed in class last time.  Now it’s time for you to assess the quality of each interpretation.  Next to each bullet, assign a rating (from 0 to 10) to each interpretation.  I’ll calculate the correlation between your ratings and my own ratings, and your score for this activity will be based on that correlation.  Here goes....</w:t>
      </w:r>
    </w:p>
    <w:p w:rsidR="00C60A92" w:rsidRPr="00C91688" w:rsidRDefault="00C60A92" w:rsidP="00C60A92">
      <w:pPr>
        <w:pStyle w:val="HTMLBody"/>
        <w:jc w:val="both"/>
        <w:rPr>
          <w:rFonts w:ascii="Calibri" w:hAnsi="Calibri"/>
          <w:sz w:val="24"/>
          <w:szCs w:val="24"/>
        </w:rPr>
      </w:pPr>
    </w:p>
    <w:p w:rsidR="00C60A92" w:rsidRPr="00C91688" w:rsidRDefault="00C60A92" w:rsidP="00C60A92">
      <w:pPr>
        <w:numPr>
          <w:ilvl w:val="0"/>
          <w:numId w:val="58"/>
        </w:numPr>
        <w:rPr>
          <w:rFonts w:ascii="Calibri" w:hAnsi="Calibri"/>
        </w:rPr>
      </w:pPr>
      <w:r w:rsidRPr="00C91688">
        <w:rPr>
          <w:rFonts w:ascii="Calibri" w:hAnsi="Calibri"/>
        </w:rPr>
        <w:t>This confidence interval means that 90% of the students in this stats class have ages in months that fall between 242.4 and 256.3 months.  Also, if we were to make an inference about the entire witt population based on this sample, 90% of all witt students would also have ages between 242.4 and 256.3 months.</w:t>
      </w:r>
    </w:p>
    <w:p w:rsidR="00C60A92" w:rsidRPr="00C91688" w:rsidRDefault="00C60A92" w:rsidP="00C60A92">
      <w:pPr>
        <w:numPr>
          <w:ilvl w:val="0"/>
          <w:numId w:val="58"/>
        </w:numPr>
        <w:rPr>
          <w:rFonts w:ascii="Calibri" w:hAnsi="Calibri"/>
        </w:rPr>
      </w:pPr>
      <w:r w:rsidRPr="00C91688">
        <w:rPr>
          <w:rFonts w:ascii="Calibri" w:hAnsi="Calibri" w:cs="Tahoma"/>
        </w:rPr>
        <w:t>We are 90% confident that the mean mu of the ages of the population of all Witt students lies between the values of 242.4 and 256.3, based on a random (kind of) sample of 23 students from stats 127.</w:t>
      </w:r>
    </w:p>
    <w:p w:rsidR="00C60A92" w:rsidRPr="00C91688" w:rsidRDefault="00C60A92" w:rsidP="00C60A92">
      <w:pPr>
        <w:pStyle w:val="HTMLBody"/>
        <w:numPr>
          <w:ilvl w:val="0"/>
          <w:numId w:val="58"/>
        </w:numPr>
        <w:jc w:val="both"/>
        <w:rPr>
          <w:rFonts w:ascii="Calibri" w:hAnsi="Calibri"/>
          <w:sz w:val="24"/>
          <w:szCs w:val="24"/>
        </w:rPr>
      </w:pPr>
      <w:r w:rsidRPr="00C91688">
        <w:rPr>
          <w:rFonts w:ascii="Calibri" w:hAnsi="Calibri"/>
          <w:sz w:val="24"/>
          <w:szCs w:val="24"/>
        </w:rPr>
        <w:t>We are 90% confident that, based on this sample, the average age of Wittenberg students is between 242.4 months and 256.3 months</w:t>
      </w:r>
    </w:p>
    <w:p w:rsidR="00C60A92" w:rsidRPr="00C91688" w:rsidRDefault="00C60A92" w:rsidP="00C60A92">
      <w:pPr>
        <w:pStyle w:val="PlainText"/>
        <w:numPr>
          <w:ilvl w:val="0"/>
          <w:numId w:val="58"/>
        </w:numPr>
        <w:rPr>
          <w:rFonts w:ascii="Calibri" w:hAnsi="Calibri"/>
          <w:sz w:val="24"/>
          <w:szCs w:val="24"/>
        </w:rPr>
      </w:pPr>
      <w:r w:rsidRPr="00C91688">
        <w:rPr>
          <w:rFonts w:ascii="Calibri" w:hAnsi="Calibri"/>
          <w:sz w:val="24"/>
          <w:szCs w:val="24"/>
        </w:rPr>
        <w:t>We can be 90% confident that the true mean age (in months) of all students at Wittenberg falls between the interval (242.4, 256.3).</w:t>
      </w:r>
    </w:p>
    <w:p w:rsidR="00C60A92" w:rsidRPr="00C91688" w:rsidRDefault="00C60A92" w:rsidP="00C60A92">
      <w:pPr>
        <w:pStyle w:val="HTMLBody"/>
        <w:numPr>
          <w:ilvl w:val="0"/>
          <w:numId w:val="58"/>
        </w:numPr>
        <w:jc w:val="both"/>
        <w:rPr>
          <w:rFonts w:ascii="Calibri" w:hAnsi="Calibri"/>
          <w:sz w:val="24"/>
          <w:szCs w:val="24"/>
        </w:rPr>
      </w:pPr>
      <w:r w:rsidRPr="00C91688">
        <w:rPr>
          <w:rFonts w:ascii="Calibri" w:hAnsi="Calibri"/>
          <w:sz w:val="24"/>
          <w:szCs w:val="24"/>
        </w:rPr>
        <w:t>This interval says that we're 90% sure that the mean age of people taken from our sample will be between 242.4 and 256.3.</w:t>
      </w:r>
    </w:p>
    <w:p w:rsidR="00C60A92" w:rsidRPr="00C91688" w:rsidRDefault="00C60A92" w:rsidP="00C60A92">
      <w:pPr>
        <w:pStyle w:val="PlainText"/>
        <w:numPr>
          <w:ilvl w:val="0"/>
          <w:numId w:val="58"/>
        </w:numPr>
        <w:rPr>
          <w:rFonts w:ascii="Calibri" w:hAnsi="Calibri"/>
          <w:sz w:val="24"/>
          <w:szCs w:val="24"/>
        </w:rPr>
      </w:pPr>
      <w:r w:rsidRPr="00C91688">
        <w:rPr>
          <w:rFonts w:ascii="Calibri" w:hAnsi="Calibri"/>
          <w:sz w:val="24"/>
          <w:szCs w:val="24"/>
        </w:rPr>
        <w:t>We are 90% confident that the mean age (in months) for all students at Wittenberg is between 242.4 and 256.3 months.</w:t>
      </w:r>
    </w:p>
    <w:p w:rsidR="00C60A92" w:rsidRPr="00C91688" w:rsidRDefault="00C60A92" w:rsidP="00C60A92">
      <w:pPr>
        <w:numPr>
          <w:ilvl w:val="0"/>
          <w:numId w:val="58"/>
        </w:numPr>
        <w:rPr>
          <w:rFonts w:ascii="Calibri" w:hAnsi="Calibri"/>
        </w:rPr>
      </w:pPr>
      <w:r w:rsidRPr="00C91688">
        <w:rPr>
          <w:rFonts w:ascii="Calibri" w:hAnsi="Calibri" w:cs="Tahoma"/>
        </w:rPr>
        <w:t>All Witt students have an age between 242.4 and 256.3 months with 90% confidence</w:t>
      </w:r>
    </w:p>
    <w:p w:rsidR="00C60A92" w:rsidRPr="00C91688" w:rsidRDefault="00C60A92" w:rsidP="00C60A92">
      <w:pPr>
        <w:pStyle w:val="PlainText"/>
        <w:numPr>
          <w:ilvl w:val="0"/>
          <w:numId w:val="58"/>
        </w:numPr>
        <w:rPr>
          <w:rFonts w:ascii="Calibri" w:hAnsi="Calibri"/>
          <w:sz w:val="24"/>
          <w:szCs w:val="24"/>
        </w:rPr>
      </w:pPr>
      <w:r w:rsidRPr="00C91688">
        <w:rPr>
          <w:rFonts w:ascii="Calibri" w:hAnsi="Calibri"/>
          <w:sz w:val="24"/>
          <w:szCs w:val="24"/>
        </w:rPr>
        <w:t>90% of all SRS's with a sample size of 23 from this university would yield a mean somewhere in between 242.4 and 256.3, or in other words if a sample is taken and the mean is not in this range, there is a 10 % chance that it is due to pure luck.</w:t>
      </w:r>
    </w:p>
    <w:p w:rsidR="00C60A92" w:rsidRPr="00C91688" w:rsidRDefault="00C60A92" w:rsidP="00C60A92">
      <w:pPr>
        <w:numPr>
          <w:ilvl w:val="0"/>
          <w:numId w:val="58"/>
        </w:numPr>
        <w:rPr>
          <w:rFonts w:ascii="Calibri" w:hAnsi="Calibri"/>
        </w:rPr>
      </w:pPr>
      <w:r w:rsidRPr="00C91688">
        <w:rPr>
          <w:rFonts w:ascii="Calibri" w:hAnsi="Calibri" w:cs="Tahoma"/>
        </w:rPr>
        <w:t>90 percent of all samples of student ages (in months) will be between 242.4 and 256.3.</w:t>
      </w:r>
    </w:p>
    <w:p w:rsidR="00C60A92" w:rsidRPr="00C91688" w:rsidRDefault="00C60A92" w:rsidP="00C60A92">
      <w:pPr>
        <w:pStyle w:val="HTMLBody"/>
        <w:numPr>
          <w:ilvl w:val="0"/>
          <w:numId w:val="58"/>
        </w:numPr>
        <w:jc w:val="both"/>
        <w:rPr>
          <w:rFonts w:ascii="Calibri" w:hAnsi="Calibri" w:cs="Tahoma"/>
          <w:sz w:val="24"/>
          <w:szCs w:val="24"/>
        </w:rPr>
      </w:pPr>
      <w:r w:rsidRPr="00C91688">
        <w:rPr>
          <w:rFonts w:ascii="Calibri" w:hAnsi="Calibri" w:cs="Tahoma"/>
          <w:sz w:val="24"/>
          <w:szCs w:val="24"/>
        </w:rPr>
        <w:t>90% of Witt students accorrding to this SRS meu=23 fall between 242.4 and 256.3 months</w:t>
      </w:r>
    </w:p>
    <w:p w:rsidR="00C60A92" w:rsidRPr="00C91688" w:rsidRDefault="00C60A92" w:rsidP="00C60A92">
      <w:pPr>
        <w:pStyle w:val="HTMLBody"/>
        <w:jc w:val="both"/>
        <w:rPr>
          <w:rFonts w:ascii="Calibri" w:hAnsi="Calibri"/>
          <w:sz w:val="24"/>
          <w:szCs w:val="24"/>
        </w:rPr>
      </w:pPr>
    </w:p>
    <w:p w:rsidR="00C60A92" w:rsidRPr="00C91688" w:rsidRDefault="00C60A92" w:rsidP="00C60A92">
      <w:pPr>
        <w:pStyle w:val="HTMLBody"/>
        <w:jc w:val="both"/>
        <w:rPr>
          <w:rFonts w:ascii="Calibri" w:hAnsi="Calibri"/>
          <w:sz w:val="24"/>
          <w:szCs w:val="24"/>
        </w:rPr>
      </w:pPr>
    </w:p>
    <w:p w:rsidR="00C60A92" w:rsidRPr="00C91688" w:rsidRDefault="00C60A92" w:rsidP="00C60A92">
      <w:pPr>
        <w:pStyle w:val="HTMLBody"/>
        <w:jc w:val="both"/>
        <w:rPr>
          <w:rFonts w:ascii="Calibri" w:hAnsi="Calibri"/>
          <w:sz w:val="24"/>
          <w:szCs w:val="24"/>
        </w:rPr>
      </w:pPr>
    </w:p>
    <w:p w:rsidR="00C60A92" w:rsidRPr="00C91688" w:rsidRDefault="00C60A92" w:rsidP="00C60A92">
      <w:pPr>
        <w:pStyle w:val="HTMLBody"/>
        <w:jc w:val="both"/>
        <w:rPr>
          <w:rFonts w:ascii="Calibri" w:hAnsi="Calibri"/>
          <w:sz w:val="24"/>
          <w:szCs w:val="24"/>
        </w:rPr>
      </w:pPr>
    </w:p>
    <w:p w:rsidR="00C60A92" w:rsidRPr="00C91688" w:rsidRDefault="00C60A92" w:rsidP="00C60A92">
      <w:pPr>
        <w:pStyle w:val="HTMLBody"/>
        <w:jc w:val="both"/>
        <w:rPr>
          <w:rFonts w:ascii="Calibri" w:hAnsi="Calibri"/>
          <w:sz w:val="24"/>
          <w:szCs w:val="24"/>
        </w:rPr>
      </w:pPr>
      <w:r w:rsidRPr="00C91688">
        <w:rPr>
          <w:rFonts w:ascii="Calibri" w:hAnsi="Calibri"/>
          <w:sz w:val="24"/>
          <w:szCs w:val="24"/>
        </w:rPr>
        <w:t>By the way, one group added the following: “However, this does not take into account the fact that this is not an SRS. People who take this stats courses may be a different average age than the entire population of Witt students.”  How true – and that’s probably the more important message from this activity!</w:t>
      </w:r>
    </w:p>
    <w:p w:rsidR="00C60A92" w:rsidRPr="00C91688" w:rsidRDefault="00C60A92" w:rsidP="00C60A92">
      <w:pPr>
        <w:pStyle w:val="HTMLBody"/>
        <w:jc w:val="both"/>
        <w:rPr>
          <w:rFonts w:ascii="Calibri" w:hAnsi="Calibri"/>
          <w:sz w:val="24"/>
        </w:rPr>
      </w:pPr>
    </w:p>
    <w:p w:rsidR="00C60A92" w:rsidRPr="00C91688" w:rsidRDefault="00C60A92" w:rsidP="00C60A92">
      <w:pPr>
        <w:rPr>
          <w:bCs/>
        </w:rPr>
      </w:pPr>
    </w:p>
    <w:p w:rsidR="00EA52F6" w:rsidRPr="00C91688" w:rsidRDefault="00EA52F6" w:rsidP="00EA52F6"/>
    <w:p w:rsidR="00EA52F6" w:rsidRPr="00C91688" w:rsidRDefault="00EA52F6">
      <w:pPr>
        <w:spacing w:after="200" w:line="276" w:lineRule="auto"/>
      </w:pPr>
      <w:r w:rsidRPr="00C91688">
        <w:br w:type="page"/>
      </w:r>
    </w:p>
    <w:p w:rsidR="00EA52F6" w:rsidRPr="00C91688" w:rsidRDefault="00EA52F6" w:rsidP="00EA52F6">
      <w:pPr>
        <w:rPr>
          <w:b/>
          <w:sz w:val="28"/>
          <w:szCs w:val="28"/>
        </w:rPr>
      </w:pPr>
      <w:r w:rsidRPr="00C91688">
        <w:rPr>
          <w:b/>
          <w:sz w:val="28"/>
          <w:szCs w:val="28"/>
        </w:rPr>
        <w:t>Statistical Inference – Hypothesis Testing</w:t>
      </w:r>
    </w:p>
    <w:p w:rsidR="00EA52F6" w:rsidRPr="00C91688" w:rsidRDefault="00EA52F6" w:rsidP="00EA52F6"/>
    <w:p w:rsidR="00EA52F6" w:rsidRPr="00C91688" w:rsidRDefault="00EA52F6" w:rsidP="00EA52F6">
      <w:r w:rsidRPr="00C91688">
        <w:rPr>
          <w:b/>
        </w:rPr>
        <w:t>Goals</w:t>
      </w:r>
      <w:r w:rsidRPr="00C91688">
        <w:t xml:space="preserve">: </w:t>
      </w:r>
    </w:p>
    <w:p w:rsidR="00EA52F6" w:rsidRPr="00C91688" w:rsidRDefault="00EA52F6" w:rsidP="00152607">
      <w:pPr>
        <w:numPr>
          <w:ilvl w:val="0"/>
          <w:numId w:val="59"/>
        </w:numPr>
      </w:pPr>
      <w:r w:rsidRPr="00C91688">
        <w:t>Students will understand that statistical inference is used to assess possible values of a population parameter.</w:t>
      </w:r>
    </w:p>
    <w:p w:rsidR="00EA52F6" w:rsidRPr="00C91688" w:rsidRDefault="00EA52F6" w:rsidP="00152607">
      <w:pPr>
        <w:numPr>
          <w:ilvl w:val="0"/>
          <w:numId w:val="59"/>
        </w:numPr>
      </w:pPr>
      <w:r w:rsidRPr="00C91688">
        <w:t>Students will be able to test to see if observed data supply sufficient evidence that the population parameter is not as expected.</w:t>
      </w:r>
    </w:p>
    <w:p w:rsidR="00EA52F6" w:rsidRPr="00C91688" w:rsidRDefault="00EA52F6" w:rsidP="00EA52F6">
      <w:pPr>
        <w:rPr>
          <w:b/>
        </w:rPr>
      </w:pPr>
    </w:p>
    <w:p w:rsidR="00EA52F6" w:rsidRPr="00C91688" w:rsidRDefault="00EA52F6" w:rsidP="00EA52F6">
      <w:r w:rsidRPr="00C91688">
        <w:rPr>
          <w:b/>
        </w:rPr>
        <w:t xml:space="preserve">Key Ideas: </w:t>
      </w:r>
    </w:p>
    <w:p w:rsidR="00EA52F6" w:rsidRPr="00C91688" w:rsidRDefault="00EA52F6" w:rsidP="00EA52F6">
      <w:pPr>
        <w:ind w:left="360"/>
      </w:pPr>
      <w:r w:rsidRPr="00C91688">
        <w:t xml:space="preserve">Hypothesis testing consists of </w:t>
      </w:r>
    </w:p>
    <w:p w:rsidR="00EA52F6" w:rsidRPr="00C91688" w:rsidRDefault="00EA52F6" w:rsidP="00284453">
      <w:pPr>
        <w:numPr>
          <w:ilvl w:val="1"/>
          <w:numId w:val="19"/>
        </w:numPr>
      </w:pPr>
      <w:r w:rsidRPr="00C91688">
        <w:t xml:space="preserve">specifying a null and alternate hypothesis based on a status quo parameter and an alternate to the status quo </w:t>
      </w:r>
    </w:p>
    <w:p w:rsidR="00EA52F6" w:rsidRPr="00C91688" w:rsidRDefault="00EA52F6" w:rsidP="00284453">
      <w:pPr>
        <w:numPr>
          <w:ilvl w:val="1"/>
          <w:numId w:val="19"/>
        </w:numPr>
      </w:pPr>
      <w:r w:rsidRPr="00C91688">
        <w:t xml:space="preserve">collecting data </w:t>
      </w:r>
    </w:p>
    <w:p w:rsidR="00EA52F6" w:rsidRPr="00C91688" w:rsidRDefault="00EA52F6" w:rsidP="00284453">
      <w:pPr>
        <w:numPr>
          <w:ilvl w:val="1"/>
          <w:numId w:val="19"/>
        </w:numPr>
      </w:pPr>
      <w:r w:rsidRPr="00C91688">
        <w:t xml:space="preserve">determining how likely the data collected is given the status quo.  </w:t>
      </w:r>
    </w:p>
    <w:p w:rsidR="00EA52F6" w:rsidRPr="00C91688" w:rsidRDefault="00EA52F6" w:rsidP="00EA52F6">
      <w:pPr>
        <w:ind w:left="720"/>
      </w:pPr>
      <w:r w:rsidRPr="00C91688">
        <w:t>We seek evidence to reject or fail to reject the status quo.</w:t>
      </w:r>
    </w:p>
    <w:p w:rsidR="00EA52F6" w:rsidRPr="00C91688" w:rsidRDefault="00EA52F6" w:rsidP="00EA52F6"/>
    <w:p w:rsidR="00EA52F6" w:rsidRPr="00C91688" w:rsidRDefault="00EA52F6" w:rsidP="00EA52F6">
      <w:r w:rsidRPr="00C91688">
        <w:rPr>
          <w:b/>
        </w:rPr>
        <w:t xml:space="preserve">Prerequisite skills and concepts:  </w:t>
      </w:r>
      <w:r w:rsidRPr="00C91688">
        <w:t>Obtaining a simple random sample or specifying a random assignment, sampling errors and non-sampling errors.</w:t>
      </w:r>
    </w:p>
    <w:p w:rsidR="00EA52F6" w:rsidRPr="00C91688" w:rsidRDefault="00EA52F6" w:rsidP="00EA52F6"/>
    <w:p w:rsidR="00EA52F6" w:rsidRPr="00C91688" w:rsidRDefault="00EA52F6" w:rsidP="00EA52F6">
      <w:pPr>
        <w:rPr>
          <w:b/>
        </w:rPr>
      </w:pPr>
      <w:r w:rsidRPr="00C91688">
        <w:rPr>
          <w:b/>
        </w:rPr>
        <w:t xml:space="preserve">Connection to other statistical concepts:  </w:t>
      </w:r>
    </w:p>
    <w:p w:rsidR="00EA52F6" w:rsidRPr="00C91688" w:rsidRDefault="00EA52F6" w:rsidP="00284453">
      <w:pPr>
        <w:pStyle w:val="ListParagraph"/>
        <w:numPr>
          <w:ilvl w:val="0"/>
          <w:numId w:val="45"/>
        </w:numPr>
      </w:pPr>
      <w:r w:rsidRPr="00C91688">
        <w:t>Conditional probability</w:t>
      </w:r>
    </w:p>
    <w:p w:rsidR="00EA52F6" w:rsidRPr="00C91688" w:rsidRDefault="00EA52F6" w:rsidP="00284453">
      <w:pPr>
        <w:pStyle w:val="ListParagraph"/>
        <w:numPr>
          <w:ilvl w:val="0"/>
          <w:numId w:val="45"/>
        </w:numPr>
      </w:pPr>
      <w:r w:rsidRPr="00C91688">
        <w:t>sampling from a population</w:t>
      </w:r>
    </w:p>
    <w:p w:rsidR="00EA52F6" w:rsidRPr="00C91688" w:rsidRDefault="00EA52F6" w:rsidP="00284453">
      <w:pPr>
        <w:pStyle w:val="ListParagraph"/>
        <w:numPr>
          <w:ilvl w:val="0"/>
          <w:numId w:val="45"/>
        </w:numPr>
      </w:pPr>
      <w:r w:rsidRPr="00C91688">
        <w:t>sampling distribution of a statistic</w:t>
      </w:r>
    </w:p>
    <w:p w:rsidR="00EA52F6" w:rsidRPr="00C91688" w:rsidRDefault="00EA52F6" w:rsidP="00EA52F6"/>
    <w:p w:rsidR="00EA52F6" w:rsidRPr="00C91688" w:rsidRDefault="00EA52F6" w:rsidP="00EA52F6">
      <w:r w:rsidRPr="00C91688">
        <w:rPr>
          <w:b/>
        </w:rPr>
        <w:t>Objectives:</w:t>
      </w:r>
      <w:r w:rsidRPr="00C91688">
        <w:t xml:space="preserve"> </w:t>
      </w:r>
    </w:p>
    <w:p w:rsidR="00EA52F6" w:rsidRPr="00C91688" w:rsidRDefault="00EA52F6" w:rsidP="00EA52F6">
      <w:pPr>
        <w:ind w:left="360"/>
      </w:pPr>
      <w:r w:rsidRPr="00C91688">
        <w:t xml:space="preserve">Perform the steps of a hypothesis test and interpret the p-value in the context of the problem </w:t>
      </w:r>
    </w:p>
    <w:p w:rsidR="00EA52F6" w:rsidRPr="00C91688" w:rsidRDefault="00EA52F6" w:rsidP="00EA52F6"/>
    <w:p w:rsidR="00EA52F6" w:rsidRPr="00C91688" w:rsidRDefault="00EA52F6" w:rsidP="00EA52F6">
      <w:pPr>
        <w:ind w:right="1440"/>
        <w:rPr>
          <w:b/>
        </w:rPr>
      </w:pPr>
      <w:r w:rsidRPr="00C91688">
        <w:rPr>
          <w:b/>
        </w:rPr>
        <w:t>Known Student Difficulties:</w:t>
      </w:r>
    </w:p>
    <w:p w:rsidR="00EA52F6" w:rsidRPr="00C91688" w:rsidRDefault="00EA52F6" w:rsidP="00284453">
      <w:pPr>
        <w:pStyle w:val="ListParagraph"/>
        <w:numPr>
          <w:ilvl w:val="0"/>
          <w:numId w:val="44"/>
        </w:numPr>
      </w:pPr>
      <w:r w:rsidRPr="00C91688">
        <w:t>Alternate hypothesis is research hypothesis</w:t>
      </w:r>
    </w:p>
    <w:p w:rsidR="00EA52F6" w:rsidRPr="00C91688" w:rsidRDefault="00EA52F6" w:rsidP="00284453">
      <w:pPr>
        <w:pStyle w:val="ListParagraph"/>
        <w:numPr>
          <w:ilvl w:val="0"/>
          <w:numId w:val="44"/>
        </w:numPr>
      </w:pPr>
      <w:r w:rsidRPr="00C91688">
        <w:t>Failing to reject null hypothesis is not the same as “accepting the null”  We do not have sufficient evidence to reject the null.</w:t>
      </w:r>
    </w:p>
    <w:p w:rsidR="00EA52F6" w:rsidRPr="00C91688" w:rsidRDefault="00EA52F6" w:rsidP="00284453">
      <w:pPr>
        <w:pStyle w:val="ListParagraph"/>
        <w:numPr>
          <w:ilvl w:val="0"/>
          <w:numId w:val="44"/>
        </w:numPr>
      </w:pPr>
      <w:r w:rsidRPr="00C91688">
        <w:t>p-value is a conditional probability – condition null hypothesis is true</w:t>
      </w:r>
    </w:p>
    <w:p w:rsidR="00EA52F6" w:rsidRPr="00C91688" w:rsidRDefault="00EA52F6" w:rsidP="00284453">
      <w:pPr>
        <w:pStyle w:val="ListParagraph"/>
        <w:numPr>
          <w:ilvl w:val="0"/>
          <w:numId w:val="44"/>
        </w:numPr>
      </w:pPr>
      <w:r w:rsidRPr="00C91688">
        <w:t>p-value measures the element of surprise.  A small p-value says we are very surprised with our sample results if the null hypothesis is true</w:t>
      </w:r>
    </w:p>
    <w:p w:rsidR="00EA52F6" w:rsidRPr="00C91688" w:rsidRDefault="00EA52F6" w:rsidP="00EA52F6"/>
    <w:p w:rsidR="00EA52F6" w:rsidRPr="00C91688" w:rsidRDefault="00EA52F6" w:rsidP="00EA52F6">
      <w:r w:rsidRPr="00C91688">
        <w:rPr>
          <w:b/>
        </w:rPr>
        <w:t xml:space="preserve">Overview of Activity </w:t>
      </w:r>
      <w:r w:rsidRPr="00C91688">
        <w:t xml:space="preserve">An Introduction to Hypothesis Testing via Roxy Peck’s Cookie Game  </w:t>
      </w:r>
    </w:p>
    <w:p w:rsidR="00EA52F6" w:rsidRPr="00C91688" w:rsidRDefault="00EA52F6" w:rsidP="00EA52F6">
      <w:pPr>
        <w:ind w:left="360"/>
        <w:rPr>
          <w:b/>
        </w:rPr>
      </w:pPr>
      <w:r w:rsidRPr="00C91688">
        <w:t>Students “construct” the steps of a hypothesis test by considering the probability of drawing a red card in new deck of cards.</w:t>
      </w:r>
    </w:p>
    <w:p w:rsidR="00EA52F6" w:rsidRPr="00C91688" w:rsidRDefault="00EA52F6" w:rsidP="00EA52F6"/>
    <w:p w:rsidR="00396D70" w:rsidRPr="00C91688" w:rsidRDefault="00396D70" w:rsidP="00396D70">
      <w:pPr>
        <w:spacing w:after="200" w:line="276" w:lineRule="auto"/>
        <w:rPr>
          <w:rStyle w:val="Hyperlink"/>
          <w:color w:val="auto"/>
        </w:rPr>
      </w:pPr>
      <w:r w:rsidRPr="00C91688">
        <w:rPr>
          <w:b/>
        </w:rPr>
        <w:t xml:space="preserve">Related Activity.  </w:t>
      </w:r>
      <w:r w:rsidRPr="00C91688">
        <w:t xml:space="preserve">German Tanks activity (versions of this activity can be found Mathematics Teacher, 1999 vol. 92 issue 8 and </w:t>
      </w:r>
      <w:r w:rsidRPr="00C91688">
        <w:rPr>
          <w:i/>
        </w:rPr>
        <w:t>Activity Based Statistics</w:t>
      </w:r>
      <w:r w:rsidRPr="00C91688">
        <w:t xml:space="preserve">) can be used to help students understand that all good estimators are not the mean.  A CAUSEweb Webinar was presented by Diane Evans on the German Tank problem.  A link to the webinar can be found at </w:t>
      </w:r>
      <w:hyperlink r:id="rId61" w:history="1">
        <w:r w:rsidRPr="00C91688">
          <w:rPr>
            <w:rStyle w:val="Hyperlink"/>
            <w:color w:val="auto"/>
          </w:rPr>
          <w:t>http://www.causeweb.org/webinar/activity/2009-09/</w:t>
        </w:r>
      </w:hyperlink>
    </w:p>
    <w:p w:rsidR="00B51F24" w:rsidRPr="00C91688" w:rsidRDefault="00B51F24" w:rsidP="00396D70">
      <w:pPr>
        <w:spacing w:after="200" w:line="276" w:lineRule="auto"/>
        <w:rPr>
          <w:b/>
          <w:sz w:val="28"/>
          <w:szCs w:val="28"/>
          <w:u w:val="single"/>
        </w:rPr>
      </w:pPr>
    </w:p>
    <w:p w:rsidR="00396D70" w:rsidRPr="00C91688" w:rsidRDefault="00396D70" w:rsidP="00396D70">
      <w:pPr>
        <w:rPr>
          <w:b/>
        </w:rPr>
      </w:pPr>
      <w:r w:rsidRPr="00C91688">
        <w:rPr>
          <w:b/>
        </w:rPr>
        <w:t xml:space="preserve">Assessment </w:t>
      </w:r>
    </w:p>
    <w:p w:rsidR="00396D70" w:rsidRPr="00C91688" w:rsidRDefault="00396D70" w:rsidP="00284453">
      <w:pPr>
        <w:numPr>
          <w:ilvl w:val="0"/>
          <w:numId w:val="40"/>
        </w:numPr>
      </w:pPr>
      <w:r w:rsidRPr="00C91688">
        <w:t xml:space="preserve">AP Statistics exams always have a nuanced inference question. </w:t>
      </w:r>
    </w:p>
    <w:p w:rsidR="00396D70" w:rsidRPr="00C91688" w:rsidRDefault="00396D70" w:rsidP="00396D70">
      <w:pPr>
        <w:ind w:left="720"/>
        <w:rPr>
          <w:rStyle w:val="Hyperlink"/>
          <w:color w:val="auto"/>
        </w:rPr>
      </w:pPr>
      <w:r w:rsidRPr="00C91688">
        <w:t xml:space="preserve">Here’s the link gets you to the Excel file that classifies each of the free response questions.  </w:t>
      </w:r>
      <w:hyperlink r:id="rId62" w:history="1">
        <w:r w:rsidRPr="00C91688">
          <w:rPr>
            <w:rStyle w:val="Hyperlink"/>
            <w:color w:val="auto"/>
          </w:rPr>
          <w:t>http://apcentral.collegeboard.com/apc/members/courses/teachers_corner/47425.html</w:t>
        </w:r>
      </w:hyperlink>
    </w:p>
    <w:p w:rsidR="00396D70" w:rsidRPr="00C91688" w:rsidRDefault="00396D70" w:rsidP="00396D70">
      <w:pPr>
        <w:ind w:left="720"/>
      </w:pPr>
    </w:p>
    <w:p w:rsidR="00396D70" w:rsidRPr="00C91688" w:rsidRDefault="00396D70" w:rsidP="00284453">
      <w:pPr>
        <w:numPr>
          <w:ilvl w:val="0"/>
          <w:numId w:val="40"/>
        </w:numPr>
      </w:pPr>
      <w:r w:rsidRPr="00C91688">
        <w:t xml:space="preserve">The ARTIST web site (Assessment Resource Tools for Improving Statistical Thinking) has a good series of confidence interval and hypothesis testing questions.  The following is classified as general literacy. </w:t>
      </w:r>
    </w:p>
    <w:p w:rsidR="00396D70" w:rsidRPr="00C91688" w:rsidRDefault="00396D70" w:rsidP="00396D70">
      <w:pPr>
        <w:ind w:left="360"/>
      </w:pPr>
    </w:p>
    <w:p w:rsidR="00396D70" w:rsidRPr="00C91688" w:rsidRDefault="00396D70" w:rsidP="00396D70">
      <w:pPr>
        <w:rPr>
          <w:bCs/>
        </w:rPr>
      </w:pPr>
      <w:r w:rsidRPr="00C91688">
        <w:rPr>
          <w:bCs/>
        </w:rPr>
        <w:t>Test of significance  Q1182</w:t>
      </w:r>
    </w:p>
    <w:p w:rsidR="00396D70" w:rsidRPr="00C91688" w:rsidRDefault="00396D70" w:rsidP="00396D70">
      <w:pPr>
        <w:spacing w:before="100" w:beforeAutospacing="1" w:after="100" w:afterAutospacing="1"/>
        <w:ind w:left="720"/>
        <w:rPr>
          <w:bCs/>
        </w:rPr>
      </w:pPr>
      <w:r w:rsidRPr="00C91688">
        <w:rPr>
          <w:bCs/>
        </w:rPr>
        <w:t>Which of the following is true?</w:t>
      </w:r>
    </w:p>
    <w:p w:rsidR="00396D70" w:rsidRPr="00C91688" w:rsidRDefault="00396D70" w:rsidP="00284453">
      <w:pPr>
        <w:numPr>
          <w:ilvl w:val="0"/>
          <w:numId w:val="41"/>
        </w:numPr>
        <w:spacing w:before="100" w:beforeAutospacing="1" w:after="100" w:afterAutospacing="1"/>
        <w:rPr>
          <w:bCs/>
        </w:rPr>
      </w:pPr>
      <w:r w:rsidRPr="00C91688">
        <w:rPr>
          <w:bCs/>
        </w:rPr>
        <w:t xml:space="preserve">It is impossible to prove the null hypothesis. </w:t>
      </w:r>
    </w:p>
    <w:p w:rsidR="00396D70" w:rsidRPr="00C91688" w:rsidRDefault="00396D70" w:rsidP="00284453">
      <w:pPr>
        <w:numPr>
          <w:ilvl w:val="0"/>
          <w:numId w:val="41"/>
        </w:numPr>
        <w:spacing w:before="100" w:beforeAutospacing="1" w:after="200" w:afterAutospacing="1" w:line="276" w:lineRule="auto"/>
      </w:pPr>
      <w:r w:rsidRPr="00C91688">
        <w:rPr>
          <w:bCs/>
        </w:rPr>
        <w:t xml:space="preserve">It is always possible to prove the null hypothesis. </w:t>
      </w:r>
    </w:p>
    <w:p w:rsidR="00EA52F6" w:rsidRPr="00C91688" w:rsidRDefault="00396D70" w:rsidP="00284453">
      <w:pPr>
        <w:numPr>
          <w:ilvl w:val="0"/>
          <w:numId w:val="41"/>
        </w:numPr>
        <w:spacing w:before="100" w:beforeAutospacing="1" w:after="200" w:afterAutospacing="1" w:line="276" w:lineRule="auto"/>
        <w:rPr>
          <w:b/>
        </w:rPr>
      </w:pPr>
      <w:r w:rsidRPr="00C91688">
        <w:rPr>
          <w:bCs/>
        </w:rPr>
        <w:t>It is possible to prove the null hypothesis under certain conditions</w:t>
      </w:r>
      <w:r w:rsidR="00EA52F6" w:rsidRPr="00C91688">
        <w:rPr>
          <w:b/>
        </w:rPr>
        <w:br w:type="page"/>
      </w:r>
    </w:p>
    <w:p w:rsidR="00EA52F6" w:rsidRPr="00C91688" w:rsidRDefault="00EA52F6" w:rsidP="00EA52F6">
      <w:pPr>
        <w:spacing w:after="200" w:line="276" w:lineRule="auto"/>
        <w:rPr>
          <w:bCs/>
        </w:rPr>
      </w:pPr>
      <w:r w:rsidRPr="00C91688">
        <w:rPr>
          <w:b/>
        </w:rPr>
        <w:t xml:space="preserve">Activity - Hypothesis Testing Students develop the hypothesis testing process.  </w:t>
      </w:r>
      <w:hyperlink r:id="rId63" w:history="1">
        <w:r w:rsidRPr="00C91688">
          <w:rPr>
            <w:rStyle w:val="Hyperlink"/>
            <w:color w:val="auto"/>
          </w:rPr>
          <w:t>http://www.amstat.org/publications/jse/v2n1/eckert.html</w:t>
        </w:r>
      </w:hyperlink>
    </w:p>
    <w:p w:rsidR="00EA52F6" w:rsidRPr="00C91688" w:rsidRDefault="00EA52F6" w:rsidP="00EA52F6">
      <w:pPr>
        <w:ind w:right="1440"/>
      </w:pPr>
      <w:r w:rsidRPr="00C91688">
        <w:rPr>
          <w:b/>
        </w:rPr>
        <w:t>Materials needed</w:t>
      </w:r>
      <w:r w:rsidRPr="00C91688">
        <w:t xml:space="preserve"> cookies, two new decks of cards</w:t>
      </w:r>
    </w:p>
    <w:p w:rsidR="00EA52F6" w:rsidRPr="00C91688" w:rsidRDefault="00EA52F6" w:rsidP="00EA52F6">
      <w:pPr>
        <w:ind w:right="1440"/>
      </w:pPr>
    </w:p>
    <w:p w:rsidR="00EA52F6" w:rsidRPr="00C91688" w:rsidRDefault="00EA52F6" w:rsidP="00EA52F6">
      <w:pPr>
        <w:ind w:right="1440"/>
        <w:rPr>
          <w:b/>
        </w:rPr>
      </w:pPr>
      <w:r w:rsidRPr="00C91688">
        <w:rPr>
          <w:b/>
        </w:rPr>
        <w:t>Procedure summarized</w:t>
      </w:r>
    </w:p>
    <w:p w:rsidR="00EA52F6" w:rsidRPr="00C91688" w:rsidRDefault="00EA52F6" w:rsidP="00284453">
      <w:pPr>
        <w:pStyle w:val="ListParagraph"/>
        <w:numPr>
          <w:ilvl w:val="0"/>
          <w:numId w:val="42"/>
        </w:numPr>
        <w:ind w:right="1440"/>
      </w:pPr>
      <w:r w:rsidRPr="00C91688">
        <w:t>A new deck of cards is opened in front of the students and shuffled.</w:t>
      </w:r>
    </w:p>
    <w:p w:rsidR="00EA52F6" w:rsidRPr="00C91688" w:rsidRDefault="00EA52F6" w:rsidP="00284453">
      <w:pPr>
        <w:pStyle w:val="ListParagraph"/>
        <w:numPr>
          <w:ilvl w:val="0"/>
          <w:numId w:val="42"/>
        </w:numPr>
        <w:ind w:right="1440"/>
      </w:pPr>
      <w:r w:rsidRPr="00C91688">
        <w:t xml:space="preserve">Students are asked if they would like to participate in the process of drawing cards to receive a cookie.  If so, they should queue up by the instructor.  </w:t>
      </w:r>
    </w:p>
    <w:p w:rsidR="00EA52F6" w:rsidRPr="00C91688" w:rsidRDefault="00EA52F6" w:rsidP="00284453">
      <w:pPr>
        <w:pStyle w:val="ListParagraph"/>
        <w:numPr>
          <w:ilvl w:val="0"/>
          <w:numId w:val="42"/>
        </w:numPr>
        <w:ind w:right="1440"/>
      </w:pPr>
      <w:r w:rsidRPr="00C91688">
        <w:t>Students draw cards one at a time, replacing the card in the deck after noting the color.  The deck is reshuffled after each draw.  If a red (black) card is drawn, the student receives a cookie.  If not, the student sits down. Usually after about five or six draws the remaining students “give up” and sit down before drawing a card.</w:t>
      </w:r>
    </w:p>
    <w:p w:rsidR="00EA52F6" w:rsidRPr="00C91688" w:rsidRDefault="00EA52F6" w:rsidP="00284453">
      <w:pPr>
        <w:pStyle w:val="ListParagraph"/>
        <w:numPr>
          <w:ilvl w:val="0"/>
          <w:numId w:val="42"/>
        </w:numPr>
        <w:ind w:right="1440"/>
      </w:pPr>
      <w:r w:rsidRPr="00C91688">
        <w:t xml:space="preserve">The deck of cards is put aside and students never know what is in the deck.   </w:t>
      </w:r>
    </w:p>
    <w:p w:rsidR="00EA52F6" w:rsidRPr="00C91688" w:rsidRDefault="00EA52F6" w:rsidP="00EA52F6">
      <w:pPr>
        <w:ind w:right="1440"/>
        <w:rPr>
          <w:b/>
        </w:rPr>
      </w:pPr>
    </w:p>
    <w:p w:rsidR="00EA52F6" w:rsidRPr="00C91688" w:rsidRDefault="00EA52F6" w:rsidP="00EA52F6">
      <w:pPr>
        <w:ind w:right="1440"/>
        <w:rPr>
          <w:b/>
        </w:rPr>
      </w:pPr>
      <w:r w:rsidRPr="00C91688">
        <w:rPr>
          <w:b/>
        </w:rPr>
        <w:t>The parallel to hypothesis testing</w:t>
      </w:r>
    </w:p>
    <w:p w:rsidR="00EA52F6" w:rsidRPr="00C91688" w:rsidRDefault="00EA52F6" w:rsidP="00EA52F6">
      <w:pPr>
        <w:ind w:right="1440"/>
      </w:pPr>
    </w:p>
    <w:p w:rsidR="00EA52F6" w:rsidRPr="00C91688" w:rsidRDefault="00EA52F6" w:rsidP="00284453">
      <w:pPr>
        <w:pStyle w:val="ListParagraph"/>
        <w:numPr>
          <w:ilvl w:val="0"/>
          <w:numId w:val="43"/>
        </w:numPr>
        <w:ind w:right="1440"/>
      </w:pPr>
      <w:r w:rsidRPr="00C91688">
        <w:t xml:space="preserve">Hypotheses are written </w:t>
      </w:r>
    </w:p>
    <w:p w:rsidR="00EA52F6" w:rsidRPr="00C91688" w:rsidRDefault="00EA52F6" w:rsidP="00EA52F6">
      <w:pPr>
        <w:ind w:left="720" w:right="1440"/>
      </w:pPr>
      <w:r w:rsidRPr="00C91688">
        <w:t>Prior to the first draw, students expect the status quo that the proportion of red (black) cards is equal to 50%.  The alternate (prior to the first draw) is that the proportion of red (black) cards is not equal to 50%.</w:t>
      </w:r>
    </w:p>
    <w:p w:rsidR="00EA52F6" w:rsidRPr="00C91688" w:rsidRDefault="00EA52F6" w:rsidP="00EA52F6">
      <w:pPr>
        <w:ind w:left="720" w:right="1440"/>
      </w:pPr>
      <w:r w:rsidRPr="00C91688">
        <w:rPr>
          <w:position w:val="-30"/>
        </w:rPr>
        <w:object w:dxaOrig="1180" w:dyaOrig="720">
          <v:shape id="_x0000_i1028" type="#_x0000_t75" style="width:59.25pt;height:36pt" o:ole="">
            <v:imagedata r:id="rId64" o:title=""/>
          </v:shape>
          <o:OLEObject Type="Embed" ProgID="Equation.3" ShapeID="_x0000_i1028" DrawAspect="Content" ObjectID="_1514200411" r:id="rId65"/>
        </w:object>
      </w:r>
    </w:p>
    <w:p w:rsidR="00EA52F6" w:rsidRPr="00C91688" w:rsidRDefault="00EA52F6" w:rsidP="00EA52F6">
      <w:pPr>
        <w:ind w:left="720" w:right="1440"/>
        <w:rPr>
          <w:sz w:val="18"/>
          <w:szCs w:val="18"/>
        </w:rPr>
      </w:pPr>
    </w:p>
    <w:p w:rsidR="00EA52F6" w:rsidRPr="00C91688" w:rsidRDefault="00EA52F6" w:rsidP="00284453">
      <w:pPr>
        <w:pStyle w:val="ListParagraph"/>
        <w:numPr>
          <w:ilvl w:val="0"/>
          <w:numId w:val="43"/>
        </w:numPr>
        <w:ind w:right="1440"/>
      </w:pPr>
      <w:r w:rsidRPr="00C91688">
        <w:t xml:space="preserve">Evidence is collected  </w:t>
      </w:r>
    </w:p>
    <w:p w:rsidR="00EA52F6" w:rsidRPr="00C91688" w:rsidRDefault="00EA52F6" w:rsidP="00EA52F6">
      <w:pPr>
        <w:ind w:left="720" w:right="1440"/>
        <w:rPr>
          <w:sz w:val="18"/>
          <w:szCs w:val="18"/>
        </w:rPr>
      </w:pPr>
      <w:r w:rsidRPr="00C91688">
        <w:t>Students draw a card from the deck, recording the color.  (Card is replaced; deck is reshuffled.) A success is drawing the red card and getting the cookie.  A failure is drawing a black card and thus not getting a cookie.</w:t>
      </w:r>
    </w:p>
    <w:p w:rsidR="00EA52F6" w:rsidRPr="00C91688" w:rsidRDefault="00EA52F6" w:rsidP="00EA52F6">
      <w:pPr>
        <w:ind w:right="1440"/>
        <w:rPr>
          <w:sz w:val="18"/>
          <w:szCs w:val="18"/>
        </w:rPr>
      </w:pPr>
    </w:p>
    <w:p w:rsidR="00EA52F6" w:rsidRPr="00C91688" w:rsidRDefault="00EA52F6" w:rsidP="00284453">
      <w:pPr>
        <w:pStyle w:val="ListParagraph"/>
        <w:numPr>
          <w:ilvl w:val="0"/>
          <w:numId w:val="43"/>
        </w:numPr>
        <w:ind w:right="1440"/>
      </w:pPr>
      <w:r w:rsidRPr="00C91688">
        <w:t>p-value is calculated</w:t>
      </w:r>
    </w:p>
    <w:p w:rsidR="00EA52F6" w:rsidRPr="00C91688" w:rsidRDefault="00EA52F6" w:rsidP="00EA52F6">
      <w:pPr>
        <w:ind w:left="720" w:right="1440"/>
      </w:pPr>
      <w:r w:rsidRPr="00C91688">
        <w:t xml:space="preserve">The probability of success using the expected proportion of 50% red is p = 0.5, the null hypothesis.  The probability of failure is 1-p = 0.5.  We observe a series of failures.  </w:t>
      </w:r>
    </w:p>
    <w:p w:rsidR="00EA52F6" w:rsidRPr="00C91688" w:rsidRDefault="00EA52F6" w:rsidP="00EA52F6">
      <w:pPr>
        <w:ind w:left="720" w:right="1440"/>
      </w:pPr>
      <w:r w:rsidRPr="00C91688">
        <w:t xml:space="preserve">one failure </w:t>
      </w:r>
      <w:r w:rsidRPr="00C91688">
        <w:tab/>
        <w:t xml:space="preserve">p-value = 0.5 </w:t>
      </w:r>
    </w:p>
    <w:p w:rsidR="00EA52F6" w:rsidRPr="00C91688" w:rsidRDefault="00EA52F6" w:rsidP="00EA52F6">
      <w:pPr>
        <w:ind w:left="720" w:right="1440"/>
      </w:pPr>
      <w:r w:rsidRPr="00C91688">
        <w:t xml:space="preserve">two failures </w:t>
      </w:r>
      <w:r w:rsidRPr="00C91688">
        <w:tab/>
        <w:t xml:space="preserve">p-value = 0.5 * 0.5 = 0.25  </w:t>
      </w:r>
    </w:p>
    <w:p w:rsidR="00EA52F6" w:rsidRPr="00C91688" w:rsidRDefault="00EA52F6" w:rsidP="00EA52F6">
      <w:pPr>
        <w:ind w:left="720" w:right="1440"/>
      </w:pPr>
      <w:r w:rsidRPr="00C91688">
        <w:t xml:space="preserve">three failures </w:t>
      </w:r>
      <w:r w:rsidRPr="00C91688">
        <w:tab/>
        <w:t xml:space="preserve">p-value =  0.5 * 0.5 * 0.5 = 0.125  </w:t>
      </w:r>
    </w:p>
    <w:p w:rsidR="00EA52F6" w:rsidRPr="00C91688" w:rsidRDefault="00EA52F6" w:rsidP="00EA52F6">
      <w:pPr>
        <w:ind w:left="720" w:right="1440"/>
      </w:pPr>
      <w:r w:rsidRPr="00C91688">
        <w:t xml:space="preserve">four failures </w:t>
      </w:r>
      <w:r w:rsidRPr="00C91688">
        <w:tab/>
        <w:t xml:space="preserve">p-value = 0.5 * 0.5 * 0.5 * 0.5 = 0.0625 </w:t>
      </w:r>
    </w:p>
    <w:p w:rsidR="00EA52F6" w:rsidRPr="00C91688" w:rsidRDefault="00EA52F6" w:rsidP="00EA52F6">
      <w:pPr>
        <w:ind w:left="720" w:right="1440"/>
      </w:pPr>
      <w:r w:rsidRPr="00C91688">
        <w:t xml:space="preserve">five failures </w:t>
      </w:r>
      <w:r w:rsidRPr="00C91688">
        <w:tab/>
        <w:t xml:space="preserve">p-value =  0.5 * 0.5 * 0.5 * 0.5 * 0.5 = 0.03125 </w:t>
      </w:r>
    </w:p>
    <w:p w:rsidR="00EA52F6" w:rsidRPr="00C91688" w:rsidRDefault="00EA52F6" w:rsidP="00EA52F6">
      <w:pPr>
        <w:ind w:left="720" w:right="1440"/>
        <w:rPr>
          <w:sz w:val="18"/>
          <w:szCs w:val="18"/>
        </w:rPr>
      </w:pPr>
      <w:r w:rsidRPr="00C91688">
        <w:t xml:space="preserve">six failures </w:t>
      </w:r>
      <w:r w:rsidRPr="00C91688">
        <w:tab/>
        <w:t>p-value =  0.5 * 0.5 * 0.5 * 0.5 *0.5 * 0.5 = 0.015625</w:t>
      </w:r>
    </w:p>
    <w:p w:rsidR="00EA52F6" w:rsidRPr="00C91688" w:rsidRDefault="00EA52F6" w:rsidP="00EA52F6">
      <w:pPr>
        <w:ind w:right="1440"/>
        <w:rPr>
          <w:sz w:val="18"/>
          <w:szCs w:val="18"/>
        </w:rPr>
      </w:pPr>
    </w:p>
    <w:p w:rsidR="00EA52F6" w:rsidRPr="00C91688" w:rsidRDefault="00EA52F6" w:rsidP="00284453">
      <w:pPr>
        <w:pStyle w:val="ListParagraph"/>
        <w:numPr>
          <w:ilvl w:val="0"/>
          <w:numId w:val="43"/>
        </w:numPr>
        <w:ind w:right="1440"/>
      </w:pPr>
      <w:r w:rsidRPr="00C91688">
        <w:t>Decision is made</w:t>
      </w:r>
    </w:p>
    <w:p w:rsidR="00EA52F6" w:rsidRPr="00C91688" w:rsidRDefault="00EA52F6" w:rsidP="00EA52F6">
      <w:pPr>
        <w:ind w:left="720" w:right="1440"/>
      </w:pPr>
      <w:r w:rsidRPr="00C91688">
        <w:t>We decide that it is unlikely that the deck has 50% red cards based on the observed evidence</w:t>
      </w:r>
    </w:p>
    <w:p w:rsidR="00EA52F6" w:rsidRPr="00C91688" w:rsidRDefault="00EA52F6" w:rsidP="00EA52F6">
      <w:pPr>
        <w:ind w:left="360" w:right="1440" w:hanging="360"/>
      </w:pPr>
    </w:p>
    <w:p w:rsidR="00EA52F6" w:rsidRPr="00C91688" w:rsidRDefault="00EA52F6" w:rsidP="00284453">
      <w:pPr>
        <w:pStyle w:val="ListParagraph"/>
        <w:numPr>
          <w:ilvl w:val="0"/>
          <w:numId w:val="43"/>
        </w:numPr>
        <w:ind w:right="1440"/>
      </w:pPr>
      <w:r w:rsidRPr="00C91688">
        <w:t>Population parameter is never known</w:t>
      </w:r>
    </w:p>
    <w:p w:rsidR="00EA52F6" w:rsidRPr="00C91688" w:rsidRDefault="00EA52F6" w:rsidP="00EA52F6">
      <w:pPr>
        <w:ind w:left="720" w:right="1440"/>
      </w:pPr>
      <w:r w:rsidRPr="00C91688">
        <w:t>Deck is put away and students don’t know if they’ve made the correct decision.</w:t>
      </w:r>
    </w:p>
    <w:p w:rsidR="009051EE" w:rsidRPr="00C91688" w:rsidRDefault="009051EE" w:rsidP="009051EE">
      <w:pPr>
        <w:ind w:left="450" w:right="1080" w:hanging="450"/>
        <w:rPr>
          <w:b/>
          <w:u w:val="single"/>
        </w:rPr>
      </w:pPr>
      <w:r w:rsidRPr="00C91688">
        <w:rPr>
          <w:b/>
          <w:u w:val="single"/>
        </w:rPr>
        <w:t>Annotated List of Resources for Teaching Introductory Statistics</w:t>
      </w:r>
    </w:p>
    <w:p w:rsidR="009051EE" w:rsidRPr="00C91688" w:rsidRDefault="009051EE" w:rsidP="009051EE">
      <w:pPr>
        <w:ind w:left="450" w:right="1080" w:hanging="450"/>
        <w:jc w:val="center"/>
        <w:rPr>
          <w:b/>
          <w:u w:val="single"/>
        </w:rPr>
      </w:pPr>
    </w:p>
    <w:p w:rsidR="009051EE" w:rsidRPr="00C91688" w:rsidRDefault="009051EE" w:rsidP="009051EE">
      <w:pPr>
        <w:ind w:left="450" w:right="1080" w:hanging="450"/>
        <w:rPr>
          <w:b/>
          <w:u w:val="single"/>
        </w:rPr>
      </w:pPr>
      <w:r w:rsidRPr="00C91688">
        <w:rPr>
          <w:b/>
          <w:u w:val="single"/>
        </w:rPr>
        <w:t>General Resources</w:t>
      </w:r>
    </w:p>
    <w:p w:rsidR="009051EE" w:rsidRPr="00C91688" w:rsidRDefault="009051EE" w:rsidP="00284453">
      <w:pPr>
        <w:numPr>
          <w:ilvl w:val="0"/>
          <w:numId w:val="46"/>
        </w:numPr>
        <w:ind w:left="450" w:right="1080" w:hanging="180"/>
      </w:pPr>
      <w:r w:rsidRPr="00C91688">
        <w:t xml:space="preserve">CAUSE (Consortium for the Advancement of Undergraduate Statistics Education): </w:t>
      </w:r>
      <w:hyperlink r:id="rId66" w:history="1">
        <w:r w:rsidRPr="00C91688">
          <w:rPr>
            <w:rStyle w:val="Hyperlink"/>
            <w:color w:val="auto"/>
          </w:rPr>
          <w:t>http://www.causeweb.org/</w:t>
        </w:r>
      </w:hyperlink>
      <w:r w:rsidRPr="00C91688">
        <w:t xml:space="preserve">  is a national organization whose mission is to support and advance undergraduate statistics education, in four target areas: resources, professional development, outreach and research. The web site has links to material and resources in each of these areas.  Resources can be searched by pedagogical type or statistical techniques.  Upcoming workshops and professional development opportunities are listed.  Information on USCOTS – the US Conference on Teaching Statistics (May 28-30, 2015 can be found here.</w:t>
      </w:r>
    </w:p>
    <w:p w:rsidR="009051EE" w:rsidRPr="00C91688" w:rsidRDefault="009051EE" w:rsidP="00284453">
      <w:pPr>
        <w:numPr>
          <w:ilvl w:val="0"/>
          <w:numId w:val="46"/>
        </w:numPr>
        <w:shd w:val="clear" w:color="auto" w:fill="FFFFFF"/>
        <w:ind w:left="461" w:right="1080" w:hanging="187"/>
        <w:rPr>
          <w:rStyle w:val="Hyperlink"/>
          <w:color w:val="auto"/>
          <w:u w:val="none"/>
        </w:rPr>
      </w:pPr>
      <w:r w:rsidRPr="00C91688">
        <w:t xml:space="preserve">GAISE (Guidelines for Assessment and Instruction in Statistics Education) guidelines: </w:t>
      </w:r>
      <w:hyperlink r:id="rId67" w:history="1">
        <w:r w:rsidRPr="00C91688">
          <w:rPr>
            <w:rStyle w:val="Hyperlink"/>
            <w:color w:val="auto"/>
          </w:rPr>
          <w:t>http://www.amstat.org/education/gaise/</w:t>
        </w:r>
      </w:hyperlink>
      <w:r w:rsidRPr="00C91688">
        <w:rPr>
          <w:rStyle w:val="Hyperlink"/>
          <w:color w:val="auto"/>
        </w:rPr>
        <w:t xml:space="preserve">  </w:t>
      </w:r>
      <w:r w:rsidRPr="00C91688">
        <w:rPr>
          <w:rStyle w:val="Hyperlink"/>
          <w:color w:val="auto"/>
          <w:u w:val="none"/>
        </w:rPr>
        <w:t xml:space="preserve">Reports for preK-12 and College level and commentary on these documents. </w:t>
      </w:r>
    </w:p>
    <w:p w:rsidR="009051EE" w:rsidRPr="00C91688" w:rsidRDefault="00E47924" w:rsidP="00E47924">
      <w:pPr>
        <w:pStyle w:val="ListParagraph"/>
        <w:numPr>
          <w:ilvl w:val="0"/>
          <w:numId w:val="46"/>
        </w:numPr>
        <w:ind w:left="450" w:right="720" w:hanging="180"/>
      </w:pPr>
      <w:r w:rsidRPr="00C91688">
        <w:t xml:space="preserve">Common Core State Standards </w:t>
      </w:r>
      <w:hyperlink r:id="rId68" w:history="1">
        <w:r w:rsidRPr="00C91688">
          <w:rPr>
            <w:rStyle w:val="Hyperlink"/>
            <w:color w:val="auto"/>
          </w:rPr>
          <w:t>http://www.corestandards.org/Math/Content/HSS/introduction/</w:t>
        </w:r>
      </w:hyperlink>
    </w:p>
    <w:p w:rsidR="009051EE" w:rsidRPr="00C91688" w:rsidRDefault="009051EE" w:rsidP="00284453">
      <w:pPr>
        <w:numPr>
          <w:ilvl w:val="0"/>
          <w:numId w:val="46"/>
        </w:numPr>
        <w:shd w:val="clear" w:color="auto" w:fill="FFFFFF"/>
        <w:ind w:left="461" w:right="1080" w:hanging="187"/>
        <w:rPr>
          <w:rStyle w:val="Hyperlink"/>
          <w:color w:val="auto"/>
          <w:u w:val="none"/>
        </w:rPr>
      </w:pPr>
      <w:r w:rsidRPr="00C91688">
        <w:t xml:space="preserve">American Statistical Association  </w:t>
      </w:r>
      <w:hyperlink r:id="rId69" w:history="1">
        <w:r w:rsidRPr="00C91688">
          <w:rPr>
            <w:rStyle w:val="Hyperlink"/>
            <w:color w:val="auto"/>
          </w:rPr>
          <w:t>https://www.amstat.org</w:t>
        </w:r>
      </w:hyperlink>
      <w:r w:rsidRPr="00C91688">
        <w:rPr>
          <w:rStyle w:val="Hyperlink"/>
          <w:color w:val="auto"/>
        </w:rPr>
        <w:t xml:space="preserve">  </w:t>
      </w:r>
      <w:r w:rsidRPr="00C91688">
        <w:rPr>
          <w:rStyle w:val="Hyperlink"/>
          <w:color w:val="auto"/>
          <w:u w:val="none"/>
        </w:rPr>
        <w:t>The ASA has a tab on its homepage linking to numerous resources for statistics education.  In addition, there is a section (group similar to a SIGMAA) devoted to statistics education.</w:t>
      </w:r>
    </w:p>
    <w:p w:rsidR="009051EE" w:rsidRPr="00C91688" w:rsidRDefault="009051EE" w:rsidP="00050544">
      <w:pPr>
        <w:numPr>
          <w:ilvl w:val="0"/>
          <w:numId w:val="46"/>
        </w:numPr>
        <w:shd w:val="clear" w:color="auto" w:fill="FFFFFF"/>
        <w:ind w:left="461" w:right="1080" w:hanging="187"/>
      </w:pPr>
      <w:r w:rsidRPr="00C91688">
        <w:rPr>
          <w:rStyle w:val="Hyperlink"/>
          <w:color w:val="auto"/>
          <w:u w:val="none"/>
        </w:rPr>
        <w:t>T</w:t>
      </w:r>
      <w:r w:rsidRPr="00C91688">
        <w:t xml:space="preserve">his is Statistics: </w:t>
      </w:r>
      <w:hyperlink r:id="rId70" w:history="1">
        <w:r w:rsidRPr="00C91688">
          <w:rPr>
            <w:rStyle w:val="Hyperlink"/>
            <w:color w:val="auto"/>
          </w:rPr>
          <w:t>http://thisisstatistics.org/</w:t>
        </w:r>
      </w:hyperlink>
      <w:r w:rsidRPr="00C91688">
        <w:t xml:space="preserve"> ASA’s site to promote the study of statistics.  Links to examples of how people who work in careers in statistics have fun, make a difference, satisfy curiosity, and make money.  </w:t>
      </w:r>
    </w:p>
    <w:p w:rsidR="00E47924" w:rsidRPr="00C91688" w:rsidRDefault="00E47924" w:rsidP="00E47924">
      <w:pPr>
        <w:shd w:val="clear" w:color="auto" w:fill="FFFFFF"/>
        <w:ind w:right="1080"/>
      </w:pPr>
    </w:p>
    <w:p w:rsidR="009051EE" w:rsidRPr="00C91688" w:rsidRDefault="009051EE" w:rsidP="009051EE">
      <w:pPr>
        <w:ind w:left="450" w:right="1080" w:hanging="450"/>
        <w:rPr>
          <w:b/>
          <w:u w:val="single"/>
        </w:rPr>
      </w:pPr>
      <w:r w:rsidRPr="00C91688">
        <w:rPr>
          <w:b/>
          <w:u w:val="single"/>
        </w:rPr>
        <w:t>Lesson Plan and Video Resources</w:t>
      </w:r>
    </w:p>
    <w:p w:rsidR="009051EE" w:rsidRPr="00C91688" w:rsidRDefault="009051EE" w:rsidP="00284453">
      <w:pPr>
        <w:numPr>
          <w:ilvl w:val="0"/>
          <w:numId w:val="46"/>
        </w:numPr>
        <w:shd w:val="clear" w:color="auto" w:fill="FFFFFF"/>
        <w:ind w:left="461" w:right="1080" w:hanging="187"/>
      </w:pPr>
      <w:r w:rsidRPr="00C91688">
        <w:t xml:space="preserve">Against All Odds, Inside Statistics:  </w:t>
      </w:r>
      <w:hyperlink r:id="rId71" w:history="1">
        <w:r w:rsidRPr="00C91688">
          <w:rPr>
            <w:rStyle w:val="Hyperlink"/>
            <w:color w:val="auto"/>
          </w:rPr>
          <w:t>http://www.learner.org/resources/series65.html</w:t>
        </w:r>
      </w:hyperlink>
      <w:r w:rsidRPr="00C91688">
        <w:t xml:space="preserve">  A video instructional series on statistics for college and high school classroom and adult learners.  The series consists of 32 videos of length 6 to 14 minutes along with coordinated guides for students and faculty.</w:t>
      </w:r>
    </w:p>
    <w:p w:rsidR="009051EE" w:rsidRPr="00C91688" w:rsidRDefault="009051EE" w:rsidP="00284453">
      <w:pPr>
        <w:numPr>
          <w:ilvl w:val="0"/>
          <w:numId w:val="46"/>
        </w:numPr>
        <w:shd w:val="clear" w:color="auto" w:fill="FFFFFF"/>
        <w:ind w:left="461" w:right="1080" w:hanging="187"/>
        <w:rPr>
          <w:rStyle w:val="Hyperlink"/>
          <w:color w:val="auto"/>
          <w:u w:val="none"/>
        </w:rPr>
      </w:pPr>
      <w:r w:rsidRPr="00C91688">
        <w:rPr>
          <w:rStyle w:val="Hyperlink"/>
          <w:color w:val="auto"/>
          <w:u w:val="none"/>
        </w:rPr>
        <w:t xml:space="preserve">Statistics Education Web (STEW): </w:t>
      </w:r>
      <w:hyperlink r:id="rId72" w:history="1">
        <w:r w:rsidRPr="00C91688">
          <w:rPr>
            <w:rStyle w:val="Hyperlink"/>
            <w:color w:val="auto"/>
          </w:rPr>
          <w:t>http://www.amstat.org/education/stew/</w:t>
        </w:r>
      </w:hyperlink>
      <w:r w:rsidRPr="00C91688">
        <w:rPr>
          <w:rStyle w:val="Hyperlink"/>
          <w:color w:val="auto"/>
          <w:u w:val="none"/>
        </w:rPr>
        <w:t xml:space="preserve"> for K-12. Lesson plans for teachers.  Some of this material is appropriate for a conceptual statistics course.  It could also be used in pre-service and in-service teacher training.</w:t>
      </w:r>
    </w:p>
    <w:p w:rsidR="009051EE" w:rsidRPr="00C91688" w:rsidRDefault="009051EE" w:rsidP="009051EE">
      <w:pPr>
        <w:ind w:right="1080"/>
        <w:rPr>
          <w:rStyle w:val="Hyperlink"/>
          <w:color w:val="auto"/>
          <w:u w:val="none"/>
        </w:rPr>
      </w:pPr>
    </w:p>
    <w:p w:rsidR="009051EE" w:rsidRPr="00C91688" w:rsidRDefault="009051EE" w:rsidP="009051EE">
      <w:pPr>
        <w:ind w:left="450" w:right="1080" w:hanging="450"/>
        <w:rPr>
          <w:b/>
          <w:u w:val="single"/>
        </w:rPr>
      </w:pPr>
      <w:r w:rsidRPr="00C91688">
        <w:rPr>
          <w:b/>
          <w:u w:val="single"/>
        </w:rPr>
        <w:t>Data Set Resources</w:t>
      </w:r>
    </w:p>
    <w:p w:rsidR="009051EE" w:rsidRPr="00C91688" w:rsidRDefault="009051EE" w:rsidP="00E47924">
      <w:pPr>
        <w:numPr>
          <w:ilvl w:val="0"/>
          <w:numId w:val="47"/>
        </w:numPr>
        <w:tabs>
          <w:tab w:val="left" w:pos="1170"/>
        </w:tabs>
        <w:ind w:left="450" w:right="1080" w:hanging="180"/>
      </w:pPr>
      <w:r w:rsidRPr="00C91688">
        <w:t xml:space="preserve">Data and Story Library: </w:t>
      </w:r>
      <w:hyperlink w:history="1"/>
      <w:r w:rsidRPr="00C91688">
        <w:t xml:space="preserve"> </w:t>
      </w:r>
      <w:hyperlink r:id="rId73" w:history="1">
        <w:r w:rsidRPr="00C91688">
          <w:rPr>
            <w:rStyle w:val="Hyperlink"/>
            <w:color w:val="auto"/>
          </w:rPr>
          <w:t>http://lib.stat.cmu.edu/DASL/</w:t>
        </w:r>
      </w:hyperlink>
      <w:r w:rsidRPr="00C91688">
        <w:t xml:space="preserve"> </w:t>
      </w:r>
      <w:r w:rsidRPr="00C91688">
        <w:rPr>
          <w:shd w:val="clear" w:color="auto" w:fill="FFFFFF"/>
        </w:rPr>
        <w:t>online library of</w:t>
      </w:r>
      <w:r w:rsidRPr="00C91688">
        <w:rPr>
          <w:rStyle w:val="apple-converted-space"/>
          <w:shd w:val="clear" w:color="auto" w:fill="FFFFFF"/>
        </w:rPr>
        <w:t> </w:t>
      </w:r>
      <w:r w:rsidRPr="00C91688">
        <w:rPr>
          <w:shd w:val="clear" w:color="auto" w:fill="FFFFFF"/>
        </w:rPr>
        <w:t>and</w:t>
      </w:r>
      <w:r w:rsidRPr="00C91688">
        <w:rPr>
          <w:rStyle w:val="apple-converted-space"/>
          <w:shd w:val="clear" w:color="auto" w:fill="FFFFFF"/>
        </w:rPr>
        <w:t> </w:t>
      </w:r>
      <w:hyperlink r:id="rId74" w:history="1">
        <w:r w:rsidRPr="00C91688">
          <w:rPr>
            <w:rStyle w:val="Hyperlink"/>
            <w:color w:val="auto"/>
            <w:shd w:val="clear" w:color="auto" w:fill="FFFFFF"/>
          </w:rPr>
          <w:t>stories</w:t>
        </w:r>
      </w:hyperlink>
      <w:r w:rsidRPr="00C91688">
        <w:rPr>
          <w:rStyle w:val="apple-converted-space"/>
          <w:shd w:val="clear" w:color="auto" w:fill="FFFFFF"/>
        </w:rPr>
        <w:t> </w:t>
      </w:r>
      <w:r w:rsidRPr="00C91688">
        <w:rPr>
          <w:shd w:val="clear" w:color="auto" w:fill="FFFFFF"/>
        </w:rPr>
        <w:t>that illustrate the use of basic statistics methods.</w:t>
      </w:r>
      <w:r w:rsidR="00E47924" w:rsidRPr="00C91688">
        <w:t xml:space="preserve">  Link was broken as of December 16</w:t>
      </w:r>
      <w:r w:rsidR="00E47924" w:rsidRPr="00C91688">
        <w:rPr>
          <w:vertAlign w:val="superscript"/>
        </w:rPr>
        <w:t>th</w:t>
      </w:r>
      <w:r w:rsidR="00E47924" w:rsidRPr="00C91688">
        <w:t>. Statisticians are working with CMU to reopen link.</w:t>
      </w:r>
    </w:p>
    <w:p w:rsidR="009051EE" w:rsidRPr="00C91688" w:rsidRDefault="009051EE" w:rsidP="00284453">
      <w:pPr>
        <w:numPr>
          <w:ilvl w:val="0"/>
          <w:numId w:val="47"/>
        </w:numPr>
        <w:tabs>
          <w:tab w:val="left" w:pos="1170"/>
        </w:tabs>
        <w:ind w:left="450" w:right="1080" w:hanging="180"/>
      </w:pPr>
      <w:r w:rsidRPr="00C91688">
        <w:t xml:space="preserve">Electronic Encyclopedia of Statistical Examples and Exercises, available with Moore and McCabe:  </w:t>
      </w:r>
      <w:hyperlink r:id="rId75" w:history="1">
        <w:r w:rsidRPr="00C91688">
          <w:rPr>
            <w:rStyle w:val="Hyperlink"/>
            <w:color w:val="auto"/>
          </w:rPr>
          <w:t>http://www.whfreeman.com/eesee/eesee.html</w:t>
        </w:r>
      </w:hyperlink>
      <w:r w:rsidRPr="00C91688">
        <w:t xml:space="preserve">  These sets of statistical stories are classified by subject (e.g. Animal and Plants, Political Science, Law and Demography) or statistical topic (e.g. Descriptive Statistics, Regression.  The stories are referenced in some Freeman texts; however, they are freely available.  Assessment questions are included with each story.</w:t>
      </w:r>
    </w:p>
    <w:p w:rsidR="009051EE" w:rsidRPr="00C91688" w:rsidRDefault="009051EE" w:rsidP="00284453">
      <w:pPr>
        <w:numPr>
          <w:ilvl w:val="0"/>
          <w:numId w:val="47"/>
        </w:numPr>
        <w:ind w:left="450" w:right="1080" w:hanging="180"/>
      </w:pPr>
      <w:r w:rsidRPr="00C91688">
        <w:t xml:space="preserve">Journal of Statistics Education   Datasets and Stories column: </w:t>
      </w:r>
      <w:hyperlink r:id="rId76" w:history="1">
        <w:r w:rsidRPr="00C91688">
          <w:rPr>
            <w:rStyle w:val="Hyperlink"/>
            <w:color w:val="auto"/>
          </w:rPr>
          <w:t>http://www.amstat.org/publications/jse/</w:t>
        </w:r>
      </w:hyperlink>
      <w:r w:rsidRPr="00C91688">
        <w:rPr>
          <w:rStyle w:val="Hyperlink"/>
          <w:color w:val="auto"/>
        </w:rPr>
        <w:t xml:space="preserve"> </w:t>
      </w:r>
      <w:r w:rsidRPr="00C91688">
        <w:rPr>
          <w:rStyle w:val="Hyperlink"/>
          <w:color w:val="auto"/>
          <w:u w:val="none"/>
        </w:rPr>
        <w:t>This peer reviewed journal includes an archive of datasets and their associated stories.  The datasets are complex and, generally, each can be used for several different types of analysis.</w:t>
      </w:r>
    </w:p>
    <w:p w:rsidR="009051EE" w:rsidRPr="00C91688" w:rsidRDefault="009051EE" w:rsidP="00E47924">
      <w:pPr>
        <w:numPr>
          <w:ilvl w:val="0"/>
          <w:numId w:val="47"/>
        </w:numPr>
        <w:ind w:left="450" w:right="1080" w:hanging="180"/>
      </w:pPr>
      <w:r w:rsidRPr="00C91688">
        <w:t xml:space="preserve">CAUSE data resources: </w:t>
      </w:r>
      <w:r w:rsidR="00E47924" w:rsidRPr="00C91688">
        <w:t>https://www.causeweb.org/cwis/b37/index.php?P=BrowseResources&amp;FieldId=27</w:t>
      </w:r>
      <w:r w:rsidRPr="00C91688">
        <w:t xml:space="preserve">   </w:t>
      </w:r>
      <w:r w:rsidRPr="00C91688">
        <w:rPr>
          <w:rStyle w:val="Hyperlink"/>
          <w:color w:val="auto"/>
          <w:u w:val="none"/>
        </w:rPr>
        <w:t>Link to datasets cataloged by editors of CAUSEweb.</w:t>
      </w:r>
    </w:p>
    <w:p w:rsidR="009051EE" w:rsidRPr="00C91688" w:rsidRDefault="009051EE" w:rsidP="00284453">
      <w:pPr>
        <w:numPr>
          <w:ilvl w:val="0"/>
          <w:numId w:val="47"/>
        </w:numPr>
        <w:ind w:left="450" w:right="1080" w:hanging="180"/>
      </w:pPr>
      <w:r w:rsidRPr="00C91688">
        <w:t xml:space="preserve">Journal of American Medical Association with abstracts of articles: </w:t>
      </w:r>
      <w:hyperlink r:id="rId77" w:history="1">
        <w:r w:rsidRPr="00C91688">
          <w:rPr>
            <w:rStyle w:val="Hyperlink"/>
            <w:color w:val="auto"/>
          </w:rPr>
          <w:t>http://jama.ama-assn.org/</w:t>
        </w:r>
      </w:hyperlink>
      <w:r w:rsidRPr="00C91688">
        <w:rPr>
          <w:rStyle w:val="Hyperlink"/>
          <w:color w:val="auto"/>
        </w:rPr>
        <w:t xml:space="preserve">  </w:t>
      </w:r>
      <w:r w:rsidRPr="00C91688">
        <w:rPr>
          <w:rStyle w:val="Hyperlink"/>
          <w:color w:val="auto"/>
          <w:u w:val="none"/>
        </w:rPr>
        <w:t>Abstracts are freely available.  The abstracts can be used to help students understand various study designs including double and single blind, placebo and control groups.  Explanations of subject recruitment are often included in the abstract which facilitates discussion of allowable generalizations.</w:t>
      </w:r>
    </w:p>
    <w:p w:rsidR="009051EE" w:rsidRPr="00C91688" w:rsidRDefault="009051EE" w:rsidP="00E47924">
      <w:pPr>
        <w:numPr>
          <w:ilvl w:val="0"/>
          <w:numId w:val="47"/>
        </w:numPr>
        <w:tabs>
          <w:tab w:val="left" w:pos="450"/>
        </w:tabs>
        <w:ind w:left="450" w:right="1080" w:hanging="180"/>
      </w:pPr>
      <w:r w:rsidRPr="00C91688">
        <w:t>Government websites –</w:t>
      </w:r>
      <w:r w:rsidR="00E47924" w:rsidRPr="00C91688">
        <w:t xml:space="preserve"> Census, Labor, etc., www.usa.gov/statistics</w:t>
      </w:r>
      <w:r w:rsidRPr="00C91688">
        <w:t xml:space="preserve">  Data are not easily </w:t>
      </w:r>
      <w:r w:rsidR="00E47924" w:rsidRPr="00C91688">
        <w:t>a</w:t>
      </w:r>
      <w:r w:rsidRPr="00C91688">
        <w:t>ccessed but with some effort a student can get substantial data from this portal.</w:t>
      </w:r>
    </w:p>
    <w:p w:rsidR="009051EE" w:rsidRPr="00C91688" w:rsidRDefault="009051EE" w:rsidP="009051EE">
      <w:pPr>
        <w:ind w:left="450" w:right="1080" w:hanging="450"/>
      </w:pPr>
    </w:p>
    <w:p w:rsidR="009051EE" w:rsidRPr="00C91688" w:rsidRDefault="009051EE" w:rsidP="009051EE">
      <w:pPr>
        <w:ind w:left="450" w:right="1080" w:hanging="450"/>
        <w:rPr>
          <w:b/>
          <w:u w:val="single"/>
        </w:rPr>
      </w:pPr>
      <w:r w:rsidRPr="00C91688">
        <w:rPr>
          <w:b/>
          <w:u w:val="single"/>
        </w:rPr>
        <w:t>Activity Resources</w:t>
      </w:r>
    </w:p>
    <w:p w:rsidR="009051EE" w:rsidRPr="00C91688" w:rsidRDefault="009051EE" w:rsidP="00284453">
      <w:pPr>
        <w:numPr>
          <w:ilvl w:val="0"/>
          <w:numId w:val="48"/>
        </w:numPr>
        <w:ind w:left="450" w:right="1080" w:hanging="180"/>
      </w:pPr>
      <w:r w:rsidRPr="00C91688">
        <w:t xml:space="preserve">CAUSEweb: </w:t>
      </w:r>
      <w:hyperlink r:id="rId78" w:history="1">
        <w:r w:rsidRPr="00C91688">
          <w:rPr>
            <w:rStyle w:val="Hyperlink"/>
            <w:color w:val="auto"/>
          </w:rPr>
          <w:t>http://www.causeweb.org/</w:t>
        </w:r>
      </w:hyperlink>
      <w:r w:rsidRPr="00C91688">
        <w:t xml:space="preserve">  search by statistical topic or pedagogical method – A go to site for many activities.  Several activities marked with a ** have been reviewed.  Some activities have instructor guides.</w:t>
      </w:r>
    </w:p>
    <w:p w:rsidR="009051EE" w:rsidRPr="00C91688" w:rsidRDefault="009051EE" w:rsidP="00284453">
      <w:pPr>
        <w:numPr>
          <w:ilvl w:val="0"/>
          <w:numId w:val="48"/>
        </w:numPr>
        <w:ind w:left="450" w:right="1080" w:hanging="180"/>
      </w:pPr>
      <w:r w:rsidRPr="00C91688">
        <w:rPr>
          <w:i/>
        </w:rPr>
        <w:t>Activity Based Statistics: Student Guide</w:t>
      </w:r>
      <w:r w:rsidRPr="00C91688">
        <w:t>, 2</w:t>
      </w:r>
      <w:r w:rsidRPr="00C91688">
        <w:rPr>
          <w:vertAlign w:val="superscript"/>
        </w:rPr>
        <w:t>nd</w:t>
      </w:r>
      <w:r w:rsidRPr="00C91688">
        <w:t xml:space="preserve"> Edition, 2004.  R.L. Scheaffer, A.E. Watkins,  J.A. Witmer, M. Gnanadesikan.  Revised by T. Erickson.  Key College Publishing, ISBN 1-930190-72-7.  Instructor Guide which outlines how to use the activities is available. One of the original collections of activities.  Several of the classic examples (e.g. random rectangles, central limit theorem for dates on coins) come from this resource.</w:t>
      </w:r>
    </w:p>
    <w:p w:rsidR="009051EE" w:rsidRPr="00C91688" w:rsidRDefault="009051EE" w:rsidP="00284453">
      <w:pPr>
        <w:numPr>
          <w:ilvl w:val="0"/>
          <w:numId w:val="48"/>
        </w:numPr>
        <w:ind w:left="450" w:right="1080" w:hanging="180"/>
      </w:pPr>
      <w:r w:rsidRPr="00C91688">
        <w:t xml:space="preserve">Stat2Labs by Shonda Kuiper: </w:t>
      </w:r>
      <w:hyperlink r:id="rId79" w:history="1">
        <w:r w:rsidRPr="00C91688">
          <w:rPr>
            <w:rStyle w:val="Hyperlink"/>
            <w:color w:val="auto"/>
          </w:rPr>
          <w:t>http://web.grinnell.edu/individuals/kuipers/stat2labs</w:t>
        </w:r>
      </w:hyperlink>
      <w:r w:rsidRPr="00C91688">
        <w:t>.  Activities/Games for statistical learning.  Guided activities which allow students to create and test hypotheses.  While this site is intended for use in a second course, aspects of it can be used to design simple experiments which can be tested in a first course.</w:t>
      </w:r>
    </w:p>
    <w:p w:rsidR="009051EE" w:rsidRPr="00C91688" w:rsidRDefault="009051EE" w:rsidP="009051EE">
      <w:pPr>
        <w:ind w:left="450" w:right="1080" w:hanging="450"/>
      </w:pPr>
    </w:p>
    <w:p w:rsidR="009051EE" w:rsidRPr="00C91688" w:rsidRDefault="009051EE" w:rsidP="009051EE">
      <w:pPr>
        <w:ind w:left="450" w:right="1080" w:hanging="450"/>
        <w:rPr>
          <w:b/>
          <w:u w:val="single"/>
        </w:rPr>
      </w:pPr>
      <w:r w:rsidRPr="00C91688">
        <w:rPr>
          <w:b/>
          <w:u w:val="single"/>
        </w:rPr>
        <w:t>Useful applets</w:t>
      </w:r>
    </w:p>
    <w:p w:rsidR="009051EE" w:rsidRPr="00C91688" w:rsidRDefault="009051EE" w:rsidP="00284453">
      <w:pPr>
        <w:numPr>
          <w:ilvl w:val="0"/>
          <w:numId w:val="49"/>
        </w:numPr>
        <w:ind w:left="450" w:right="1080" w:hanging="180"/>
      </w:pPr>
      <w:r w:rsidRPr="00C91688">
        <w:t xml:space="preserve">Web Interface for Statistics Education (WISE): </w:t>
      </w:r>
      <w:hyperlink r:id="rId80" w:history="1">
        <w:r w:rsidRPr="00C91688">
          <w:rPr>
            <w:rStyle w:val="Hyperlink"/>
            <w:color w:val="auto"/>
          </w:rPr>
          <w:t>http://wise.cgu.edu/</w:t>
        </w:r>
      </w:hyperlink>
      <w:r w:rsidRPr="00C91688">
        <w:rPr>
          <w:rStyle w:val="Hyperlink"/>
          <w:color w:val="auto"/>
          <w:u w:val="none"/>
        </w:rPr>
        <w:t xml:space="preserve">  contains tutorials geared toward student understanding and applets which are embedded in the tutorials.  The applets can be used without the tutorials.  The tutorials are very useful in explaining common misunderstandings of statistical concepts.  The tutorial on power and sample size is particularly useful.</w:t>
      </w:r>
      <w:r w:rsidRPr="00C91688">
        <w:rPr>
          <w:rStyle w:val="Hyperlink"/>
          <w:color w:val="auto"/>
        </w:rPr>
        <w:t xml:space="preserve"> </w:t>
      </w:r>
    </w:p>
    <w:p w:rsidR="009051EE" w:rsidRPr="00C91688" w:rsidRDefault="009051EE" w:rsidP="00284453">
      <w:pPr>
        <w:numPr>
          <w:ilvl w:val="0"/>
          <w:numId w:val="49"/>
        </w:numPr>
        <w:ind w:left="450" w:right="1080" w:hanging="180"/>
      </w:pPr>
      <w:r w:rsidRPr="00C91688">
        <w:t xml:space="preserve">Rice University  Simulations and Demonstrations: </w:t>
      </w:r>
      <w:hyperlink r:id="rId81" w:history="1">
        <w:r w:rsidRPr="00C91688">
          <w:rPr>
            <w:rStyle w:val="Hyperlink"/>
            <w:color w:val="auto"/>
          </w:rPr>
          <w:t>http://onlinestatbook.com/stat_sim/</w:t>
        </w:r>
      </w:hyperlink>
      <w:r w:rsidRPr="00C91688">
        <w:rPr>
          <w:rStyle w:val="Hyperlink"/>
          <w:color w:val="auto"/>
        </w:rPr>
        <w:t xml:space="preserve"> </w:t>
      </w:r>
      <w:r w:rsidRPr="00C91688">
        <w:rPr>
          <w:rStyle w:val="Hyperlink"/>
          <w:color w:val="auto"/>
          <w:u w:val="none"/>
        </w:rPr>
        <w:t>contains many of the “standard” applets for teaching statistical concepts. The sampling distribution is particularly useful (</w:t>
      </w:r>
      <w:hyperlink r:id="rId82" w:history="1">
        <w:r w:rsidRPr="00C91688">
          <w:rPr>
            <w:rStyle w:val="Hyperlink"/>
            <w:color w:val="auto"/>
          </w:rPr>
          <w:t>http://onlinestatbook.com/stat_sim/sampling_dist/index.html</w:t>
        </w:r>
      </w:hyperlink>
      <w:r w:rsidRPr="00C91688">
        <w:rPr>
          <w:rStyle w:val="Hyperlink"/>
          <w:color w:val="auto"/>
        </w:rPr>
        <w:t>)</w:t>
      </w:r>
    </w:p>
    <w:p w:rsidR="009051EE" w:rsidRPr="00C91688" w:rsidRDefault="009051EE" w:rsidP="00284453">
      <w:pPr>
        <w:numPr>
          <w:ilvl w:val="0"/>
          <w:numId w:val="49"/>
        </w:numPr>
        <w:ind w:left="450" w:right="1080" w:hanging="180"/>
      </w:pPr>
      <w:r w:rsidRPr="00C91688">
        <w:t xml:space="preserve">Statistical Calculators at UCLA (SOCR): </w:t>
      </w:r>
      <w:hyperlink r:id="rId83" w:history="1">
        <w:r w:rsidRPr="00C91688">
          <w:rPr>
            <w:rStyle w:val="Hyperlink"/>
            <w:color w:val="auto"/>
          </w:rPr>
          <w:t>http://calculators.stat.ucla.edu/</w:t>
        </w:r>
      </w:hyperlink>
    </w:p>
    <w:p w:rsidR="009051EE" w:rsidRPr="00C91688" w:rsidRDefault="009051EE" w:rsidP="00284453">
      <w:pPr>
        <w:numPr>
          <w:ilvl w:val="0"/>
          <w:numId w:val="49"/>
        </w:numPr>
        <w:spacing w:line="276" w:lineRule="auto"/>
        <w:ind w:left="461" w:right="1080" w:hanging="187"/>
        <w:rPr>
          <w:b/>
          <w:u w:val="single"/>
        </w:rPr>
      </w:pPr>
      <w:r w:rsidRPr="00C91688">
        <w:t xml:space="preserve">Type I and II error effects allows changing difference between means, sample size, alpha level: </w:t>
      </w:r>
      <w:hyperlink r:id="rId84" w:history="1">
        <w:r w:rsidRPr="00C91688">
          <w:rPr>
            <w:rStyle w:val="Hyperlink"/>
            <w:color w:val="auto"/>
          </w:rPr>
          <w:t>http://www.amstat.org/publications/jse/v11n3/java/Hypothesis/</w:t>
        </w:r>
      </w:hyperlink>
      <w:r w:rsidRPr="00C91688">
        <w:t xml:space="preserve">  This article in JSE explains Type I and Type II errors and has an associated applet.</w:t>
      </w:r>
    </w:p>
    <w:p w:rsidR="009051EE" w:rsidRPr="00C91688" w:rsidRDefault="009051EE" w:rsidP="00284453">
      <w:pPr>
        <w:numPr>
          <w:ilvl w:val="0"/>
          <w:numId w:val="49"/>
        </w:numPr>
        <w:spacing w:line="276" w:lineRule="auto"/>
        <w:ind w:left="461" w:right="1080" w:hanging="187"/>
        <w:rPr>
          <w:b/>
          <w:u w:val="single"/>
        </w:rPr>
      </w:pPr>
      <w:r w:rsidRPr="00C91688">
        <w:t>Correlation guessing game:</w:t>
      </w:r>
      <w:r w:rsidRPr="00C91688">
        <w:rPr>
          <w:b/>
          <w:u w:val="single"/>
        </w:rPr>
        <w:t xml:space="preserve"> </w:t>
      </w:r>
      <w:hyperlink r:id="rId85" w:history="1">
        <w:r w:rsidRPr="00C91688">
          <w:rPr>
            <w:rStyle w:val="Hyperlink"/>
            <w:color w:val="auto"/>
          </w:rPr>
          <w:t>http://www.istics.net/Correlations</w:t>
        </w:r>
      </w:hyperlink>
      <w:r w:rsidRPr="00C91688">
        <w:t>.  John Marden at University of Illinois Urbana-Champaign has produced a neat Java applet for practicing the connection between scatterplots and correlation</w:t>
      </w:r>
      <w:r w:rsidR="00E47924" w:rsidRPr="00C91688">
        <w:t xml:space="preserve">.  </w:t>
      </w:r>
      <w:r w:rsidRPr="00C91688">
        <w:t xml:space="preserve">Email </w:t>
      </w:r>
      <w:hyperlink r:id="rId86" w:history="1">
        <w:r w:rsidRPr="00C91688">
          <w:rPr>
            <w:rStyle w:val="Hyperlink"/>
            <w:color w:val="auto"/>
          </w:rPr>
          <w:t>correlations@stat.istics.net</w:t>
        </w:r>
      </w:hyperlink>
      <w:r w:rsidRPr="00C91688">
        <w:t xml:space="preserve"> to set up your own school-specific leaderboard.</w:t>
      </w:r>
    </w:p>
    <w:p w:rsidR="009051EE" w:rsidRPr="00C91688" w:rsidRDefault="009051EE" w:rsidP="00284453">
      <w:pPr>
        <w:numPr>
          <w:ilvl w:val="0"/>
          <w:numId w:val="49"/>
        </w:numPr>
        <w:spacing w:line="276" w:lineRule="auto"/>
        <w:ind w:left="461" w:right="1080" w:hanging="187"/>
        <w:rPr>
          <w:b/>
          <w:u w:val="single"/>
        </w:rPr>
      </w:pPr>
      <w:r w:rsidRPr="00C91688">
        <w:t xml:space="preserve">Rossman/Chance Applet Collection:  </w:t>
      </w:r>
      <w:hyperlink r:id="rId87" w:history="1">
        <w:r w:rsidRPr="00C91688">
          <w:rPr>
            <w:rStyle w:val="Hyperlink"/>
            <w:color w:val="auto"/>
          </w:rPr>
          <w:t>http://www.rossmanchance.com/applets/</w:t>
        </w:r>
      </w:hyperlink>
      <w:r w:rsidRPr="00C91688">
        <w:t xml:space="preserve">  A nice collection of applets, including the Reeses Pieces applet used in this workshop.</w:t>
      </w:r>
    </w:p>
    <w:p w:rsidR="009051EE" w:rsidRPr="00C91688" w:rsidRDefault="009051EE" w:rsidP="009051EE">
      <w:pPr>
        <w:spacing w:line="276" w:lineRule="auto"/>
        <w:ind w:left="461" w:right="1080"/>
        <w:rPr>
          <w:b/>
          <w:u w:val="single"/>
        </w:rPr>
      </w:pPr>
    </w:p>
    <w:p w:rsidR="009051EE" w:rsidRPr="00C91688" w:rsidRDefault="009051EE" w:rsidP="009051EE">
      <w:pPr>
        <w:spacing w:line="276" w:lineRule="auto"/>
        <w:ind w:right="1080"/>
        <w:rPr>
          <w:b/>
          <w:u w:val="single"/>
        </w:rPr>
      </w:pPr>
      <w:r w:rsidRPr="00C91688">
        <w:rPr>
          <w:b/>
          <w:u w:val="single"/>
        </w:rPr>
        <w:t>Books</w:t>
      </w:r>
      <w:r w:rsidRPr="00C91688">
        <w:rPr>
          <w:b/>
        </w:rPr>
        <w:t xml:space="preserve">  </w:t>
      </w:r>
      <w:r w:rsidRPr="00C91688">
        <w:t>Several of these books are classics in teaching statistics.  We list them here to give you an idea of where to look for some low-tech ideas for teaching statistics.</w:t>
      </w:r>
    </w:p>
    <w:p w:rsidR="009051EE" w:rsidRPr="00C91688" w:rsidRDefault="009051EE" w:rsidP="00284453">
      <w:pPr>
        <w:numPr>
          <w:ilvl w:val="0"/>
          <w:numId w:val="50"/>
        </w:numPr>
        <w:ind w:left="450" w:right="1080" w:hanging="180"/>
      </w:pPr>
      <w:r w:rsidRPr="00C91688">
        <w:t xml:space="preserve">Publications by MAA (can be found at </w:t>
      </w:r>
      <w:hyperlink r:id="rId88" w:history="1">
        <w:r w:rsidRPr="00C91688">
          <w:rPr>
            <w:rStyle w:val="Hyperlink"/>
            <w:color w:val="auto"/>
          </w:rPr>
          <w:t>www.maa.org</w:t>
        </w:r>
      </w:hyperlink>
      <w:r w:rsidRPr="00C91688">
        <w:t xml:space="preserve"> under tab entitled “Publications”</w:t>
      </w:r>
    </w:p>
    <w:p w:rsidR="009051EE" w:rsidRPr="00C91688" w:rsidRDefault="009051EE" w:rsidP="00284453">
      <w:pPr>
        <w:pStyle w:val="ListParagraph"/>
        <w:numPr>
          <w:ilvl w:val="0"/>
          <w:numId w:val="52"/>
        </w:numPr>
        <w:tabs>
          <w:tab w:val="clear" w:pos="1800"/>
          <w:tab w:val="num" w:pos="1080"/>
        </w:tabs>
        <w:ind w:left="1080" w:right="1080"/>
      </w:pPr>
      <w:r w:rsidRPr="00C91688">
        <w:rPr>
          <w:i/>
        </w:rPr>
        <w:t>Statistics for the Twenty-First Century</w:t>
      </w:r>
      <w:r w:rsidRPr="00C91688">
        <w:t>, Florence and Sheldon Gordon, eds., MAA Notes 26, 1992.  Includes “Low-Tech Ideas for Teaching Statistics,” “Annotated Bibliography of Real-World Datasets Useful for Teaching Applied Statistics,” and two classic articles “Towards Lean and Lively Courses in Statistics” by Robert Hogg and “Teaching Statistics as a Respectable Subject” by David Moore.</w:t>
      </w:r>
    </w:p>
    <w:p w:rsidR="009051EE" w:rsidRPr="00C91688" w:rsidRDefault="009051EE" w:rsidP="00284453">
      <w:pPr>
        <w:pStyle w:val="ListParagraph"/>
        <w:numPr>
          <w:ilvl w:val="0"/>
          <w:numId w:val="52"/>
        </w:numPr>
        <w:ind w:left="1080" w:right="1080"/>
      </w:pPr>
      <w:r w:rsidRPr="00C91688">
        <w:rPr>
          <w:i/>
        </w:rPr>
        <w:t>Teaching Statistics: Resources for Undergraduate Instructors</w:t>
      </w:r>
      <w:r w:rsidRPr="00C91688">
        <w:t>, Thomas Moore, ed., MAA Notes 52, 2000.  Includes sections on Teaching with Data, Established Projects in Active Learning, Textbooks, Technology and Assessment</w:t>
      </w:r>
    </w:p>
    <w:p w:rsidR="009051EE" w:rsidRPr="00C91688" w:rsidRDefault="009051EE" w:rsidP="00284453">
      <w:pPr>
        <w:pStyle w:val="ListParagraph"/>
        <w:numPr>
          <w:ilvl w:val="0"/>
          <w:numId w:val="52"/>
        </w:numPr>
        <w:ind w:left="1080" w:right="1080"/>
      </w:pPr>
      <w:r w:rsidRPr="00C91688">
        <w:rPr>
          <w:i/>
        </w:rPr>
        <w:t>Innovations in Teaching Statistics</w:t>
      </w:r>
      <w:r w:rsidRPr="00C91688">
        <w:t>, Joan Garfield, ed., MAA Notes 65, 2005.  Addresses statistics teachers in different environments including those teaching in mathematics departments, two-year community colleges, statistics departments and in other disciplines.</w:t>
      </w:r>
    </w:p>
    <w:p w:rsidR="009051EE" w:rsidRPr="00C91688" w:rsidRDefault="009051EE" w:rsidP="00284453">
      <w:pPr>
        <w:numPr>
          <w:ilvl w:val="0"/>
          <w:numId w:val="50"/>
        </w:numPr>
        <w:ind w:left="450" w:right="1080" w:hanging="180"/>
      </w:pPr>
      <w:r w:rsidRPr="00C91688">
        <w:rPr>
          <w:i/>
        </w:rPr>
        <w:t>Teaching Statistics: a bag of tricks</w:t>
      </w:r>
      <w:r w:rsidRPr="00C91688">
        <w:t xml:space="preserve"> by Andrew Gelman and Deborah Nolan, Oxford University Press, 2002</w:t>
      </w:r>
    </w:p>
    <w:p w:rsidR="009051EE" w:rsidRPr="00C91688" w:rsidRDefault="009051EE" w:rsidP="009051EE">
      <w:pPr>
        <w:ind w:left="450" w:right="1080" w:hanging="180"/>
      </w:pPr>
      <w:r w:rsidRPr="00C91688">
        <w:t xml:space="preserve">          </w:t>
      </w:r>
    </w:p>
    <w:p w:rsidR="009051EE" w:rsidRPr="00C91688" w:rsidRDefault="009051EE" w:rsidP="009051EE">
      <w:pPr>
        <w:ind w:left="450" w:right="1080" w:hanging="450"/>
      </w:pPr>
      <w:r w:rsidRPr="00C91688">
        <w:rPr>
          <w:b/>
          <w:u w:val="single"/>
        </w:rPr>
        <w:t>AP Stuff</w:t>
      </w:r>
      <w:r w:rsidRPr="00C91688">
        <w:rPr>
          <w:b/>
        </w:rPr>
        <w:t xml:space="preserve">  </w:t>
      </w:r>
      <w:r w:rsidRPr="00C91688">
        <w:t>The AP Statistics community is both active and intentional in providing good resources to the AP teachers.  These resources represent two places to start looking at available materials.</w:t>
      </w:r>
    </w:p>
    <w:p w:rsidR="009051EE" w:rsidRPr="00C91688" w:rsidRDefault="00267035" w:rsidP="00284453">
      <w:pPr>
        <w:pStyle w:val="ListParagraph"/>
        <w:numPr>
          <w:ilvl w:val="0"/>
          <w:numId w:val="51"/>
        </w:numPr>
        <w:ind w:left="450" w:right="1080" w:hanging="180"/>
      </w:pPr>
      <w:hyperlink r:id="rId89" w:history="1">
        <w:r w:rsidR="009051EE" w:rsidRPr="00C91688">
          <w:rPr>
            <w:rStyle w:val="Hyperlink"/>
            <w:color w:val="auto"/>
          </w:rPr>
          <w:t>http://apcentral.collegeboard.com/apc/public/courses/teachers_corner/2151.html</w:t>
        </w:r>
      </w:hyperlink>
      <w:r w:rsidR="009051EE" w:rsidRPr="00C91688">
        <w:t xml:space="preserve"> </w:t>
      </w:r>
    </w:p>
    <w:p w:rsidR="009051EE" w:rsidRPr="00C91688" w:rsidRDefault="009051EE" w:rsidP="00284453">
      <w:pPr>
        <w:pStyle w:val="ListParagraph"/>
        <w:numPr>
          <w:ilvl w:val="0"/>
          <w:numId w:val="51"/>
        </w:numPr>
        <w:ind w:left="450" w:right="1080" w:hanging="180"/>
      </w:pPr>
      <w:r w:rsidRPr="00C91688">
        <w:t xml:space="preserve">Ruth Carver’s Statistics Website: </w:t>
      </w:r>
      <w:hyperlink r:id="rId90" w:history="1">
        <w:r w:rsidRPr="00C91688">
          <w:rPr>
            <w:rStyle w:val="Hyperlink"/>
            <w:color w:val="auto"/>
          </w:rPr>
          <w:t>http://mathforum.org/ruth/stat.html</w:t>
        </w:r>
      </w:hyperlink>
    </w:p>
    <w:p w:rsidR="009051EE" w:rsidRPr="00C91688" w:rsidRDefault="009051EE" w:rsidP="009051EE">
      <w:pPr>
        <w:ind w:left="450" w:right="1080" w:hanging="450"/>
      </w:pPr>
    </w:p>
    <w:p w:rsidR="009051EE" w:rsidRPr="00C91688" w:rsidRDefault="009051EE" w:rsidP="009051EE">
      <w:pPr>
        <w:ind w:left="450" w:right="1080" w:hanging="450"/>
        <w:rPr>
          <w:b/>
          <w:u w:val="single"/>
        </w:rPr>
      </w:pPr>
      <w:r w:rsidRPr="00C91688">
        <w:rPr>
          <w:b/>
          <w:u w:val="single"/>
        </w:rPr>
        <w:t>Journals/Magazines</w:t>
      </w:r>
    </w:p>
    <w:p w:rsidR="009051EE" w:rsidRPr="00C91688" w:rsidRDefault="009051EE" w:rsidP="00284453">
      <w:pPr>
        <w:numPr>
          <w:ilvl w:val="0"/>
          <w:numId w:val="50"/>
        </w:numPr>
        <w:ind w:left="450" w:right="1080" w:hanging="180"/>
      </w:pPr>
      <w:r w:rsidRPr="00C91688">
        <w:t xml:space="preserve">Journal of Statistics Education (JSE): </w:t>
      </w:r>
      <w:hyperlink r:id="rId91" w:history="1">
        <w:r w:rsidRPr="00C91688">
          <w:rPr>
            <w:rStyle w:val="Hyperlink"/>
            <w:color w:val="auto"/>
          </w:rPr>
          <w:t>http://www.amstat.org/publications/jse/</w:t>
        </w:r>
      </w:hyperlink>
      <w:r w:rsidR="00892F02" w:rsidRPr="00C91688">
        <w:rPr>
          <w:rStyle w:val="Hyperlink"/>
          <w:color w:val="auto"/>
        </w:rPr>
        <w:t xml:space="preserve"> (free to all)</w:t>
      </w:r>
    </w:p>
    <w:p w:rsidR="00892F02" w:rsidRPr="00C91688" w:rsidRDefault="009051EE" w:rsidP="00892F02">
      <w:pPr>
        <w:numPr>
          <w:ilvl w:val="0"/>
          <w:numId w:val="50"/>
        </w:numPr>
        <w:ind w:left="450" w:right="1080" w:hanging="180"/>
        <w:rPr>
          <w:rStyle w:val="Hyperlink"/>
          <w:color w:val="auto"/>
          <w:u w:val="none"/>
        </w:rPr>
      </w:pPr>
      <w:r w:rsidRPr="00C91688">
        <w:t xml:space="preserve">Statistics Education Research Journal (SERJ): </w:t>
      </w:r>
      <w:hyperlink r:id="rId92" w:history="1">
        <w:r w:rsidRPr="00C91688">
          <w:rPr>
            <w:rStyle w:val="Hyperlink"/>
            <w:color w:val="auto"/>
          </w:rPr>
          <w:t>http://www.stat.auckland.ac.nz/~iase/publications.php?show=serj</w:t>
        </w:r>
      </w:hyperlink>
    </w:p>
    <w:p w:rsidR="009051EE" w:rsidRPr="00C91688" w:rsidRDefault="009051EE" w:rsidP="00892F02">
      <w:pPr>
        <w:numPr>
          <w:ilvl w:val="0"/>
          <w:numId w:val="50"/>
        </w:numPr>
        <w:ind w:left="450" w:right="1080" w:hanging="180"/>
      </w:pPr>
      <w:r w:rsidRPr="00C91688">
        <w:rPr>
          <w:rStyle w:val="Hyperlink"/>
          <w:color w:val="auto"/>
          <w:u w:val="none"/>
        </w:rPr>
        <w:t xml:space="preserve">Significance magazine, jointly published by the ASA and the Royal Statistical Society. </w:t>
      </w:r>
      <w:r w:rsidR="00892F02" w:rsidRPr="00C91688">
        <w:t>http://www.statslife.org.uk/significance</w:t>
      </w:r>
    </w:p>
    <w:p w:rsidR="009051EE" w:rsidRPr="00C91688" w:rsidRDefault="009051EE" w:rsidP="00284453">
      <w:pPr>
        <w:numPr>
          <w:ilvl w:val="0"/>
          <w:numId w:val="50"/>
        </w:numPr>
        <w:ind w:left="450" w:right="1080" w:hanging="180"/>
      </w:pPr>
      <w:r w:rsidRPr="00C91688">
        <w:t xml:space="preserve">Teaching Statistics: </w:t>
      </w:r>
      <w:hyperlink r:id="rId93" w:history="1">
        <w:r w:rsidRPr="00C91688">
          <w:rPr>
            <w:rStyle w:val="Hyperlink"/>
            <w:color w:val="auto"/>
          </w:rPr>
          <w:t>http://www.teachingstatistics.co.uk/</w:t>
        </w:r>
      </w:hyperlink>
    </w:p>
    <w:p w:rsidR="009051EE" w:rsidRPr="00C91688" w:rsidRDefault="009051EE" w:rsidP="00284453">
      <w:pPr>
        <w:numPr>
          <w:ilvl w:val="0"/>
          <w:numId w:val="50"/>
        </w:numPr>
        <w:ind w:left="450" w:right="1080" w:hanging="180"/>
        <w:rPr>
          <w:u w:val="single"/>
          <w:lang w:val="fr-CA"/>
        </w:rPr>
      </w:pPr>
      <w:r w:rsidRPr="00C91688">
        <w:rPr>
          <w:lang w:val="fr-CA"/>
        </w:rPr>
        <w:t xml:space="preserve">Chance: </w:t>
      </w:r>
      <w:hyperlink r:id="rId94" w:history="1">
        <w:r w:rsidRPr="00C91688">
          <w:rPr>
            <w:rStyle w:val="Hyperlink"/>
            <w:color w:val="auto"/>
            <w:lang w:val="fr-CA"/>
          </w:rPr>
          <w:t>http://www.amstat.org/publications/chance/</w:t>
        </w:r>
      </w:hyperlink>
    </w:p>
    <w:p w:rsidR="009051EE" w:rsidRPr="00C91688" w:rsidRDefault="009051EE" w:rsidP="009051EE">
      <w:pPr>
        <w:ind w:left="450" w:right="1080" w:hanging="450"/>
        <w:rPr>
          <w:lang w:val="fr-CA"/>
        </w:rPr>
      </w:pPr>
    </w:p>
    <w:p w:rsidR="009051EE" w:rsidRPr="00C91688" w:rsidRDefault="009051EE" w:rsidP="009051EE">
      <w:pPr>
        <w:ind w:left="450" w:right="1080" w:hanging="450"/>
        <w:rPr>
          <w:b/>
          <w:u w:val="single"/>
        </w:rPr>
      </w:pPr>
      <w:r w:rsidRPr="00C91688">
        <w:rPr>
          <w:b/>
          <w:u w:val="single"/>
        </w:rPr>
        <w:t>Fun Stuff</w:t>
      </w:r>
    </w:p>
    <w:p w:rsidR="009051EE" w:rsidRPr="00C91688" w:rsidRDefault="009051EE" w:rsidP="00284453">
      <w:pPr>
        <w:pStyle w:val="ListParagraph"/>
        <w:numPr>
          <w:ilvl w:val="0"/>
          <w:numId w:val="50"/>
        </w:numPr>
        <w:ind w:left="450" w:right="1080" w:hanging="180"/>
        <w:rPr>
          <w:rStyle w:val="Hyperlink"/>
          <w:color w:val="auto"/>
          <w:u w:val="none"/>
        </w:rPr>
      </w:pPr>
      <w:r w:rsidRPr="00C91688">
        <w:rPr>
          <w:rStyle w:val="Hyperlink"/>
          <w:color w:val="auto"/>
          <w:u w:val="none"/>
        </w:rPr>
        <w:t xml:space="preserve">Fun resources on CAUSEweb: </w:t>
      </w:r>
      <w:hyperlink r:id="rId95" w:history="1">
        <w:r w:rsidRPr="00C91688">
          <w:rPr>
            <w:rStyle w:val="Hyperlink"/>
            <w:color w:val="auto"/>
          </w:rPr>
          <w:t>http://www.causeweb.org/resources/fun/agreement.php</w:t>
        </w:r>
      </w:hyperlink>
      <w:r w:rsidRPr="00C91688">
        <w:rPr>
          <w:rStyle w:val="Hyperlink"/>
          <w:color w:val="auto"/>
          <w:u w:val="none"/>
        </w:rPr>
        <w:t>.</w:t>
      </w:r>
    </w:p>
    <w:p w:rsidR="00DA3D90" w:rsidRPr="00C91688" w:rsidRDefault="009051EE" w:rsidP="00284453">
      <w:pPr>
        <w:pStyle w:val="ListParagraph"/>
        <w:numPr>
          <w:ilvl w:val="0"/>
          <w:numId w:val="50"/>
        </w:numPr>
        <w:spacing w:before="100" w:beforeAutospacing="1" w:after="100" w:afterAutospacing="1" w:line="276" w:lineRule="auto"/>
        <w:ind w:left="450" w:right="720" w:hanging="180"/>
      </w:pPr>
      <w:r w:rsidRPr="00C91688">
        <w:t xml:space="preserve">Some comics: </w:t>
      </w:r>
      <w:hyperlink r:id="rId96" w:tgtFrame="_blank" w:history="1">
        <w:r w:rsidRPr="00C91688">
          <w:rPr>
            <w:rStyle w:val="Hyperlink"/>
            <w:color w:val="auto"/>
          </w:rPr>
          <w:t>http://xkcd.com/882/</w:t>
        </w:r>
      </w:hyperlink>
      <w:r w:rsidRPr="00C91688">
        <w:rPr>
          <w:rStyle w:val="Hyperlink"/>
          <w:color w:val="auto"/>
          <w:u w:val="none"/>
        </w:rPr>
        <w:t xml:space="preserve">, </w:t>
      </w:r>
      <w:hyperlink r:id="rId97" w:history="1">
        <w:r w:rsidRPr="00C91688">
          <w:rPr>
            <w:rStyle w:val="Hyperlink"/>
            <w:color w:val="auto"/>
          </w:rPr>
          <w:t>http://xkcd.com/539/</w:t>
        </w:r>
      </w:hyperlink>
      <w:r w:rsidRPr="00C91688">
        <w:rPr>
          <w:rStyle w:val="Hyperlink"/>
          <w:color w:val="auto"/>
          <w:u w:val="none"/>
        </w:rPr>
        <w:t xml:space="preserve">, </w:t>
      </w:r>
      <w:hyperlink r:id="rId98" w:history="1">
        <w:r w:rsidRPr="00C91688">
          <w:rPr>
            <w:rStyle w:val="Hyperlink"/>
            <w:color w:val="auto"/>
          </w:rPr>
          <w:t>http://xkcd.com/552/</w:t>
        </w:r>
      </w:hyperlink>
      <w:r w:rsidRPr="00C91688">
        <w:rPr>
          <w:rStyle w:val="Hyperlink"/>
          <w:color w:val="auto"/>
        </w:rPr>
        <w:t xml:space="preserve">, </w:t>
      </w:r>
      <w:hyperlink r:id="rId99" w:history="1">
        <w:r w:rsidRPr="00C91688">
          <w:rPr>
            <w:rStyle w:val="Hyperlink"/>
            <w:color w:val="auto"/>
          </w:rPr>
          <w:t>http://xkcd.com/1132/</w:t>
        </w:r>
      </w:hyperlink>
      <w:r w:rsidRPr="00C91688">
        <w:rPr>
          <w:rStyle w:val="Hyperlink"/>
          <w:color w:val="auto"/>
        </w:rPr>
        <w:t>,</w:t>
      </w:r>
      <w:r w:rsidRPr="00C91688">
        <w:rPr>
          <w:rStyle w:val="Hyperlink"/>
          <w:color w:val="auto"/>
          <w:u w:val="none"/>
        </w:rPr>
        <w:t xml:space="preserve"> </w:t>
      </w:r>
      <w:hyperlink r:id="rId100" w:history="1">
        <w:r w:rsidR="000761B3" w:rsidRPr="00C91688">
          <w:rPr>
            <w:rStyle w:val="Hyperlink"/>
            <w:color w:val="auto"/>
          </w:rPr>
          <w:t>http://xkcd.com/605/</w:t>
        </w:r>
      </w:hyperlink>
    </w:p>
    <w:sectPr w:rsidR="00DA3D90" w:rsidRPr="00C91688" w:rsidSect="009B3306">
      <w:pgSz w:w="12240" w:h="15840"/>
      <w:pgMar w:top="1440" w:right="72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59F3" w:rsidRDefault="001659F3">
      <w:r>
        <w:separator/>
      </w:r>
    </w:p>
  </w:endnote>
  <w:endnote w:type="continuationSeparator" w:id="0">
    <w:p w:rsidR="001659F3" w:rsidRDefault="00165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onsolas">
    <w:panose1 w:val="020B0609020204030204"/>
    <w:charset w:val="00"/>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MS Sans Serif">
    <w:panose1 w:val="00000000000000000000"/>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AFB" w:rsidRDefault="007D4AF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AFB" w:rsidRDefault="007D4AF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AFB" w:rsidRDefault="007D4AF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D60" w:rsidRDefault="00267035">
    <w:pPr>
      <w:spacing w:line="200" w:lineRule="exact"/>
      <w:rPr>
        <w:sz w:val="20"/>
        <w:szCs w:val="20"/>
      </w:rPr>
    </w:pPr>
    <w:r>
      <w:rPr>
        <w:sz w:val="22"/>
        <w:szCs w:val="22"/>
      </w:rPr>
      <w:pict>
        <v:shapetype id="_x0000_t202" coordsize="21600,21600" o:spt="202" path="m,l,21600r21600,l21600,xe">
          <v:stroke joinstyle="miter"/>
          <v:path gradientshapeok="t" o:connecttype="rect"/>
        </v:shapetype>
        <v:shape id="_x0000_s2052" type="#_x0000_t202" style="position:absolute;margin-left:411.2pt;margin-top:754.5pt;width:151.7pt;height:13pt;z-index:-251656192;mso-position-horizontal-relative:page;mso-position-vertical-relative:page" filled="f" stroked="f">
          <v:textbox style="mso-next-textbox:#_x0000_s2052" inset="0,0,0,0">
            <w:txbxContent>
              <w:p w:rsidR="00EA2D60" w:rsidRDefault="00EA2D60">
                <w:pPr>
                  <w:spacing w:line="244" w:lineRule="exact"/>
                  <w:ind w:left="20" w:right="-53"/>
                  <w:rPr>
                    <w:rFonts w:ascii="Arial" w:eastAsia="Arial" w:hAnsi="Arial" w:cs="Arial"/>
                  </w:rPr>
                </w:pPr>
                <w:r>
                  <w:rPr>
                    <w:rFonts w:ascii="Arial" w:eastAsia="Arial" w:hAnsi="Arial" w:cs="Arial"/>
                    <w:b/>
                    <w:bCs/>
                    <w:color w:val="231F20"/>
                    <w:sz w:val="22"/>
                    <w:szCs w:val="22"/>
                  </w:rPr>
                  <w:t>GO</w:t>
                </w:r>
                <w:r>
                  <w:rPr>
                    <w:rFonts w:ascii="Arial" w:eastAsia="Arial" w:hAnsi="Arial" w:cs="Arial"/>
                    <w:b/>
                    <w:bCs/>
                    <w:color w:val="231F20"/>
                    <w:spacing w:val="-1"/>
                    <w:sz w:val="22"/>
                    <w:szCs w:val="22"/>
                  </w:rPr>
                  <w:t xml:space="preserve"> </w:t>
                </w:r>
                <w:r>
                  <w:rPr>
                    <w:rFonts w:ascii="Arial" w:eastAsia="Arial" w:hAnsi="Arial" w:cs="Arial"/>
                    <w:b/>
                    <w:bCs/>
                    <w:color w:val="231F20"/>
                    <w:sz w:val="22"/>
                    <w:szCs w:val="22"/>
                  </w:rPr>
                  <w:t>ON</w:t>
                </w:r>
                <w:r>
                  <w:rPr>
                    <w:rFonts w:ascii="Arial" w:eastAsia="Arial" w:hAnsi="Arial" w:cs="Arial"/>
                    <w:b/>
                    <w:bCs/>
                    <w:color w:val="231F20"/>
                    <w:spacing w:val="-3"/>
                    <w:sz w:val="22"/>
                    <w:szCs w:val="22"/>
                  </w:rPr>
                  <w:t xml:space="preserve"> </w:t>
                </w:r>
                <w:r>
                  <w:rPr>
                    <w:rFonts w:ascii="Arial" w:eastAsia="Arial" w:hAnsi="Arial" w:cs="Arial"/>
                    <w:b/>
                    <w:bCs/>
                    <w:color w:val="231F20"/>
                    <w:spacing w:val="2"/>
                    <w:sz w:val="22"/>
                    <w:szCs w:val="22"/>
                  </w:rPr>
                  <w:t>T</w:t>
                </w:r>
                <w:r>
                  <w:rPr>
                    <w:rFonts w:ascii="Arial" w:eastAsia="Arial" w:hAnsi="Arial" w:cs="Arial"/>
                    <w:b/>
                    <w:bCs/>
                    <w:color w:val="231F20"/>
                    <w:sz w:val="22"/>
                    <w:szCs w:val="22"/>
                  </w:rPr>
                  <w:t>O</w:t>
                </w:r>
                <w:r>
                  <w:rPr>
                    <w:rFonts w:ascii="Arial" w:eastAsia="Arial" w:hAnsi="Arial" w:cs="Arial"/>
                    <w:b/>
                    <w:bCs/>
                    <w:color w:val="231F20"/>
                    <w:spacing w:val="-2"/>
                    <w:sz w:val="22"/>
                    <w:szCs w:val="22"/>
                  </w:rPr>
                  <w:t xml:space="preserve"> </w:t>
                </w:r>
                <w:r>
                  <w:rPr>
                    <w:rFonts w:ascii="Arial" w:eastAsia="Arial" w:hAnsi="Arial" w:cs="Arial"/>
                    <w:b/>
                    <w:bCs/>
                    <w:color w:val="231F20"/>
                    <w:sz w:val="22"/>
                    <w:szCs w:val="22"/>
                  </w:rPr>
                  <w:t>THE</w:t>
                </w:r>
                <w:r>
                  <w:rPr>
                    <w:rFonts w:ascii="Arial" w:eastAsia="Arial" w:hAnsi="Arial" w:cs="Arial"/>
                    <w:b/>
                    <w:bCs/>
                    <w:color w:val="231F20"/>
                    <w:spacing w:val="-4"/>
                    <w:sz w:val="22"/>
                    <w:szCs w:val="22"/>
                  </w:rPr>
                  <w:t xml:space="preserve"> </w:t>
                </w:r>
                <w:r>
                  <w:rPr>
                    <w:rFonts w:ascii="Arial" w:eastAsia="Arial" w:hAnsi="Arial" w:cs="Arial"/>
                    <w:b/>
                    <w:bCs/>
                    <w:color w:val="231F20"/>
                    <w:sz w:val="22"/>
                    <w:szCs w:val="22"/>
                  </w:rPr>
                  <w:t>N</w:t>
                </w:r>
                <w:r>
                  <w:rPr>
                    <w:rFonts w:ascii="Arial" w:eastAsia="Arial" w:hAnsi="Arial" w:cs="Arial"/>
                    <w:b/>
                    <w:bCs/>
                    <w:color w:val="231F20"/>
                    <w:spacing w:val="1"/>
                    <w:sz w:val="22"/>
                    <w:szCs w:val="22"/>
                  </w:rPr>
                  <w:t>E</w:t>
                </w:r>
                <w:r>
                  <w:rPr>
                    <w:rFonts w:ascii="Arial" w:eastAsia="Arial" w:hAnsi="Arial" w:cs="Arial"/>
                    <w:b/>
                    <w:bCs/>
                    <w:color w:val="231F20"/>
                    <w:sz w:val="22"/>
                    <w:szCs w:val="22"/>
                  </w:rPr>
                  <w:t>XT</w:t>
                </w:r>
                <w:r>
                  <w:rPr>
                    <w:rFonts w:ascii="Arial" w:eastAsia="Arial" w:hAnsi="Arial" w:cs="Arial"/>
                    <w:b/>
                    <w:bCs/>
                    <w:color w:val="231F20"/>
                    <w:spacing w:val="-6"/>
                    <w:sz w:val="22"/>
                    <w:szCs w:val="22"/>
                  </w:rPr>
                  <w:t xml:space="preserve"> </w:t>
                </w:r>
                <w:r>
                  <w:rPr>
                    <w:rFonts w:ascii="Arial" w:eastAsia="Arial" w:hAnsi="Arial" w:cs="Arial"/>
                    <w:b/>
                    <w:bCs/>
                    <w:color w:val="231F20"/>
                    <w:sz w:val="22"/>
                    <w:szCs w:val="22"/>
                  </w:rPr>
                  <w:t>PAGE.</w:t>
                </w:r>
              </w:p>
            </w:txbxContent>
          </v:textbox>
          <w10:wrap anchorx="page" anchory="page"/>
        </v:shape>
      </w:pict>
    </w:r>
    <w:r>
      <w:rPr>
        <w:sz w:val="22"/>
        <w:szCs w:val="22"/>
      </w:rPr>
      <w:pict>
        <v:shape id="_x0000_s2053" type="#_x0000_t202" style="position:absolute;margin-left:298.3pt;margin-top:767.6pt;width:15.45pt;height:13pt;z-index:-251655168;mso-position-horizontal-relative:page;mso-position-vertical-relative:page" filled="f" stroked="f">
          <v:textbox style="mso-next-textbox:#_x0000_s2053" inset="0,0,0,0">
            <w:txbxContent>
              <w:p w:rsidR="00EA2D60" w:rsidRDefault="00EA2D60">
                <w:pPr>
                  <w:spacing w:line="244" w:lineRule="exact"/>
                  <w:ind w:left="20" w:right="-53"/>
                  <w:rPr>
                    <w:rFonts w:ascii="Arial" w:eastAsia="Arial" w:hAnsi="Arial" w:cs="Arial"/>
                  </w:rPr>
                </w:pPr>
                <w:r>
                  <w:rPr>
                    <w:rFonts w:ascii="Arial" w:eastAsia="Arial" w:hAnsi="Arial" w:cs="Arial"/>
                    <w:b/>
                    <w:bCs/>
                    <w:color w:val="231F20"/>
                    <w:sz w:val="22"/>
                    <w:szCs w:val="22"/>
                  </w:rPr>
                  <w:t>-</w:t>
                </w:r>
                <w:r>
                  <w:fldChar w:fldCharType="begin"/>
                </w:r>
                <w:r>
                  <w:rPr>
                    <w:rFonts w:ascii="Arial" w:eastAsia="Arial" w:hAnsi="Arial" w:cs="Arial"/>
                    <w:b/>
                    <w:bCs/>
                    <w:color w:val="231F20"/>
                    <w:sz w:val="22"/>
                    <w:szCs w:val="22"/>
                  </w:rPr>
                  <w:instrText xml:space="preserve"> PAGE </w:instrText>
                </w:r>
                <w:r>
                  <w:fldChar w:fldCharType="separate"/>
                </w:r>
                <w:r w:rsidR="00267035">
                  <w:rPr>
                    <w:rFonts w:ascii="Arial" w:eastAsia="Arial" w:hAnsi="Arial" w:cs="Arial"/>
                    <w:b/>
                    <w:bCs/>
                    <w:noProof/>
                    <w:color w:val="231F20"/>
                    <w:sz w:val="22"/>
                    <w:szCs w:val="22"/>
                  </w:rPr>
                  <w:t>10</w:t>
                </w:r>
                <w:r>
                  <w:fldChar w:fldCharType="end"/>
                </w:r>
              </w:p>
            </w:txbxContent>
          </v:textbox>
          <w10:wrap anchorx="page" anchory="page"/>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D60" w:rsidRDefault="00EA2D60">
    <w:pPr>
      <w:spacing w:line="200" w:lineRule="exac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59F3" w:rsidRDefault="001659F3">
      <w:r>
        <w:separator/>
      </w:r>
    </w:p>
  </w:footnote>
  <w:footnote w:type="continuationSeparator" w:id="0">
    <w:p w:rsidR="001659F3" w:rsidRDefault="001659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AFB" w:rsidRDefault="007D4AF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2103825"/>
      <w:docPartObj>
        <w:docPartGallery w:val="Page Numbers (Top of Page)"/>
        <w:docPartUnique/>
      </w:docPartObj>
    </w:sdtPr>
    <w:sdtEndPr>
      <w:rPr>
        <w:noProof/>
      </w:rPr>
    </w:sdtEndPr>
    <w:sdtContent>
      <w:p w:rsidR="00B23CC6" w:rsidRDefault="00267035">
        <w:pPr>
          <w:pStyle w:val="Header"/>
          <w:jc w:val="right"/>
        </w:pPr>
        <w:r>
          <w:rPr>
            <w:sz w:val="22"/>
            <w:szCs w:val="22"/>
          </w:rPr>
          <w:pict>
            <v:shapetype id="_x0000_t202" coordsize="21600,21600" o:spt="202" path="m,l,21600r21600,l21600,xe">
              <v:stroke joinstyle="miter"/>
              <v:path gradientshapeok="t" o:connecttype="rect"/>
            </v:shapetype>
            <v:shape id="_x0000_s2051" type="#_x0000_t202" style="position:absolute;left:0;text-align:left;margin-left:197.95pt;margin-top:724.55pt;width:3in;height:20.55pt;z-index:-251657216;mso-position-horizontal-relative:page;mso-position-vertical-relative:page" filled="f" stroked="f">
              <v:textbox style="mso-next-textbox:#_x0000_s2051" inset="0,0,0,0">
                <w:txbxContent>
                  <w:p w:rsidR="00EA2D60" w:rsidRDefault="00EA2D60" w:rsidP="007D4AFB">
                    <w:pPr>
                      <w:spacing w:line="191" w:lineRule="exact"/>
                      <w:ind w:left="-13" w:right="-34"/>
                      <w:jc w:val="center"/>
                      <w:rPr>
                        <w:sz w:val="18"/>
                        <w:szCs w:val="18"/>
                      </w:rPr>
                    </w:pPr>
                  </w:p>
                </w:txbxContent>
              </v:textbox>
              <w10:wrap anchorx="page" anchory="page"/>
            </v:shape>
          </w:pict>
        </w:r>
        <w:r w:rsidR="00B23CC6">
          <w:fldChar w:fldCharType="begin"/>
        </w:r>
        <w:r w:rsidR="00B23CC6">
          <w:instrText xml:space="preserve"> PAGE   \* MERGEFORMAT </w:instrText>
        </w:r>
        <w:r w:rsidR="00B23CC6">
          <w:fldChar w:fldCharType="separate"/>
        </w:r>
        <w:r>
          <w:rPr>
            <w:noProof/>
          </w:rPr>
          <w:t>10</w:t>
        </w:r>
        <w:r w:rsidR="00B23CC6">
          <w:rPr>
            <w:noProof/>
          </w:rPr>
          <w:fldChar w:fldCharType="end"/>
        </w:r>
      </w:p>
    </w:sdtContent>
  </w:sdt>
  <w:p w:rsidR="00EA2D60" w:rsidRDefault="00EA2D6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AFB" w:rsidRDefault="007D4AF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D60" w:rsidRDefault="00EA2D60">
    <w:pPr>
      <w:spacing w:line="200" w:lineRule="exact"/>
      <w:rPr>
        <w:sz w:val="20"/>
        <w:szCs w:val="2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0932769"/>
      <w:docPartObj>
        <w:docPartGallery w:val="Page Numbers (Top of Page)"/>
        <w:docPartUnique/>
      </w:docPartObj>
    </w:sdtPr>
    <w:sdtEndPr>
      <w:rPr>
        <w:noProof/>
      </w:rPr>
    </w:sdtEndPr>
    <w:sdtContent>
      <w:p w:rsidR="00EA2D60" w:rsidRDefault="00EA2D60">
        <w:pPr>
          <w:pStyle w:val="Header"/>
          <w:jc w:val="right"/>
        </w:pPr>
        <w:r>
          <w:fldChar w:fldCharType="begin"/>
        </w:r>
        <w:r>
          <w:instrText xml:space="preserve"> PAGE   \* MERGEFORMAT </w:instrText>
        </w:r>
        <w:r>
          <w:fldChar w:fldCharType="separate"/>
        </w:r>
        <w:r w:rsidR="00267035">
          <w:rPr>
            <w:noProof/>
          </w:rPr>
          <w:t>31</w:t>
        </w:r>
        <w:r>
          <w:rPr>
            <w:noProof/>
          </w:rPr>
          <w:fldChar w:fldCharType="end"/>
        </w:r>
      </w:p>
    </w:sdtContent>
  </w:sdt>
  <w:p w:rsidR="00EA2D60" w:rsidRDefault="00EA2D60">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3966227"/>
      <w:docPartObj>
        <w:docPartGallery w:val="Page Numbers (Top of Page)"/>
        <w:docPartUnique/>
      </w:docPartObj>
    </w:sdtPr>
    <w:sdtEndPr>
      <w:rPr>
        <w:noProof/>
      </w:rPr>
    </w:sdtEndPr>
    <w:sdtContent>
      <w:p w:rsidR="00EA2D60" w:rsidRDefault="00EA2D60">
        <w:pPr>
          <w:pStyle w:val="Header"/>
          <w:jc w:val="right"/>
        </w:pPr>
        <w:r>
          <w:fldChar w:fldCharType="begin"/>
        </w:r>
        <w:r>
          <w:instrText xml:space="preserve"> PAGE   \* MERGEFORMAT </w:instrText>
        </w:r>
        <w:r>
          <w:fldChar w:fldCharType="separate"/>
        </w:r>
        <w:r w:rsidR="00267035">
          <w:rPr>
            <w:noProof/>
          </w:rPr>
          <w:t>12</w:t>
        </w:r>
        <w:r>
          <w:rPr>
            <w:noProof/>
          </w:rPr>
          <w:fldChar w:fldCharType="end"/>
        </w:r>
      </w:p>
    </w:sdtContent>
  </w:sdt>
  <w:p w:rsidR="00EA2D60" w:rsidRDefault="00EA2D6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44B73"/>
    <w:multiLevelType w:val="hybridMultilevel"/>
    <w:tmpl w:val="639A6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DF3B03"/>
    <w:multiLevelType w:val="hybridMultilevel"/>
    <w:tmpl w:val="D25CC82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6385593"/>
    <w:multiLevelType w:val="hybridMultilevel"/>
    <w:tmpl w:val="31C238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89B56BA"/>
    <w:multiLevelType w:val="hybridMultilevel"/>
    <w:tmpl w:val="D888900E"/>
    <w:lvl w:ilvl="0" w:tplc="A7620EE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ED7E7B"/>
    <w:multiLevelType w:val="hybridMultilevel"/>
    <w:tmpl w:val="21960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145869"/>
    <w:multiLevelType w:val="hybridMultilevel"/>
    <w:tmpl w:val="FD404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C24B25"/>
    <w:multiLevelType w:val="hybridMultilevel"/>
    <w:tmpl w:val="3C248DA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2E505DE"/>
    <w:multiLevelType w:val="hybridMultilevel"/>
    <w:tmpl w:val="D5E06A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293A55"/>
    <w:multiLevelType w:val="hybridMultilevel"/>
    <w:tmpl w:val="366C2C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504616D"/>
    <w:multiLevelType w:val="hybridMultilevel"/>
    <w:tmpl w:val="9BFE0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5B322DD"/>
    <w:multiLevelType w:val="hybridMultilevel"/>
    <w:tmpl w:val="66D212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63770B1"/>
    <w:multiLevelType w:val="hybridMultilevel"/>
    <w:tmpl w:val="0812E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16010B8"/>
    <w:multiLevelType w:val="hybridMultilevel"/>
    <w:tmpl w:val="DCE26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36463A1"/>
    <w:multiLevelType w:val="hybridMultilevel"/>
    <w:tmpl w:val="CE24C466"/>
    <w:lvl w:ilvl="0" w:tplc="A7620EEA">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3BF0879"/>
    <w:multiLevelType w:val="hybridMultilevel"/>
    <w:tmpl w:val="869692D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4063793"/>
    <w:multiLevelType w:val="hybridMultilevel"/>
    <w:tmpl w:val="6A688500"/>
    <w:lvl w:ilvl="0" w:tplc="04090019">
      <w:start w:val="1"/>
      <w:numFmt w:val="lowerLetter"/>
      <w:lvlText w:val="%1."/>
      <w:lvlJc w:val="left"/>
      <w:pPr>
        <w:tabs>
          <w:tab w:val="num" w:pos="1500"/>
        </w:tabs>
        <w:ind w:left="1500" w:hanging="360"/>
      </w:p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16">
    <w:nsid w:val="24197DB6"/>
    <w:multiLevelType w:val="hybridMultilevel"/>
    <w:tmpl w:val="F32C7B82"/>
    <w:lvl w:ilvl="0" w:tplc="577496C4">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8922B0D"/>
    <w:multiLevelType w:val="hybridMultilevel"/>
    <w:tmpl w:val="A5F41C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C002D5A"/>
    <w:multiLevelType w:val="hybridMultilevel"/>
    <w:tmpl w:val="2CDC56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CC95243"/>
    <w:multiLevelType w:val="hybridMultilevel"/>
    <w:tmpl w:val="21F29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4A30A7D"/>
    <w:multiLevelType w:val="hybridMultilevel"/>
    <w:tmpl w:val="28906C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4F43F3B"/>
    <w:multiLevelType w:val="hybridMultilevel"/>
    <w:tmpl w:val="A5DA4E2C"/>
    <w:lvl w:ilvl="0" w:tplc="6E24EE4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36E0794B"/>
    <w:multiLevelType w:val="hybridMultilevel"/>
    <w:tmpl w:val="1BF00C82"/>
    <w:lvl w:ilvl="0" w:tplc="A7620EEA">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8514BBB"/>
    <w:multiLevelType w:val="hybridMultilevel"/>
    <w:tmpl w:val="309C4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93E2CDD"/>
    <w:multiLevelType w:val="hybridMultilevel"/>
    <w:tmpl w:val="9B14CA7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AF04DDD"/>
    <w:multiLevelType w:val="hybridMultilevel"/>
    <w:tmpl w:val="AD0297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B612EBC"/>
    <w:multiLevelType w:val="hybridMultilevel"/>
    <w:tmpl w:val="3656109C"/>
    <w:lvl w:ilvl="0" w:tplc="97400C12">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3C2F10A1"/>
    <w:multiLevelType w:val="hybridMultilevel"/>
    <w:tmpl w:val="6CD254C2"/>
    <w:lvl w:ilvl="0" w:tplc="A7620EEA">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274267D"/>
    <w:multiLevelType w:val="hybridMultilevel"/>
    <w:tmpl w:val="96640898"/>
    <w:lvl w:ilvl="0" w:tplc="F670CF84">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492E1E8B"/>
    <w:multiLevelType w:val="hybridMultilevel"/>
    <w:tmpl w:val="8A1825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4AEC169E"/>
    <w:multiLevelType w:val="hybridMultilevel"/>
    <w:tmpl w:val="C1E4DBF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4F0F2869"/>
    <w:multiLevelType w:val="hybridMultilevel"/>
    <w:tmpl w:val="FCB2D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FE54EAE"/>
    <w:multiLevelType w:val="hybridMultilevel"/>
    <w:tmpl w:val="71648D6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1D058DC"/>
    <w:multiLevelType w:val="hybridMultilevel"/>
    <w:tmpl w:val="7E0E6DD4"/>
    <w:lvl w:ilvl="0" w:tplc="A7620EEA">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46B5F36"/>
    <w:multiLevelType w:val="hybridMultilevel"/>
    <w:tmpl w:val="1116FDB4"/>
    <w:lvl w:ilvl="0" w:tplc="0409000F">
      <w:start w:val="1"/>
      <w:numFmt w:val="decimal"/>
      <w:lvlText w:val="%1."/>
      <w:lvlJc w:val="left"/>
      <w:pPr>
        <w:tabs>
          <w:tab w:val="num" w:pos="1080"/>
        </w:tabs>
        <w:ind w:left="1080" w:hanging="360"/>
      </w:pPr>
      <w:rPr>
        <w:rFonts w:hint="default"/>
      </w:rPr>
    </w:lvl>
    <w:lvl w:ilvl="1" w:tplc="4768B368">
      <w:start w:val="1"/>
      <w:numFmt w:val="lowerLetter"/>
      <w:lvlText w:val="%2."/>
      <w:lvlJc w:val="left"/>
      <w:pPr>
        <w:tabs>
          <w:tab w:val="num" w:pos="720"/>
        </w:tabs>
        <w:ind w:left="720" w:hanging="360"/>
      </w:pPr>
      <w:rPr>
        <w:rFonts w:hint="default"/>
      </w:rPr>
    </w:lvl>
    <w:lvl w:ilvl="2" w:tplc="0409001B">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5">
    <w:nsid w:val="54CD046F"/>
    <w:multiLevelType w:val="hybridMultilevel"/>
    <w:tmpl w:val="8710196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597702D7"/>
    <w:multiLevelType w:val="hybridMultilevel"/>
    <w:tmpl w:val="67C2DCA6"/>
    <w:lvl w:ilvl="0" w:tplc="04090019">
      <w:start w:val="1"/>
      <w:numFmt w:val="lowerLetter"/>
      <w:lvlText w:val="%1."/>
      <w:lvlJc w:val="left"/>
      <w:pPr>
        <w:tabs>
          <w:tab w:val="num" w:pos="1500"/>
        </w:tabs>
        <w:ind w:left="1500" w:hanging="360"/>
      </w:p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37">
    <w:nsid w:val="5C270473"/>
    <w:multiLevelType w:val="hybridMultilevel"/>
    <w:tmpl w:val="B296CD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D223583"/>
    <w:multiLevelType w:val="hybridMultilevel"/>
    <w:tmpl w:val="5E0EAE3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5EBC1FCE"/>
    <w:multiLevelType w:val="hybridMultilevel"/>
    <w:tmpl w:val="D5A0E64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0317A84"/>
    <w:multiLevelType w:val="singleLevel"/>
    <w:tmpl w:val="5ACA872E"/>
    <w:lvl w:ilvl="0">
      <w:start w:val="1"/>
      <w:numFmt w:val="bullet"/>
      <w:lvlText w:val=""/>
      <w:lvlJc w:val="left"/>
      <w:pPr>
        <w:tabs>
          <w:tab w:val="num" w:pos="360"/>
        </w:tabs>
        <w:ind w:left="360" w:hanging="360"/>
      </w:pPr>
      <w:rPr>
        <w:rFonts w:ascii="Symbol" w:hAnsi="Symbol" w:hint="default"/>
        <w:sz w:val="22"/>
      </w:rPr>
    </w:lvl>
  </w:abstractNum>
  <w:abstractNum w:abstractNumId="41">
    <w:nsid w:val="6052701C"/>
    <w:multiLevelType w:val="hybridMultilevel"/>
    <w:tmpl w:val="76C60A22"/>
    <w:lvl w:ilvl="0" w:tplc="A7620EEA">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3D81113"/>
    <w:multiLevelType w:val="hybridMultilevel"/>
    <w:tmpl w:val="78BAE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6063868"/>
    <w:multiLevelType w:val="hybridMultilevel"/>
    <w:tmpl w:val="BB1A74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7A042AC"/>
    <w:multiLevelType w:val="hybridMultilevel"/>
    <w:tmpl w:val="0E1C9D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A33696C"/>
    <w:multiLevelType w:val="hybridMultilevel"/>
    <w:tmpl w:val="568EF61A"/>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6ACF47B5"/>
    <w:multiLevelType w:val="hybridMultilevel"/>
    <w:tmpl w:val="8F260F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C2F1829"/>
    <w:multiLevelType w:val="hybridMultilevel"/>
    <w:tmpl w:val="352A0E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nsid w:val="752156D6"/>
    <w:multiLevelType w:val="hybridMultilevel"/>
    <w:tmpl w:val="41081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67667C2"/>
    <w:multiLevelType w:val="hybridMultilevel"/>
    <w:tmpl w:val="9B1E4046"/>
    <w:lvl w:ilvl="0" w:tplc="74229F4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nsid w:val="76AC66C0"/>
    <w:multiLevelType w:val="hybridMultilevel"/>
    <w:tmpl w:val="345871EC"/>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1">
    <w:nsid w:val="774552FF"/>
    <w:multiLevelType w:val="hybridMultilevel"/>
    <w:tmpl w:val="AF4A59F8"/>
    <w:lvl w:ilvl="0" w:tplc="E4F2C896">
      <w:start w:val="1"/>
      <w:numFmt w:val="decimal"/>
      <w:lvlText w:val="%1."/>
      <w:lvlJc w:val="left"/>
      <w:pPr>
        <w:ind w:left="360" w:hanging="360"/>
      </w:pPr>
      <w:rPr>
        <w:rFonts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nsid w:val="78010792"/>
    <w:multiLevelType w:val="hybridMultilevel"/>
    <w:tmpl w:val="41D885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85538F1"/>
    <w:multiLevelType w:val="hybridMultilevel"/>
    <w:tmpl w:val="84FC3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7A085A02"/>
    <w:multiLevelType w:val="hybridMultilevel"/>
    <w:tmpl w:val="7E54D2A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7AEC1009"/>
    <w:multiLevelType w:val="hybridMultilevel"/>
    <w:tmpl w:val="DB66858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6">
    <w:nsid w:val="7AF43ABC"/>
    <w:multiLevelType w:val="hybridMultilevel"/>
    <w:tmpl w:val="EB7483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7C9D7528"/>
    <w:multiLevelType w:val="hybridMultilevel"/>
    <w:tmpl w:val="C310A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7FAC2EC8"/>
    <w:multiLevelType w:val="hybridMultilevel"/>
    <w:tmpl w:val="8E1A17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49"/>
  </w:num>
  <w:num w:numId="3">
    <w:abstractNumId w:val="23"/>
  </w:num>
  <w:num w:numId="4">
    <w:abstractNumId w:val="19"/>
  </w:num>
  <w:num w:numId="5">
    <w:abstractNumId w:val="48"/>
  </w:num>
  <w:num w:numId="6">
    <w:abstractNumId w:val="28"/>
  </w:num>
  <w:num w:numId="7">
    <w:abstractNumId w:val="29"/>
  </w:num>
  <w:num w:numId="8">
    <w:abstractNumId w:val="32"/>
  </w:num>
  <w:num w:numId="9">
    <w:abstractNumId w:val="56"/>
  </w:num>
  <w:num w:numId="10">
    <w:abstractNumId w:val="57"/>
  </w:num>
  <w:num w:numId="11">
    <w:abstractNumId w:val="6"/>
  </w:num>
  <w:num w:numId="12">
    <w:abstractNumId w:val="21"/>
  </w:num>
  <w:num w:numId="13">
    <w:abstractNumId w:val="46"/>
  </w:num>
  <w:num w:numId="14">
    <w:abstractNumId w:val="25"/>
  </w:num>
  <w:num w:numId="15">
    <w:abstractNumId w:val="39"/>
  </w:num>
  <w:num w:numId="16">
    <w:abstractNumId w:val="51"/>
  </w:num>
  <w:num w:numId="17">
    <w:abstractNumId w:val="37"/>
  </w:num>
  <w:num w:numId="18">
    <w:abstractNumId w:val="26"/>
  </w:num>
  <w:num w:numId="19">
    <w:abstractNumId w:val="35"/>
  </w:num>
  <w:num w:numId="20">
    <w:abstractNumId w:val="30"/>
  </w:num>
  <w:num w:numId="21">
    <w:abstractNumId w:val="17"/>
  </w:num>
  <w:num w:numId="22">
    <w:abstractNumId w:val="9"/>
  </w:num>
  <w:num w:numId="23">
    <w:abstractNumId w:val="5"/>
  </w:num>
  <w:num w:numId="24">
    <w:abstractNumId w:val="53"/>
  </w:num>
  <w:num w:numId="25">
    <w:abstractNumId w:val="31"/>
  </w:num>
  <w:num w:numId="26">
    <w:abstractNumId w:val="18"/>
  </w:num>
  <w:num w:numId="27">
    <w:abstractNumId w:val="43"/>
  </w:num>
  <w:num w:numId="28">
    <w:abstractNumId w:val="34"/>
  </w:num>
  <w:num w:numId="29">
    <w:abstractNumId w:val="52"/>
  </w:num>
  <w:num w:numId="30">
    <w:abstractNumId w:val="7"/>
  </w:num>
  <w:num w:numId="31">
    <w:abstractNumId w:val="44"/>
  </w:num>
  <w:num w:numId="32">
    <w:abstractNumId w:val="45"/>
  </w:num>
  <w:num w:numId="33">
    <w:abstractNumId w:val="15"/>
  </w:num>
  <w:num w:numId="34">
    <w:abstractNumId w:val="40"/>
  </w:num>
  <w:num w:numId="35">
    <w:abstractNumId w:val="27"/>
  </w:num>
  <w:num w:numId="36">
    <w:abstractNumId w:val="33"/>
  </w:num>
  <w:num w:numId="37">
    <w:abstractNumId w:val="41"/>
  </w:num>
  <w:num w:numId="38">
    <w:abstractNumId w:val="13"/>
  </w:num>
  <w:num w:numId="39">
    <w:abstractNumId w:val="22"/>
  </w:num>
  <w:num w:numId="40">
    <w:abstractNumId w:val="2"/>
  </w:num>
  <w:num w:numId="41">
    <w:abstractNumId w:val="36"/>
  </w:num>
  <w:num w:numId="42">
    <w:abstractNumId w:val="4"/>
  </w:num>
  <w:num w:numId="43">
    <w:abstractNumId w:val="12"/>
  </w:num>
  <w:num w:numId="44">
    <w:abstractNumId w:val="54"/>
  </w:num>
  <w:num w:numId="45">
    <w:abstractNumId w:val="20"/>
  </w:num>
  <w:num w:numId="46">
    <w:abstractNumId w:val="1"/>
  </w:num>
  <w:num w:numId="47">
    <w:abstractNumId w:val="55"/>
  </w:num>
  <w:num w:numId="48">
    <w:abstractNumId w:val="10"/>
  </w:num>
  <w:num w:numId="49">
    <w:abstractNumId w:val="47"/>
  </w:num>
  <w:num w:numId="50">
    <w:abstractNumId w:val="58"/>
  </w:num>
  <w:num w:numId="51">
    <w:abstractNumId w:val="38"/>
  </w:num>
  <w:num w:numId="52">
    <w:abstractNumId w:val="50"/>
  </w:num>
  <w:num w:numId="53">
    <w:abstractNumId w:val="3"/>
  </w:num>
  <w:num w:numId="54">
    <w:abstractNumId w:val="0"/>
  </w:num>
  <w:num w:numId="55">
    <w:abstractNumId w:val="14"/>
  </w:num>
  <w:num w:numId="56">
    <w:abstractNumId w:val="24"/>
  </w:num>
  <w:num w:numId="57">
    <w:abstractNumId w:val="42"/>
  </w:num>
  <w:num w:numId="58">
    <w:abstractNumId w:val="11"/>
  </w:num>
  <w:num w:numId="59">
    <w:abstractNumId w:val="16"/>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306"/>
    <w:rsid w:val="000120E7"/>
    <w:rsid w:val="000761B3"/>
    <w:rsid w:val="000A4D28"/>
    <w:rsid w:val="00152607"/>
    <w:rsid w:val="00156D4C"/>
    <w:rsid w:val="001659F3"/>
    <w:rsid w:val="001D3454"/>
    <w:rsid w:val="001F5719"/>
    <w:rsid w:val="00235421"/>
    <w:rsid w:val="002543A3"/>
    <w:rsid w:val="00257AB0"/>
    <w:rsid w:val="00267035"/>
    <w:rsid w:val="00272F5C"/>
    <w:rsid w:val="00284453"/>
    <w:rsid w:val="00290A20"/>
    <w:rsid w:val="002A0763"/>
    <w:rsid w:val="002A3D64"/>
    <w:rsid w:val="002A521F"/>
    <w:rsid w:val="0030522E"/>
    <w:rsid w:val="003253B2"/>
    <w:rsid w:val="00383054"/>
    <w:rsid w:val="00395C61"/>
    <w:rsid w:val="00396D70"/>
    <w:rsid w:val="00401506"/>
    <w:rsid w:val="00502912"/>
    <w:rsid w:val="00564CFE"/>
    <w:rsid w:val="005D10EE"/>
    <w:rsid w:val="005E50F7"/>
    <w:rsid w:val="005E6C57"/>
    <w:rsid w:val="006008DA"/>
    <w:rsid w:val="00731B19"/>
    <w:rsid w:val="00744549"/>
    <w:rsid w:val="00754BF3"/>
    <w:rsid w:val="007D4AFB"/>
    <w:rsid w:val="007D5F18"/>
    <w:rsid w:val="00826E7B"/>
    <w:rsid w:val="008708E9"/>
    <w:rsid w:val="00892F02"/>
    <w:rsid w:val="008B0759"/>
    <w:rsid w:val="008B725B"/>
    <w:rsid w:val="00903F0F"/>
    <w:rsid w:val="009051EE"/>
    <w:rsid w:val="00940CE8"/>
    <w:rsid w:val="00952C17"/>
    <w:rsid w:val="00964923"/>
    <w:rsid w:val="009B3306"/>
    <w:rsid w:val="009E7BEC"/>
    <w:rsid w:val="00A30E6F"/>
    <w:rsid w:val="00A31640"/>
    <w:rsid w:val="00A37AFF"/>
    <w:rsid w:val="00A40D9B"/>
    <w:rsid w:val="00A846CE"/>
    <w:rsid w:val="00B23CC6"/>
    <w:rsid w:val="00B25E78"/>
    <w:rsid w:val="00B51F24"/>
    <w:rsid w:val="00B66DBE"/>
    <w:rsid w:val="00B7041A"/>
    <w:rsid w:val="00B97F6E"/>
    <w:rsid w:val="00BA0456"/>
    <w:rsid w:val="00C26AA4"/>
    <w:rsid w:val="00C60A92"/>
    <w:rsid w:val="00C91688"/>
    <w:rsid w:val="00D158A7"/>
    <w:rsid w:val="00D92653"/>
    <w:rsid w:val="00DA3D90"/>
    <w:rsid w:val="00DA5400"/>
    <w:rsid w:val="00DC252C"/>
    <w:rsid w:val="00DF3838"/>
    <w:rsid w:val="00E35305"/>
    <w:rsid w:val="00E47924"/>
    <w:rsid w:val="00E601CA"/>
    <w:rsid w:val="00E70D37"/>
    <w:rsid w:val="00EA2D60"/>
    <w:rsid w:val="00EA52F6"/>
    <w:rsid w:val="00EC3B3B"/>
    <w:rsid w:val="00ED7CBE"/>
    <w:rsid w:val="00F502A8"/>
    <w:rsid w:val="00FC69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30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9B3306"/>
    <w:rPr>
      <w:color w:val="0000FF"/>
      <w:u w:val="single"/>
    </w:rPr>
  </w:style>
  <w:style w:type="table" w:styleId="TableGrid">
    <w:name w:val="Table Grid"/>
    <w:basedOn w:val="TableNormal"/>
    <w:uiPriority w:val="59"/>
    <w:rsid w:val="009B330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B3306"/>
    <w:pPr>
      <w:ind w:left="720"/>
      <w:contextualSpacing/>
    </w:pPr>
  </w:style>
  <w:style w:type="character" w:customStyle="1" w:styleId="apple-style-span">
    <w:name w:val="apple-style-span"/>
    <w:basedOn w:val="DefaultParagraphFont"/>
    <w:rsid w:val="009B3306"/>
  </w:style>
  <w:style w:type="paragraph" w:styleId="Header">
    <w:name w:val="header"/>
    <w:basedOn w:val="Normal"/>
    <w:link w:val="HeaderChar"/>
    <w:uiPriority w:val="99"/>
    <w:rsid w:val="009B3306"/>
    <w:pPr>
      <w:tabs>
        <w:tab w:val="center" w:pos="4320"/>
        <w:tab w:val="right" w:pos="8640"/>
      </w:tabs>
    </w:pPr>
  </w:style>
  <w:style w:type="character" w:customStyle="1" w:styleId="HeaderChar">
    <w:name w:val="Header Char"/>
    <w:basedOn w:val="DefaultParagraphFont"/>
    <w:link w:val="Header"/>
    <w:uiPriority w:val="99"/>
    <w:rsid w:val="009B3306"/>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9B3306"/>
    <w:rPr>
      <w:sz w:val="16"/>
      <w:szCs w:val="16"/>
    </w:rPr>
  </w:style>
  <w:style w:type="paragraph" w:styleId="CommentText">
    <w:name w:val="annotation text"/>
    <w:basedOn w:val="Normal"/>
    <w:link w:val="CommentTextChar"/>
    <w:uiPriority w:val="99"/>
    <w:semiHidden/>
    <w:unhideWhenUsed/>
    <w:rsid w:val="009B3306"/>
    <w:rPr>
      <w:sz w:val="20"/>
      <w:szCs w:val="20"/>
    </w:rPr>
  </w:style>
  <w:style w:type="character" w:customStyle="1" w:styleId="CommentTextChar">
    <w:name w:val="Comment Text Char"/>
    <w:basedOn w:val="DefaultParagraphFont"/>
    <w:link w:val="CommentText"/>
    <w:uiPriority w:val="99"/>
    <w:semiHidden/>
    <w:rsid w:val="009B3306"/>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9B3306"/>
    <w:rPr>
      <w:rFonts w:ascii="Tahoma" w:hAnsi="Tahoma" w:cs="Tahoma"/>
      <w:sz w:val="16"/>
      <w:szCs w:val="16"/>
    </w:rPr>
  </w:style>
  <w:style w:type="character" w:customStyle="1" w:styleId="BalloonTextChar">
    <w:name w:val="Balloon Text Char"/>
    <w:basedOn w:val="DefaultParagraphFont"/>
    <w:link w:val="BalloonText"/>
    <w:uiPriority w:val="99"/>
    <w:semiHidden/>
    <w:rsid w:val="009B3306"/>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9B3306"/>
    <w:rPr>
      <w:b/>
      <w:bCs/>
    </w:rPr>
  </w:style>
  <w:style w:type="character" w:customStyle="1" w:styleId="CommentSubjectChar">
    <w:name w:val="Comment Subject Char"/>
    <w:basedOn w:val="CommentTextChar"/>
    <w:link w:val="CommentSubject"/>
    <w:uiPriority w:val="99"/>
    <w:semiHidden/>
    <w:rsid w:val="009B3306"/>
    <w:rPr>
      <w:rFonts w:ascii="Times New Roman" w:eastAsia="Times New Roman" w:hAnsi="Times New Roman" w:cs="Times New Roman"/>
      <w:b/>
      <w:bCs/>
      <w:sz w:val="20"/>
      <w:szCs w:val="20"/>
    </w:rPr>
  </w:style>
  <w:style w:type="paragraph" w:styleId="Title">
    <w:name w:val="Title"/>
    <w:basedOn w:val="Normal"/>
    <w:link w:val="TitleChar"/>
    <w:qFormat/>
    <w:rsid w:val="00DA3D90"/>
    <w:pPr>
      <w:jc w:val="center"/>
    </w:pPr>
    <w:rPr>
      <w:sz w:val="28"/>
      <w:szCs w:val="20"/>
      <w:u w:val="single"/>
    </w:rPr>
  </w:style>
  <w:style w:type="character" w:customStyle="1" w:styleId="TitleChar">
    <w:name w:val="Title Char"/>
    <w:basedOn w:val="DefaultParagraphFont"/>
    <w:link w:val="Title"/>
    <w:rsid w:val="00DA3D90"/>
    <w:rPr>
      <w:rFonts w:ascii="Times New Roman" w:eastAsia="Times New Roman" w:hAnsi="Times New Roman" w:cs="Times New Roman"/>
      <w:sz w:val="28"/>
      <w:szCs w:val="20"/>
      <w:u w:val="single"/>
    </w:rPr>
  </w:style>
  <w:style w:type="paragraph" w:styleId="BodyText">
    <w:name w:val="Body Text"/>
    <w:basedOn w:val="Normal"/>
    <w:link w:val="BodyTextChar"/>
    <w:semiHidden/>
    <w:rsid w:val="00DA3D90"/>
    <w:rPr>
      <w:szCs w:val="20"/>
    </w:rPr>
  </w:style>
  <w:style w:type="character" w:customStyle="1" w:styleId="BodyTextChar">
    <w:name w:val="Body Text Char"/>
    <w:basedOn w:val="DefaultParagraphFont"/>
    <w:link w:val="BodyText"/>
    <w:semiHidden/>
    <w:rsid w:val="00DA3D90"/>
    <w:rPr>
      <w:rFonts w:ascii="Times New Roman" w:eastAsia="Times New Roman" w:hAnsi="Times New Roman" w:cs="Times New Roman"/>
      <w:sz w:val="24"/>
      <w:szCs w:val="20"/>
    </w:rPr>
  </w:style>
  <w:style w:type="character" w:styleId="Strong">
    <w:name w:val="Strong"/>
    <w:basedOn w:val="DefaultParagraphFont"/>
    <w:qFormat/>
    <w:rsid w:val="008B725B"/>
    <w:rPr>
      <w:b/>
      <w:bCs/>
    </w:rPr>
  </w:style>
  <w:style w:type="character" w:customStyle="1" w:styleId="apple-converted-space">
    <w:name w:val="apple-converted-space"/>
    <w:basedOn w:val="DefaultParagraphFont"/>
    <w:rsid w:val="009051EE"/>
  </w:style>
  <w:style w:type="paragraph" w:styleId="Footer">
    <w:name w:val="footer"/>
    <w:basedOn w:val="Normal"/>
    <w:link w:val="FooterChar"/>
    <w:uiPriority w:val="99"/>
    <w:unhideWhenUsed/>
    <w:rsid w:val="00903F0F"/>
    <w:pPr>
      <w:tabs>
        <w:tab w:val="center" w:pos="4680"/>
        <w:tab w:val="right" w:pos="9360"/>
      </w:tabs>
    </w:pPr>
  </w:style>
  <w:style w:type="character" w:customStyle="1" w:styleId="FooterChar">
    <w:name w:val="Footer Char"/>
    <w:basedOn w:val="DefaultParagraphFont"/>
    <w:link w:val="Footer"/>
    <w:uiPriority w:val="99"/>
    <w:rsid w:val="00903F0F"/>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156D4C"/>
    <w:rPr>
      <w:color w:val="800080" w:themeColor="followedHyperlink"/>
      <w:u w:val="single"/>
    </w:rPr>
  </w:style>
  <w:style w:type="paragraph" w:customStyle="1" w:styleId="HTMLBody">
    <w:name w:val="HTML Body"/>
    <w:rsid w:val="00C60A92"/>
    <w:pPr>
      <w:autoSpaceDE w:val="0"/>
      <w:autoSpaceDN w:val="0"/>
      <w:adjustRightInd w:val="0"/>
      <w:spacing w:after="0" w:line="240" w:lineRule="auto"/>
    </w:pPr>
    <w:rPr>
      <w:rFonts w:ascii="Arial" w:eastAsia="Times New Roman" w:hAnsi="Arial" w:cs="Times New Roman"/>
      <w:sz w:val="20"/>
      <w:szCs w:val="20"/>
    </w:rPr>
  </w:style>
  <w:style w:type="paragraph" w:styleId="PlainText">
    <w:name w:val="Plain Text"/>
    <w:basedOn w:val="Normal"/>
    <w:link w:val="PlainTextChar"/>
    <w:uiPriority w:val="99"/>
    <w:unhideWhenUsed/>
    <w:rsid w:val="00C60A92"/>
    <w:rPr>
      <w:rFonts w:ascii="Consolas" w:eastAsia="SimSun" w:hAnsi="Consolas"/>
      <w:sz w:val="21"/>
      <w:szCs w:val="21"/>
      <w:lang w:eastAsia="zh-CN"/>
    </w:rPr>
  </w:style>
  <w:style w:type="character" w:customStyle="1" w:styleId="PlainTextChar">
    <w:name w:val="Plain Text Char"/>
    <w:basedOn w:val="DefaultParagraphFont"/>
    <w:link w:val="PlainText"/>
    <w:uiPriority w:val="99"/>
    <w:rsid w:val="00C60A92"/>
    <w:rPr>
      <w:rFonts w:ascii="Consolas" w:eastAsia="SimSun" w:hAnsi="Consolas" w:cs="Times New Roman"/>
      <w:sz w:val="21"/>
      <w:szCs w:val="21"/>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30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9B3306"/>
    <w:rPr>
      <w:color w:val="0000FF"/>
      <w:u w:val="single"/>
    </w:rPr>
  </w:style>
  <w:style w:type="table" w:styleId="TableGrid">
    <w:name w:val="Table Grid"/>
    <w:basedOn w:val="TableNormal"/>
    <w:uiPriority w:val="59"/>
    <w:rsid w:val="009B330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B3306"/>
    <w:pPr>
      <w:ind w:left="720"/>
      <w:contextualSpacing/>
    </w:pPr>
  </w:style>
  <w:style w:type="character" w:customStyle="1" w:styleId="apple-style-span">
    <w:name w:val="apple-style-span"/>
    <w:basedOn w:val="DefaultParagraphFont"/>
    <w:rsid w:val="009B3306"/>
  </w:style>
  <w:style w:type="paragraph" w:styleId="Header">
    <w:name w:val="header"/>
    <w:basedOn w:val="Normal"/>
    <w:link w:val="HeaderChar"/>
    <w:uiPriority w:val="99"/>
    <w:rsid w:val="009B3306"/>
    <w:pPr>
      <w:tabs>
        <w:tab w:val="center" w:pos="4320"/>
        <w:tab w:val="right" w:pos="8640"/>
      </w:tabs>
    </w:pPr>
  </w:style>
  <w:style w:type="character" w:customStyle="1" w:styleId="HeaderChar">
    <w:name w:val="Header Char"/>
    <w:basedOn w:val="DefaultParagraphFont"/>
    <w:link w:val="Header"/>
    <w:uiPriority w:val="99"/>
    <w:rsid w:val="009B3306"/>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9B3306"/>
    <w:rPr>
      <w:sz w:val="16"/>
      <w:szCs w:val="16"/>
    </w:rPr>
  </w:style>
  <w:style w:type="paragraph" w:styleId="CommentText">
    <w:name w:val="annotation text"/>
    <w:basedOn w:val="Normal"/>
    <w:link w:val="CommentTextChar"/>
    <w:uiPriority w:val="99"/>
    <w:semiHidden/>
    <w:unhideWhenUsed/>
    <w:rsid w:val="009B3306"/>
    <w:rPr>
      <w:sz w:val="20"/>
      <w:szCs w:val="20"/>
    </w:rPr>
  </w:style>
  <w:style w:type="character" w:customStyle="1" w:styleId="CommentTextChar">
    <w:name w:val="Comment Text Char"/>
    <w:basedOn w:val="DefaultParagraphFont"/>
    <w:link w:val="CommentText"/>
    <w:uiPriority w:val="99"/>
    <w:semiHidden/>
    <w:rsid w:val="009B3306"/>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9B3306"/>
    <w:rPr>
      <w:rFonts w:ascii="Tahoma" w:hAnsi="Tahoma" w:cs="Tahoma"/>
      <w:sz w:val="16"/>
      <w:szCs w:val="16"/>
    </w:rPr>
  </w:style>
  <w:style w:type="character" w:customStyle="1" w:styleId="BalloonTextChar">
    <w:name w:val="Balloon Text Char"/>
    <w:basedOn w:val="DefaultParagraphFont"/>
    <w:link w:val="BalloonText"/>
    <w:uiPriority w:val="99"/>
    <w:semiHidden/>
    <w:rsid w:val="009B3306"/>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9B3306"/>
    <w:rPr>
      <w:b/>
      <w:bCs/>
    </w:rPr>
  </w:style>
  <w:style w:type="character" w:customStyle="1" w:styleId="CommentSubjectChar">
    <w:name w:val="Comment Subject Char"/>
    <w:basedOn w:val="CommentTextChar"/>
    <w:link w:val="CommentSubject"/>
    <w:uiPriority w:val="99"/>
    <w:semiHidden/>
    <w:rsid w:val="009B3306"/>
    <w:rPr>
      <w:rFonts w:ascii="Times New Roman" w:eastAsia="Times New Roman" w:hAnsi="Times New Roman" w:cs="Times New Roman"/>
      <w:b/>
      <w:bCs/>
      <w:sz w:val="20"/>
      <w:szCs w:val="20"/>
    </w:rPr>
  </w:style>
  <w:style w:type="paragraph" w:styleId="Title">
    <w:name w:val="Title"/>
    <w:basedOn w:val="Normal"/>
    <w:link w:val="TitleChar"/>
    <w:qFormat/>
    <w:rsid w:val="00DA3D90"/>
    <w:pPr>
      <w:jc w:val="center"/>
    </w:pPr>
    <w:rPr>
      <w:sz w:val="28"/>
      <w:szCs w:val="20"/>
      <w:u w:val="single"/>
    </w:rPr>
  </w:style>
  <w:style w:type="character" w:customStyle="1" w:styleId="TitleChar">
    <w:name w:val="Title Char"/>
    <w:basedOn w:val="DefaultParagraphFont"/>
    <w:link w:val="Title"/>
    <w:rsid w:val="00DA3D90"/>
    <w:rPr>
      <w:rFonts w:ascii="Times New Roman" w:eastAsia="Times New Roman" w:hAnsi="Times New Roman" w:cs="Times New Roman"/>
      <w:sz w:val="28"/>
      <w:szCs w:val="20"/>
      <w:u w:val="single"/>
    </w:rPr>
  </w:style>
  <w:style w:type="paragraph" w:styleId="BodyText">
    <w:name w:val="Body Text"/>
    <w:basedOn w:val="Normal"/>
    <w:link w:val="BodyTextChar"/>
    <w:semiHidden/>
    <w:rsid w:val="00DA3D90"/>
    <w:rPr>
      <w:szCs w:val="20"/>
    </w:rPr>
  </w:style>
  <w:style w:type="character" w:customStyle="1" w:styleId="BodyTextChar">
    <w:name w:val="Body Text Char"/>
    <w:basedOn w:val="DefaultParagraphFont"/>
    <w:link w:val="BodyText"/>
    <w:semiHidden/>
    <w:rsid w:val="00DA3D90"/>
    <w:rPr>
      <w:rFonts w:ascii="Times New Roman" w:eastAsia="Times New Roman" w:hAnsi="Times New Roman" w:cs="Times New Roman"/>
      <w:sz w:val="24"/>
      <w:szCs w:val="20"/>
    </w:rPr>
  </w:style>
  <w:style w:type="character" w:styleId="Strong">
    <w:name w:val="Strong"/>
    <w:basedOn w:val="DefaultParagraphFont"/>
    <w:qFormat/>
    <w:rsid w:val="008B725B"/>
    <w:rPr>
      <w:b/>
      <w:bCs/>
    </w:rPr>
  </w:style>
  <w:style w:type="character" w:customStyle="1" w:styleId="apple-converted-space">
    <w:name w:val="apple-converted-space"/>
    <w:basedOn w:val="DefaultParagraphFont"/>
    <w:rsid w:val="009051EE"/>
  </w:style>
  <w:style w:type="paragraph" w:styleId="Footer">
    <w:name w:val="footer"/>
    <w:basedOn w:val="Normal"/>
    <w:link w:val="FooterChar"/>
    <w:uiPriority w:val="99"/>
    <w:unhideWhenUsed/>
    <w:rsid w:val="00903F0F"/>
    <w:pPr>
      <w:tabs>
        <w:tab w:val="center" w:pos="4680"/>
        <w:tab w:val="right" w:pos="9360"/>
      </w:tabs>
    </w:pPr>
  </w:style>
  <w:style w:type="character" w:customStyle="1" w:styleId="FooterChar">
    <w:name w:val="Footer Char"/>
    <w:basedOn w:val="DefaultParagraphFont"/>
    <w:link w:val="Footer"/>
    <w:uiPriority w:val="99"/>
    <w:rsid w:val="00903F0F"/>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156D4C"/>
    <w:rPr>
      <w:color w:val="800080" w:themeColor="followedHyperlink"/>
      <w:u w:val="single"/>
    </w:rPr>
  </w:style>
  <w:style w:type="paragraph" w:customStyle="1" w:styleId="HTMLBody">
    <w:name w:val="HTML Body"/>
    <w:rsid w:val="00C60A92"/>
    <w:pPr>
      <w:autoSpaceDE w:val="0"/>
      <w:autoSpaceDN w:val="0"/>
      <w:adjustRightInd w:val="0"/>
      <w:spacing w:after="0" w:line="240" w:lineRule="auto"/>
    </w:pPr>
    <w:rPr>
      <w:rFonts w:ascii="Arial" w:eastAsia="Times New Roman" w:hAnsi="Arial" w:cs="Times New Roman"/>
      <w:sz w:val="20"/>
      <w:szCs w:val="20"/>
    </w:rPr>
  </w:style>
  <w:style w:type="paragraph" w:styleId="PlainText">
    <w:name w:val="Plain Text"/>
    <w:basedOn w:val="Normal"/>
    <w:link w:val="PlainTextChar"/>
    <w:uiPriority w:val="99"/>
    <w:unhideWhenUsed/>
    <w:rsid w:val="00C60A92"/>
    <w:rPr>
      <w:rFonts w:ascii="Consolas" w:eastAsia="SimSun" w:hAnsi="Consolas"/>
      <w:sz w:val="21"/>
      <w:szCs w:val="21"/>
      <w:lang w:eastAsia="zh-CN"/>
    </w:rPr>
  </w:style>
  <w:style w:type="character" w:customStyle="1" w:styleId="PlainTextChar">
    <w:name w:val="Plain Text Char"/>
    <w:basedOn w:val="DefaultParagraphFont"/>
    <w:link w:val="PlainText"/>
    <w:uiPriority w:val="99"/>
    <w:rsid w:val="00C60A92"/>
    <w:rPr>
      <w:rFonts w:ascii="Consolas" w:eastAsia="SimSun" w:hAnsi="Consolas" w:cs="Times New Roman"/>
      <w:sz w:val="21"/>
      <w:szCs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3.wmf"/><Relationship Id="rId21" Type="http://schemas.openxmlformats.org/officeDocument/2006/relationships/hyperlink" Target="http://www.amstat.org/education/gaise/" TargetMode="External"/><Relationship Id="rId34" Type="http://schemas.openxmlformats.org/officeDocument/2006/relationships/hyperlink" Target="http://www.collegeboard.org/" TargetMode="External"/><Relationship Id="rId42" Type="http://schemas.openxmlformats.org/officeDocument/2006/relationships/image" Target="media/image6.wmf"/><Relationship Id="rId47" Type="http://schemas.openxmlformats.org/officeDocument/2006/relationships/hyperlink" Target="javascript:AL_get(this,%20'jour',%20'JAMA.');" TargetMode="External"/><Relationship Id="rId50" Type="http://schemas.openxmlformats.org/officeDocument/2006/relationships/hyperlink" Target="http://www.ncbi.nlm.nih.gov/pubmed?term=%22Roesen%20R%22%5BAuthor%5D" TargetMode="External"/><Relationship Id="rId55" Type="http://schemas.openxmlformats.org/officeDocument/2006/relationships/hyperlink" Target="http://www.causeweb.org/webinar/activity/2011-07/" TargetMode="External"/><Relationship Id="rId63" Type="http://schemas.openxmlformats.org/officeDocument/2006/relationships/hyperlink" Target="http://www.amstat.org/publications/jse/v2n1/eckert.html" TargetMode="External"/><Relationship Id="rId68" Type="http://schemas.openxmlformats.org/officeDocument/2006/relationships/hyperlink" Target="http://www.corestandards.org/Math/Content/HSS/introduction/" TargetMode="External"/><Relationship Id="rId76" Type="http://schemas.openxmlformats.org/officeDocument/2006/relationships/hyperlink" Target="http://www.amstat.org/publications/jse/" TargetMode="External"/><Relationship Id="rId84" Type="http://schemas.openxmlformats.org/officeDocument/2006/relationships/hyperlink" Target="http://www.amstat.org/publications/jse/v11n3/java/Hypothesis/" TargetMode="External"/><Relationship Id="rId89" Type="http://schemas.openxmlformats.org/officeDocument/2006/relationships/hyperlink" Target="http://apcentral.collegeboard.com/apc/public/courses/teachers_corner/2151.html" TargetMode="External"/><Relationship Id="rId97" Type="http://schemas.openxmlformats.org/officeDocument/2006/relationships/hyperlink" Target="http://xkcd.com/539/" TargetMode="External"/><Relationship Id="rId7" Type="http://schemas.openxmlformats.org/officeDocument/2006/relationships/footnotes" Target="footnotes.xml"/><Relationship Id="rId71" Type="http://schemas.openxmlformats.org/officeDocument/2006/relationships/hyperlink" Target="http://www.learner.org/resources/series65.html" TargetMode="External"/><Relationship Id="rId92" Type="http://schemas.openxmlformats.org/officeDocument/2006/relationships/hyperlink" Target="http://www.stat.auckland.ac.nz/~iase/publications.php?show=serj" TargetMode="External"/><Relationship Id="rId2" Type="http://schemas.openxmlformats.org/officeDocument/2006/relationships/numbering" Target="numbering.xml"/><Relationship Id="rId16" Type="http://schemas.openxmlformats.org/officeDocument/2006/relationships/hyperlink" Target="http://www.ted.com/talks/arthur_benjamin_s_formula_for_changing_math_education.html" TargetMode="External"/><Relationship Id="rId29" Type="http://schemas.openxmlformats.org/officeDocument/2006/relationships/hyperlink" Target="http://apcentral.collegeboard.com/apc/public/homepage/18636.html" TargetMode="External"/><Relationship Id="rId11" Type="http://schemas.openxmlformats.org/officeDocument/2006/relationships/header" Target="header2.xml"/><Relationship Id="rId24" Type="http://schemas.openxmlformats.org/officeDocument/2006/relationships/image" Target="media/image2.wmf"/><Relationship Id="rId32" Type="http://schemas.openxmlformats.org/officeDocument/2006/relationships/footer" Target="footer4.xml"/><Relationship Id="rId37" Type="http://schemas.openxmlformats.org/officeDocument/2006/relationships/header" Target="header5.xml"/><Relationship Id="rId40" Type="http://schemas.openxmlformats.org/officeDocument/2006/relationships/hyperlink" Target="http://serc.carleton.edu/sp/cause/interactive/examples/18173.html" TargetMode="External"/><Relationship Id="rId45" Type="http://schemas.openxmlformats.org/officeDocument/2006/relationships/hyperlink" Target="https://www.causeweb.org/webinar/activity/2009-05/" TargetMode="External"/><Relationship Id="rId53" Type="http://schemas.openxmlformats.org/officeDocument/2006/relationships/hyperlink" Target="http://www.ncbi.nlm.nih.gov/pubmed?term=%22Sch%C3%B6mig%20E%22%5BAuthor%5D" TargetMode="External"/><Relationship Id="rId58" Type="http://schemas.openxmlformats.org/officeDocument/2006/relationships/image" Target="media/image7.png"/><Relationship Id="rId66" Type="http://schemas.openxmlformats.org/officeDocument/2006/relationships/hyperlink" Target="http://www.causeweb.org/" TargetMode="External"/><Relationship Id="rId74" Type="http://schemas.openxmlformats.org/officeDocument/2006/relationships/hyperlink" Target="http://lib.stat.cmu.edu/DASL/Reference/defstory.html" TargetMode="External"/><Relationship Id="rId79" Type="http://schemas.openxmlformats.org/officeDocument/2006/relationships/hyperlink" Target="http://web.grinnell.edu/individuals/kuipers/stat2labs" TargetMode="External"/><Relationship Id="rId87" Type="http://schemas.openxmlformats.org/officeDocument/2006/relationships/hyperlink" Target="http://www.rossmanchance.com/applets/" TargetMode="External"/><Relationship Id="rId102"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hyperlink" Target="http://www.causeweb.org/webinar/activity/2009-09/" TargetMode="External"/><Relationship Id="rId82" Type="http://schemas.openxmlformats.org/officeDocument/2006/relationships/hyperlink" Target="http://onlinestatbook.com/stat_sim/sampling_dist/index.html" TargetMode="External"/><Relationship Id="rId90" Type="http://schemas.openxmlformats.org/officeDocument/2006/relationships/hyperlink" Target="http://mathforum.org/ruth/stat.html" TargetMode="External"/><Relationship Id="rId95" Type="http://schemas.openxmlformats.org/officeDocument/2006/relationships/hyperlink" Target="http://www.causeweb.org/resources/fun/agreement.php" TargetMode="External"/><Relationship Id="rId19" Type="http://schemas.openxmlformats.org/officeDocument/2006/relationships/hyperlink" Target="http://www.corestandards.org/Math/Content/HSS/introduction/" TargetMode="External"/><Relationship Id="rId14" Type="http://schemas.openxmlformats.org/officeDocument/2006/relationships/header" Target="header3.xml"/><Relationship Id="rId22" Type="http://schemas.openxmlformats.org/officeDocument/2006/relationships/hyperlink" Target="http://www.amstat.org/education/btg/index.cfm" TargetMode="External"/><Relationship Id="rId27" Type="http://schemas.openxmlformats.org/officeDocument/2006/relationships/oleObject" Target="embeddings/oleObject2.bin"/><Relationship Id="rId30" Type="http://schemas.openxmlformats.org/officeDocument/2006/relationships/hyperlink" Target="http://www.collegeboard.com/student/testing/ap/statistics/samp.html?stats" TargetMode="External"/><Relationship Id="rId35" Type="http://schemas.openxmlformats.org/officeDocument/2006/relationships/header" Target="header4.xml"/><Relationship Id="rId43" Type="http://schemas.openxmlformats.org/officeDocument/2006/relationships/oleObject" Target="embeddings/oleObject3.bin"/><Relationship Id="rId48" Type="http://schemas.openxmlformats.org/officeDocument/2006/relationships/hyperlink" Target="http://jama.jamanetwork.com/article.aspx?articleid=207783" TargetMode="External"/><Relationship Id="rId56" Type="http://schemas.openxmlformats.org/officeDocument/2006/relationships/hyperlink" Target="https://www.pdffiller.com/en/project/48094691.htm?form_id=80145539" TargetMode="External"/><Relationship Id="rId64" Type="http://schemas.openxmlformats.org/officeDocument/2006/relationships/image" Target="media/image9.wmf"/><Relationship Id="rId69" Type="http://schemas.openxmlformats.org/officeDocument/2006/relationships/hyperlink" Target="https://www.amstat.org" TargetMode="External"/><Relationship Id="rId77" Type="http://schemas.openxmlformats.org/officeDocument/2006/relationships/hyperlink" Target="http://jama.ama-assn.org/" TargetMode="External"/><Relationship Id="rId100" Type="http://schemas.openxmlformats.org/officeDocument/2006/relationships/hyperlink" Target="http://xkcd.com/605/" TargetMode="External"/><Relationship Id="rId8" Type="http://schemas.openxmlformats.org/officeDocument/2006/relationships/endnotes" Target="endnotes.xml"/><Relationship Id="rId51" Type="http://schemas.openxmlformats.org/officeDocument/2006/relationships/hyperlink" Target="http://www.ncbi.nlm.nih.gov/pubmed?term=%22Lehmann%20C%22%5BAuthor%5D" TargetMode="External"/><Relationship Id="rId72" Type="http://schemas.openxmlformats.org/officeDocument/2006/relationships/hyperlink" Target="http://www.amstat.org/education/stew/" TargetMode="External"/><Relationship Id="rId80" Type="http://schemas.openxmlformats.org/officeDocument/2006/relationships/hyperlink" Target="http://wise.cgu.edu/" TargetMode="External"/><Relationship Id="rId85" Type="http://schemas.openxmlformats.org/officeDocument/2006/relationships/hyperlink" Target="http://www.istics.net/Correlations" TargetMode="External"/><Relationship Id="rId93" Type="http://schemas.openxmlformats.org/officeDocument/2006/relationships/hyperlink" Target="http://www.teachingstatistics.co.uk/" TargetMode="External"/><Relationship Id="rId98" Type="http://schemas.openxmlformats.org/officeDocument/2006/relationships/hyperlink" Target="http://xkcd.com/552/" TargetMode="Externa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www.mckinsey.com/insights/mgi/research/technology_and_innovation/big_data_the_next_frontier_for_innovation" TargetMode="External"/><Relationship Id="rId25" Type="http://schemas.openxmlformats.org/officeDocument/2006/relationships/oleObject" Target="embeddings/oleObject1.bin"/><Relationship Id="rId33" Type="http://schemas.openxmlformats.org/officeDocument/2006/relationships/hyperlink" Target="http://www.collegeboard.org/" TargetMode="External"/><Relationship Id="rId38" Type="http://schemas.openxmlformats.org/officeDocument/2006/relationships/header" Target="header6.xml"/><Relationship Id="rId46" Type="http://schemas.openxmlformats.org/officeDocument/2006/relationships/hyperlink" Target="https://www.youtube.com/watch?v=tS55WeYwPfA" TargetMode="External"/><Relationship Id="rId59" Type="http://schemas.openxmlformats.org/officeDocument/2006/relationships/image" Target="media/image8.emf"/><Relationship Id="rId67" Type="http://schemas.openxmlformats.org/officeDocument/2006/relationships/hyperlink" Target="http://www.amstat.org/education/gaise/" TargetMode="External"/><Relationship Id="rId20" Type="http://schemas.openxmlformats.org/officeDocument/2006/relationships/hyperlink" Target="http://www.forbes.com/sites/susanadams/2015/10/29/the-best-jobs-in-engineering-and-it/" TargetMode="External"/><Relationship Id="rId41" Type="http://schemas.openxmlformats.org/officeDocument/2006/relationships/image" Target="media/image5.jpeg"/><Relationship Id="rId54" Type="http://schemas.openxmlformats.org/officeDocument/2006/relationships/hyperlink" Target="mailto:dirk.taubert@medizin.uni-koeln.de" TargetMode="External"/><Relationship Id="rId62" Type="http://schemas.openxmlformats.org/officeDocument/2006/relationships/hyperlink" Target="http://apcentral.collegeboard.com/apc/members/courses/teachers_corner/47425.html" TargetMode="External"/><Relationship Id="rId70" Type="http://schemas.openxmlformats.org/officeDocument/2006/relationships/hyperlink" Target="http://thisisstatistics.org/" TargetMode="External"/><Relationship Id="rId75" Type="http://schemas.openxmlformats.org/officeDocument/2006/relationships/hyperlink" Target="http://www.whfreeman.com/eesee/eesee.html" TargetMode="External"/><Relationship Id="rId83" Type="http://schemas.openxmlformats.org/officeDocument/2006/relationships/hyperlink" Target="http://calculators.stat.ucla.edu/" TargetMode="External"/><Relationship Id="rId88" Type="http://schemas.openxmlformats.org/officeDocument/2006/relationships/hyperlink" Target="http://www.maa.org" TargetMode="External"/><Relationship Id="rId91" Type="http://schemas.openxmlformats.org/officeDocument/2006/relationships/hyperlink" Target="http://www.amstat.org/publications/jse/" TargetMode="External"/><Relationship Id="rId96" Type="http://schemas.openxmlformats.org/officeDocument/2006/relationships/hyperlink" Target="http://xkcd.com/882/"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image" Target="media/image1.png"/><Relationship Id="rId28" Type="http://schemas.openxmlformats.org/officeDocument/2006/relationships/hyperlink" Target="http://apcentral.collegeboard.com/apc/public/courses/teachers_corner/2151.html" TargetMode="External"/><Relationship Id="rId36" Type="http://schemas.openxmlformats.org/officeDocument/2006/relationships/footer" Target="footer5.xml"/><Relationship Id="rId49" Type="http://schemas.openxmlformats.org/officeDocument/2006/relationships/hyperlink" Target="http://www.ncbi.nlm.nih.gov/pubmed?term=%22Taubert%20D%22%5BAuthor%5D" TargetMode="External"/><Relationship Id="rId57" Type="http://schemas.openxmlformats.org/officeDocument/2006/relationships/hyperlink" Target="http://www.rossmanchance.com/applets/SampleData/SampleData.html" TargetMode="External"/><Relationship Id="rId10" Type="http://schemas.openxmlformats.org/officeDocument/2006/relationships/header" Target="header1.xml"/><Relationship Id="rId31" Type="http://schemas.openxmlformats.org/officeDocument/2006/relationships/image" Target="media/image4.png"/><Relationship Id="rId44" Type="http://schemas.openxmlformats.org/officeDocument/2006/relationships/hyperlink" Target="https://apps3.cehd.umn.edu/artist/index.html" TargetMode="External"/><Relationship Id="rId52" Type="http://schemas.openxmlformats.org/officeDocument/2006/relationships/hyperlink" Target="http://www.ncbi.nlm.nih.gov/pubmed?term=%22Jung%20N%22%5BAuthor%5D" TargetMode="External"/><Relationship Id="rId60" Type="http://schemas.openxmlformats.org/officeDocument/2006/relationships/hyperlink" Target="http://www.rossmanchance.com/applets/ConfSim.html" TargetMode="External"/><Relationship Id="rId65" Type="http://schemas.openxmlformats.org/officeDocument/2006/relationships/oleObject" Target="embeddings/oleObject4.bin"/><Relationship Id="rId73" Type="http://schemas.openxmlformats.org/officeDocument/2006/relationships/hyperlink" Target="http://lib.stat.cmu.edu/DASL/" TargetMode="External"/><Relationship Id="rId78" Type="http://schemas.openxmlformats.org/officeDocument/2006/relationships/hyperlink" Target="http://www.causeweb.org/" TargetMode="External"/><Relationship Id="rId81" Type="http://schemas.openxmlformats.org/officeDocument/2006/relationships/hyperlink" Target="http://onlinestatbook.com/stat_sim/" TargetMode="External"/><Relationship Id="rId86" Type="http://schemas.openxmlformats.org/officeDocument/2006/relationships/hyperlink" Target="mailto:correlations@stat.istics.net" TargetMode="External"/><Relationship Id="rId94" Type="http://schemas.openxmlformats.org/officeDocument/2006/relationships/hyperlink" Target="http://www.amstat.org/publications/chance/" TargetMode="External"/><Relationship Id="rId99" Type="http://schemas.openxmlformats.org/officeDocument/2006/relationships/hyperlink" Target="http://xkcd.com/1132/" TargetMode="External"/><Relationship Id="rId10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ccuff@westminster.edu" TargetMode="External"/><Relationship Id="rId13" Type="http://schemas.openxmlformats.org/officeDocument/2006/relationships/footer" Target="footer2.xml"/><Relationship Id="rId18" Type="http://schemas.openxmlformats.org/officeDocument/2006/relationships/hyperlink" Target="http://www.nytimes.com/2009/08/06/technology/06stats.html" TargetMode="External"/><Relationship Id="rId39" Type="http://schemas.openxmlformats.org/officeDocument/2006/relationships/hyperlink" Target="http://www.learner.org/resources/series65.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2205EE-4EF4-494B-9AE8-C80A2AF21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10079</Words>
  <Characters>57456</Characters>
  <Application>Microsoft Office Word</Application>
  <DocSecurity>4</DocSecurity>
  <Lines>478</Lines>
  <Paragraphs>134</Paragraphs>
  <ScaleCrop>false</ScaleCrop>
  <HeadingPairs>
    <vt:vector size="2" baseType="variant">
      <vt:variant>
        <vt:lpstr>Title</vt:lpstr>
      </vt:variant>
      <vt:variant>
        <vt:i4>1</vt:i4>
      </vt:variant>
    </vt:vector>
  </HeadingPairs>
  <TitlesOfParts>
    <vt:vector size="1" baseType="lpstr">
      <vt:lpstr/>
    </vt:vector>
  </TitlesOfParts>
  <Company>Westminster College</Company>
  <LinksUpToDate>false</LinksUpToDate>
  <CharactersWithSpaces>67401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 K. Cuff</dc:creator>
  <cp:lastModifiedBy>template</cp:lastModifiedBy>
  <cp:revision>2</cp:revision>
  <cp:lastPrinted>2016-01-13T19:25:00Z</cp:lastPrinted>
  <dcterms:created xsi:type="dcterms:W3CDTF">2016-01-13T19:27:00Z</dcterms:created>
  <dcterms:modified xsi:type="dcterms:W3CDTF">2016-01-13T19:27:00Z</dcterms:modified>
</cp:coreProperties>
</file>